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9D2BEC" w14:textId="77777777" w:rsidR="002C0159" w:rsidRDefault="002C0159">
      <w:pPr>
        <w:pStyle w:val="BodyText"/>
        <w:rPr>
          <w:sz w:val="20"/>
        </w:rPr>
      </w:pPr>
    </w:p>
    <w:p w14:paraId="66AAEF26" w14:textId="77777777" w:rsidR="002C0159" w:rsidRDefault="002C0159">
      <w:pPr>
        <w:pStyle w:val="BodyText"/>
        <w:spacing w:before="11"/>
        <w:rPr>
          <w:sz w:val="23"/>
        </w:rPr>
      </w:pPr>
    </w:p>
    <w:p w14:paraId="46A56CA8" w14:textId="77777777" w:rsidR="002C0159" w:rsidRDefault="00C04EA2">
      <w:pPr>
        <w:pStyle w:val="Title"/>
      </w:pPr>
      <w:r>
        <w:t>PARADIGMA BARU TINDAK PIDANA KORUPSI DALAM KUHP NASIONAL</w:t>
      </w:r>
    </w:p>
    <w:p w14:paraId="5346396E" w14:textId="77777777" w:rsidR="002C0159" w:rsidRDefault="002C0159">
      <w:pPr>
        <w:pStyle w:val="BodyText"/>
        <w:spacing w:before="7"/>
        <w:rPr>
          <w:b/>
          <w:sz w:val="31"/>
        </w:rPr>
      </w:pPr>
    </w:p>
    <w:p w14:paraId="481606FA" w14:textId="77777777" w:rsidR="00C04EA2" w:rsidRDefault="00C04EA2" w:rsidP="0056589B">
      <w:pPr>
        <w:spacing w:line="360" w:lineRule="auto"/>
        <w:ind w:left="725" w:right="258"/>
        <w:jc w:val="center"/>
        <w:rPr>
          <w:b/>
          <w:sz w:val="24"/>
        </w:rPr>
      </w:pPr>
      <w:r>
        <w:rPr>
          <w:b/>
          <w:sz w:val="24"/>
        </w:rPr>
        <w:t xml:space="preserve">Dimas Akbar </w:t>
      </w:r>
      <w:proofErr w:type="spellStart"/>
      <w:r>
        <w:rPr>
          <w:b/>
          <w:sz w:val="24"/>
        </w:rPr>
        <w:t>Sawung</w:t>
      </w:r>
      <w:proofErr w:type="spellEnd"/>
      <w:r w:rsidR="00612736">
        <w:rPr>
          <w:b/>
          <w:sz w:val="24"/>
        </w:rPr>
        <w:t xml:space="preserve">, </w:t>
      </w:r>
      <w:proofErr w:type="spellStart"/>
      <w:r>
        <w:rPr>
          <w:b/>
          <w:sz w:val="24"/>
        </w:rPr>
        <w:t>Fariska</w:t>
      </w:r>
      <w:proofErr w:type="spellEnd"/>
      <w:r>
        <w:rPr>
          <w:b/>
          <w:sz w:val="24"/>
        </w:rPr>
        <w:t xml:space="preserve"> Jihan </w:t>
      </w:r>
      <w:proofErr w:type="spellStart"/>
      <w:r>
        <w:rPr>
          <w:b/>
          <w:sz w:val="24"/>
        </w:rPr>
        <w:t>Setiyowati</w:t>
      </w:r>
      <w:proofErr w:type="spellEnd"/>
      <w:r w:rsidR="00612736">
        <w:rPr>
          <w:b/>
          <w:sz w:val="24"/>
        </w:rPr>
        <w:t xml:space="preserve">, </w:t>
      </w:r>
      <w:r>
        <w:rPr>
          <w:b/>
          <w:sz w:val="24"/>
        </w:rPr>
        <w:t xml:space="preserve">Mila </w:t>
      </w:r>
      <w:proofErr w:type="spellStart"/>
      <w:r>
        <w:rPr>
          <w:b/>
          <w:sz w:val="24"/>
        </w:rPr>
        <w:t>Yusnika</w:t>
      </w:r>
      <w:proofErr w:type="spellEnd"/>
    </w:p>
    <w:p w14:paraId="101692BE" w14:textId="62FC1954" w:rsidR="0056589B" w:rsidRDefault="00612736" w:rsidP="0056589B">
      <w:pPr>
        <w:spacing w:line="360" w:lineRule="auto"/>
        <w:ind w:right="145"/>
        <w:jc w:val="center"/>
        <w:rPr>
          <w:sz w:val="24"/>
        </w:rPr>
      </w:pPr>
      <w:r>
        <w:rPr>
          <w:b/>
          <w:spacing w:val="1"/>
          <w:sz w:val="24"/>
        </w:rPr>
        <w:t xml:space="preserve"> </w:t>
      </w:r>
      <w:r w:rsidR="00C04EA2">
        <w:rPr>
          <w:spacing w:val="1"/>
          <w:sz w:val="24"/>
        </w:rPr>
        <w:t>e</w:t>
      </w:r>
      <w:r w:rsidR="00C04EA2">
        <w:rPr>
          <w:sz w:val="24"/>
        </w:rPr>
        <w:t xml:space="preserve">mail: </w:t>
      </w:r>
      <w:hyperlink r:id="rId7" w:history="1">
        <w:r w:rsidR="00C04EA2" w:rsidRPr="00854852">
          <w:rPr>
            <w:rStyle w:val="Hyperlink"/>
            <w:sz w:val="24"/>
          </w:rPr>
          <w:t>dimasnew595@gmail.com</w:t>
        </w:r>
      </w:hyperlink>
      <w:r w:rsidR="00C04EA2">
        <w:rPr>
          <w:sz w:val="24"/>
        </w:rPr>
        <w:t xml:space="preserve">, </w:t>
      </w:r>
      <w:hyperlink r:id="rId8" w:history="1">
        <w:r w:rsidR="00783709" w:rsidRPr="00483E63">
          <w:rPr>
            <w:rStyle w:val="Hyperlink"/>
            <w:sz w:val="24"/>
          </w:rPr>
          <w:t>fariska.jihan@gmail.com</w:t>
        </w:r>
      </w:hyperlink>
      <w:r w:rsidR="0056589B">
        <w:rPr>
          <w:sz w:val="24"/>
        </w:rPr>
        <w:t xml:space="preserve">, </w:t>
      </w:r>
      <w:hyperlink r:id="rId9" w:history="1">
        <w:r w:rsidR="0056589B" w:rsidRPr="00854852">
          <w:rPr>
            <w:rStyle w:val="Hyperlink"/>
            <w:sz w:val="24"/>
          </w:rPr>
          <w:t>milayusnikaa@gmail.com</w:t>
        </w:r>
      </w:hyperlink>
    </w:p>
    <w:p w14:paraId="4D084868" w14:textId="77777777" w:rsidR="002C0159" w:rsidRDefault="0056589B" w:rsidP="0056589B">
      <w:pPr>
        <w:spacing w:line="360" w:lineRule="auto"/>
        <w:ind w:left="725" w:right="258"/>
        <w:jc w:val="center"/>
        <w:rPr>
          <w:sz w:val="24"/>
        </w:rPr>
      </w:pPr>
      <w:proofErr w:type="spellStart"/>
      <w:r>
        <w:rPr>
          <w:sz w:val="24"/>
        </w:rPr>
        <w:t>Fakultas</w:t>
      </w:r>
      <w:proofErr w:type="spellEnd"/>
      <w:r>
        <w:rPr>
          <w:sz w:val="24"/>
        </w:rPr>
        <w:t xml:space="preserve"> Hukum, Universitas </w:t>
      </w:r>
      <w:proofErr w:type="spellStart"/>
      <w:r>
        <w:rPr>
          <w:sz w:val="24"/>
        </w:rPr>
        <w:t>Muria</w:t>
      </w:r>
      <w:proofErr w:type="spellEnd"/>
      <w:r>
        <w:rPr>
          <w:sz w:val="24"/>
        </w:rPr>
        <w:t xml:space="preserve"> Kudus</w:t>
      </w:r>
    </w:p>
    <w:p w14:paraId="51CE9F43" w14:textId="77777777" w:rsidR="002C0159" w:rsidRDefault="002C0159">
      <w:pPr>
        <w:pStyle w:val="BodyText"/>
        <w:spacing w:before="8"/>
        <w:rPr>
          <w:sz w:val="27"/>
        </w:rPr>
      </w:pPr>
    </w:p>
    <w:p w14:paraId="7EC0B33D" w14:textId="77777777" w:rsidR="002C0159" w:rsidRDefault="00612736">
      <w:pPr>
        <w:ind w:left="725" w:right="258"/>
        <w:jc w:val="center"/>
        <w:rPr>
          <w:b/>
          <w:i/>
          <w:sz w:val="24"/>
        </w:rPr>
      </w:pPr>
      <w:r>
        <w:rPr>
          <w:b/>
          <w:i/>
          <w:sz w:val="24"/>
        </w:rPr>
        <w:t>Abstract</w:t>
      </w:r>
    </w:p>
    <w:p w14:paraId="41A92C90" w14:textId="77777777" w:rsidR="002C0159" w:rsidRDefault="002C0159">
      <w:pPr>
        <w:pStyle w:val="BodyText"/>
        <w:spacing w:before="3"/>
        <w:rPr>
          <w:b/>
          <w:i/>
          <w:sz w:val="31"/>
        </w:rPr>
      </w:pPr>
    </w:p>
    <w:p w14:paraId="121F5E77" w14:textId="77777777" w:rsidR="0056589B" w:rsidRDefault="0056589B" w:rsidP="0056589B">
      <w:pPr>
        <w:ind w:left="567" w:firstLine="567"/>
        <w:jc w:val="both"/>
        <w:rPr>
          <w:i/>
          <w:iCs/>
          <w:sz w:val="20"/>
          <w:szCs w:val="20"/>
          <w:lang w:val="en"/>
        </w:rPr>
      </w:pPr>
      <w:r w:rsidRPr="0072053F">
        <w:rPr>
          <w:i/>
          <w:iCs/>
          <w:sz w:val="20"/>
          <w:szCs w:val="20"/>
          <w:lang w:val="en"/>
        </w:rPr>
        <w:t xml:space="preserve">Obstacles to the ratification of the National Criminal Code are in the public spotlight. One of them is because a number of articles in the new Criminal Code actually cut penalties for </w:t>
      </w:r>
      <w:hyperlink r:id="rId10" w:history="1">
        <w:r w:rsidRPr="0072053F">
          <w:rPr>
            <w:rStyle w:val="Hyperlink"/>
            <w:i/>
            <w:iCs/>
            <w:sz w:val="20"/>
            <w:szCs w:val="20"/>
            <w:lang w:val="en"/>
          </w:rPr>
          <w:t>corruptors</w:t>
        </w:r>
      </w:hyperlink>
      <w:r w:rsidRPr="0072053F">
        <w:rPr>
          <w:i/>
          <w:iCs/>
          <w:sz w:val="20"/>
          <w:szCs w:val="20"/>
          <w:lang w:val="en"/>
        </w:rPr>
        <w:t xml:space="preserve">. Two articles in the </w:t>
      </w:r>
      <w:hyperlink r:id="rId11" w:history="1">
        <w:r w:rsidRPr="0072053F">
          <w:rPr>
            <w:rStyle w:val="Hyperlink"/>
            <w:i/>
            <w:iCs/>
            <w:sz w:val="20"/>
            <w:szCs w:val="20"/>
            <w:lang w:val="en"/>
          </w:rPr>
          <w:t>new Criminal Code</w:t>
        </w:r>
      </w:hyperlink>
      <w:r w:rsidRPr="0072053F">
        <w:rPr>
          <w:i/>
          <w:iCs/>
          <w:sz w:val="20"/>
          <w:szCs w:val="20"/>
          <w:lang w:val="en"/>
        </w:rPr>
        <w:t xml:space="preserve"> that are considered problematic are Article 603 and Article 604. This paper is made based on research that uses normative juridical approaches (Legal </w:t>
      </w:r>
      <w:proofErr w:type="spellStart"/>
      <w:r w:rsidRPr="0072053F">
        <w:rPr>
          <w:i/>
          <w:iCs/>
          <w:sz w:val="20"/>
          <w:szCs w:val="20"/>
          <w:lang w:val="en"/>
        </w:rPr>
        <w:t>Resarch</w:t>
      </w:r>
      <w:proofErr w:type="spellEnd"/>
      <w:r w:rsidRPr="0072053F">
        <w:rPr>
          <w:i/>
          <w:iCs/>
          <w:sz w:val="20"/>
          <w:szCs w:val="20"/>
          <w:lang w:val="en"/>
        </w:rPr>
        <w:t>) and empirical juridical as supporting the Normative approach. The results of the study showed that Article 603 stated that perpetrators of corruption crimes were sentenced to life imprisonment or imprisonment for a minimum of two years and a maximum of 20 years. The talk about corruption seems to be endless. Where there is a material legal change in the article dealing with the criminal act of corruption. As we have known before, perpetrators of corruption crimes in Indonesia can be subject to imprisonment and/or fines that are regulated separately outside the Criminal Code. This is in accordance with Law No. 20 of 2001 concerning Amendments to Law No. 31 of 1999 concerning the Eradication of Criminal Acts of Corruption. But now that the regulations on corruption have been included in the New Criminal Code, then what is the new paradigm of the Criminal Code regarding corruption cases in Indonesia Although the promulgation of the National Criminal Code has experienced several obstacles due to the pros and cons in society, but as a product of criminal law that is characteristic of the Indonesian nation, the National Criminal Code must still be promulgated.</w:t>
      </w:r>
    </w:p>
    <w:p w14:paraId="5877C003" w14:textId="77777777" w:rsidR="0056589B" w:rsidRPr="0072053F" w:rsidRDefault="0056589B" w:rsidP="0056589B">
      <w:pPr>
        <w:ind w:left="567" w:firstLine="567"/>
        <w:jc w:val="both"/>
        <w:rPr>
          <w:i/>
          <w:iCs/>
          <w:sz w:val="20"/>
          <w:szCs w:val="20"/>
        </w:rPr>
      </w:pPr>
    </w:p>
    <w:p w14:paraId="050E298E" w14:textId="77777777" w:rsidR="0056589B" w:rsidRPr="0072053F" w:rsidRDefault="0056589B" w:rsidP="0056589B">
      <w:pPr>
        <w:ind w:left="567"/>
        <w:jc w:val="both"/>
        <w:rPr>
          <w:i/>
          <w:iCs/>
          <w:sz w:val="20"/>
          <w:szCs w:val="20"/>
        </w:rPr>
      </w:pPr>
      <w:proofErr w:type="gramStart"/>
      <w:r w:rsidRPr="0056589B">
        <w:rPr>
          <w:b/>
          <w:i/>
          <w:iCs/>
          <w:sz w:val="20"/>
          <w:szCs w:val="20"/>
          <w:lang w:val="en"/>
        </w:rPr>
        <w:t xml:space="preserve">Keywords </w:t>
      </w:r>
      <w:r w:rsidRPr="0072053F">
        <w:rPr>
          <w:i/>
          <w:iCs/>
          <w:sz w:val="20"/>
          <w:szCs w:val="20"/>
          <w:lang w:val="en"/>
        </w:rPr>
        <w:t>:</w:t>
      </w:r>
      <w:proofErr w:type="gramEnd"/>
      <w:r w:rsidRPr="0072053F">
        <w:rPr>
          <w:i/>
          <w:iCs/>
          <w:sz w:val="20"/>
          <w:szCs w:val="20"/>
          <w:lang w:val="en"/>
        </w:rPr>
        <w:t xml:space="preserve"> Corruption,  Law Reform, Criminal Law </w:t>
      </w:r>
    </w:p>
    <w:p w14:paraId="0B5CE6BC" w14:textId="77777777" w:rsidR="002C0159" w:rsidRDefault="002C0159" w:rsidP="0056589B">
      <w:pPr>
        <w:pStyle w:val="BodyText"/>
        <w:ind w:left="567"/>
        <w:rPr>
          <w:i/>
          <w:sz w:val="20"/>
        </w:rPr>
      </w:pPr>
    </w:p>
    <w:p w14:paraId="060C6BFA" w14:textId="77777777" w:rsidR="0056589B" w:rsidRDefault="0056589B" w:rsidP="0056589B">
      <w:pPr>
        <w:pStyle w:val="Heading1"/>
        <w:spacing w:before="90"/>
        <w:ind w:left="723" w:right="258"/>
        <w:jc w:val="center"/>
      </w:pPr>
      <w:proofErr w:type="spellStart"/>
      <w:r>
        <w:t>Abstrak</w:t>
      </w:r>
      <w:proofErr w:type="spellEnd"/>
    </w:p>
    <w:p w14:paraId="259719B5" w14:textId="77777777" w:rsidR="0056589B" w:rsidRPr="0056589B" w:rsidRDefault="0056589B" w:rsidP="0056589B">
      <w:pPr>
        <w:pStyle w:val="BodyText"/>
        <w:ind w:left="567"/>
        <w:rPr>
          <w:sz w:val="20"/>
        </w:rPr>
      </w:pPr>
    </w:p>
    <w:p w14:paraId="30C1FDF6" w14:textId="77777777" w:rsidR="0056589B" w:rsidRDefault="0056589B" w:rsidP="0056589B">
      <w:pPr>
        <w:ind w:left="567" w:firstLine="567"/>
        <w:jc w:val="both"/>
        <w:rPr>
          <w:sz w:val="20"/>
          <w:szCs w:val="20"/>
        </w:rPr>
      </w:pPr>
      <w:bookmarkStart w:id="0" w:name="_Hlk139050475"/>
      <w:proofErr w:type="spellStart"/>
      <w:r w:rsidRPr="003C6E4B">
        <w:rPr>
          <w:sz w:val="20"/>
          <w:szCs w:val="20"/>
        </w:rPr>
        <w:t>Pengesahan</w:t>
      </w:r>
      <w:proofErr w:type="spellEnd"/>
      <w:r w:rsidRPr="003C6E4B">
        <w:rPr>
          <w:sz w:val="20"/>
          <w:szCs w:val="20"/>
        </w:rPr>
        <w:t xml:space="preserve"> </w:t>
      </w:r>
      <w:proofErr w:type="spellStart"/>
      <w:r w:rsidRPr="003C6E4B">
        <w:rPr>
          <w:sz w:val="20"/>
          <w:szCs w:val="20"/>
        </w:rPr>
        <w:t>pengeesahan</w:t>
      </w:r>
      <w:proofErr w:type="spellEnd"/>
      <w:r w:rsidRPr="003C6E4B">
        <w:rPr>
          <w:sz w:val="20"/>
          <w:szCs w:val="20"/>
        </w:rPr>
        <w:t xml:space="preserve"> KUHP Nasional </w:t>
      </w:r>
      <w:proofErr w:type="spellStart"/>
      <w:r w:rsidRPr="003C6E4B">
        <w:rPr>
          <w:sz w:val="20"/>
          <w:szCs w:val="20"/>
        </w:rPr>
        <w:t>menjadi</w:t>
      </w:r>
      <w:proofErr w:type="spellEnd"/>
      <w:r w:rsidRPr="003C6E4B">
        <w:rPr>
          <w:sz w:val="20"/>
          <w:szCs w:val="20"/>
        </w:rPr>
        <w:t xml:space="preserve"> </w:t>
      </w:r>
      <w:proofErr w:type="spellStart"/>
      <w:r w:rsidRPr="003C6E4B">
        <w:rPr>
          <w:sz w:val="20"/>
          <w:szCs w:val="20"/>
        </w:rPr>
        <w:t>sorotan</w:t>
      </w:r>
      <w:proofErr w:type="spellEnd"/>
      <w:r w:rsidRPr="003C6E4B">
        <w:rPr>
          <w:sz w:val="20"/>
          <w:szCs w:val="20"/>
        </w:rPr>
        <w:t xml:space="preserve"> </w:t>
      </w:r>
      <w:proofErr w:type="spellStart"/>
      <w:r w:rsidRPr="003C6E4B">
        <w:rPr>
          <w:sz w:val="20"/>
          <w:szCs w:val="20"/>
        </w:rPr>
        <w:t>publik</w:t>
      </w:r>
      <w:proofErr w:type="spellEnd"/>
      <w:r w:rsidRPr="003C6E4B">
        <w:rPr>
          <w:sz w:val="20"/>
          <w:szCs w:val="20"/>
        </w:rPr>
        <w:t xml:space="preserve">. Salah </w:t>
      </w:r>
      <w:proofErr w:type="spellStart"/>
      <w:r w:rsidRPr="003C6E4B">
        <w:rPr>
          <w:sz w:val="20"/>
          <w:szCs w:val="20"/>
        </w:rPr>
        <w:t>satunya</w:t>
      </w:r>
      <w:proofErr w:type="spellEnd"/>
      <w:r w:rsidRPr="003C6E4B">
        <w:rPr>
          <w:sz w:val="20"/>
          <w:szCs w:val="20"/>
        </w:rPr>
        <w:t xml:space="preserve"> </w:t>
      </w:r>
      <w:proofErr w:type="spellStart"/>
      <w:r w:rsidRPr="003C6E4B">
        <w:rPr>
          <w:sz w:val="20"/>
          <w:szCs w:val="20"/>
        </w:rPr>
        <w:t>lantaran</w:t>
      </w:r>
      <w:proofErr w:type="spellEnd"/>
      <w:r w:rsidRPr="003C6E4B">
        <w:rPr>
          <w:sz w:val="20"/>
          <w:szCs w:val="20"/>
        </w:rPr>
        <w:t xml:space="preserve"> </w:t>
      </w:r>
      <w:proofErr w:type="spellStart"/>
      <w:r w:rsidRPr="003C6E4B">
        <w:rPr>
          <w:sz w:val="20"/>
          <w:szCs w:val="20"/>
        </w:rPr>
        <w:t>sejumlah</w:t>
      </w:r>
      <w:proofErr w:type="spellEnd"/>
      <w:r w:rsidRPr="003C6E4B">
        <w:rPr>
          <w:sz w:val="20"/>
          <w:szCs w:val="20"/>
        </w:rPr>
        <w:t xml:space="preserve"> </w:t>
      </w:r>
      <w:proofErr w:type="spellStart"/>
      <w:r w:rsidRPr="003C6E4B">
        <w:rPr>
          <w:sz w:val="20"/>
          <w:szCs w:val="20"/>
        </w:rPr>
        <w:t>pasal</w:t>
      </w:r>
      <w:proofErr w:type="spellEnd"/>
      <w:r w:rsidRPr="003C6E4B">
        <w:rPr>
          <w:sz w:val="20"/>
          <w:szCs w:val="20"/>
        </w:rPr>
        <w:t xml:space="preserve"> pada KUHP yang </w:t>
      </w:r>
      <w:proofErr w:type="spellStart"/>
      <w:r w:rsidRPr="003C6E4B">
        <w:rPr>
          <w:sz w:val="20"/>
          <w:szCs w:val="20"/>
        </w:rPr>
        <w:t>baru</w:t>
      </w:r>
      <w:proofErr w:type="spellEnd"/>
      <w:r w:rsidRPr="003C6E4B">
        <w:rPr>
          <w:sz w:val="20"/>
          <w:szCs w:val="20"/>
        </w:rPr>
        <w:t xml:space="preserve"> </w:t>
      </w:r>
      <w:proofErr w:type="spellStart"/>
      <w:r w:rsidRPr="003C6E4B">
        <w:rPr>
          <w:sz w:val="20"/>
          <w:szCs w:val="20"/>
        </w:rPr>
        <w:t>itu</w:t>
      </w:r>
      <w:proofErr w:type="spellEnd"/>
      <w:r w:rsidRPr="003C6E4B">
        <w:rPr>
          <w:sz w:val="20"/>
          <w:szCs w:val="20"/>
        </w:rPr>
        <w:t xml:space="preserve"> </w:t>
      </w:r>
      <w:proofErr w:type="spellStart"/>
      <w:r w:rsidRPr="003C6E4B">
        <w:rPr>
          <w:sz w:val="20"/>
          <w:szCs w:val="20"/>
        </w:rPr>
        <w:t>justru</w:t>
      </w:r>
      <w:proofErr w:type="spellEnd"/>
      <w:r w:rsidRPr="003C6E4B">
        <w:rPr>
          <w:sz w:val="20"/>
          <w:szCs w:val="20"/>
        </w:rPr>
        <w:t xml:space="preserve"> </w:t>
      </w:r>
      <w:proofErr w:type="spellStart"/>
      <w:r w:rsidRPr="003C6E4B">
        <w:rPr>
          <w:sz w:val="20"/>
          <w:szCs w:val="20"/>
        </w:rPr>
        <w:t>memangkas</w:t>
      </w:r>
      <w:proofErr w:type="spellEnd"/>
      <w:r w:rsidRPr="003C6E4B">
        <w:rPr>
          <w:sz w:val="20"/>
          <w:szCs w:val="20"/>
        </w:rPr>
        <w:t xml:space="preserve"> </w:t>
      </w:r>
      <w:proofErr w:type="spellStart"/>
      <w:r w:rsidRPr="003C6E4B">
        <w:rPr>
          <w:sz w:val="20"/>
          <w:szCs w:val="20"/>
        </w:rPr>
        <w:t>hukuman</w:t>
      </w:r>
      <w:proofErr w:type="spellEnd"/>
      <w:r w:rsidRPr="003C6E4B">
        <w:rPr>
          <w:sz w:val="20"/>
          <w:szCs w:val="20"/>
        </w:rPr>
        <w:t xml:space="preserve"> </w:t>
      </w:r>
      <w:proofErr w:type="spellStart"/>
      <w:r w:rsidRPr="003C6E4B">
        <w:rPr>
          <w:sz w:val="20"/>
          <w:szCs w:val="20"/>
        </w:rPr>
        <w:t>bagi</w:t>
      </w:r>
      <w:proofErr w:type="spellEnd"/>
      <w:r w:rsidRPr="003C6E4B">
        <w:rPr>
          <w:sz w:val="20"/>
          <w:szCs w:val="20"/>
        </w:rPr>
        <w:t xml:space="preserve"> para </w:t>
      </w:r>
      <w:proofErr w:type="spellStart"/>
      <w:r w:rsidR="00000000">
        <w:fldChar w:fldCharType="begin"/>
      </w:r>
      <w:r w:rsidR="00000000">
        <w:instrText xml:space="preserve"> HYPERLINK "https://www.kompas.tv/tag/koruptor" </w:instrText>
      </w:r>
      <w:r w:rsidR="00000000">
        <w:fldChar w:fldCharType="separate"/>
      </w:r>
      <w:r w:rsidRPr="003C6E4B">
        <w:rPr>
          <w:rStyle w:val="Hyperlink"/>
          <w:sz w:val="20"/>
          <w:szCs w:val="20"/>
        </w:rPr>
        <w:t>koruptor</w:t>
      </w:r>
      <w:proofErr w:type="spellEnd"/>
      <w:r w:rsidR="00000000">
        <w:rPr>
          <w:rStyle w:val="Hyperlink"/>
          <w:sz w:val="20"/>
          <w:szCs w:val="20"/>
        </w:rPr>
        <w:fldChar w:fldCharType="end"/>
      </w:r>
      <w:r w:rsidRPr="003C6E4B">
        <w:rPr>
          <w:sz w:val="20"/>
          <w:szCs w:val="20"/>
        </w:rPr>
        <w:t xml:space="preserve">. </w:t>
      </w:r>
      <w:proofErr w:type="spellStart"/>
      <w:r w:rsidRPr="003C6E4B">
        <w:rPr>
          <w:sz w:val="20"/>
          <w:szCs w:val="20"/>
        </w:rPr>
        <w:t>Dua</w:t>
      </w:r>
      <w:proofErr w:type="spellEnd"/>
      <w:r w:rsidRPr="003C6E4B">
        <w:rPr>
          <w:sz w:val="20"/>
          <w:szCs w:val="20"/>
        </w:rPr>
        <w:t xml:space="preserve"> </w:t>
      </w:r>
      <w:proofErr w:type="spellStart"/>
      <w:r w:rsidRPr="003C6E4B">
        <w:rPr>
          <w:sz w:val="20"/>
          <w:szCs w:val="20"/>
        </w:rPr>
        <w:t>pasal</w:t>
      </w:r>
      <w:proofErr w:type="spellEnd"/>
      <w:r w:rsidRPr="003C6E4B">
        <w:rPr>
          <w:sz w:val="20"/>
          <w:szCs w:val="20"/>
        </w:rPr>
        <w:t xml:space="preserve"> </w:t>
      </w:r>
      <w:proofErr w:type="spellStart"/>
      <w:r w:rsidRPr="003C6E4B">
        <w:rPr>
          <w:sz w:val="20"/>
          <w:szCs w:val="20"/>
        </w:rPr>
        <w:t>dalam</w:t>
      </w:r>
      <w:proofErr w:type="spellEnd"/>
      <w:r w:rsidRPr="003C6E4B">
        <w:rPr>
          <w:sz w:val="20"/>
          <w:szCs w:val="20"/>
        </w:rPr>
        <w:t> </w:t>
      </w:r>
      <w:hyperlink r:id="rId12" w:history="1">
        <w:r w:rsidRPr="003C6E4B">
          <w:rPr>
            <w:rStyle w:val="Hyperlink"/>
            <w:sz w:val="20"/>
            <w:szCs w:val="20"/>
          </w:rPr>
          <w:t xml:space="preserve">KUHP </w:t>
        </w:r>
        <w:proofErr w:type="spellStart"/>
        <w:r w:rsidRPr="003C6E4B">
          <w:rPr>
            <w:rStyle w:val="Hyperlink"/>
            <w:sz w:val="20"/>
            <w:szCs w:val="20"/>
          </w:rPr>
          <w:t>baru</w:t>
        </w:r>
        <w:proofErr w:type="spellEnd"/>
      </w:hyperlink>
      <w:r w:rsidRPr="003C6E4B">
        <w:rPr>
          <w:sz w:val="20"/>
          <w:szCs w:val="20"/>
        </w:rPr>
        <w:t xml:space="preserve"> yang </w:t>
      </w:r>
      <w:proofErr w:type="spellStart"/>
      <w:r w:rsidRPr="003C6E4B">
        <w:rPr>
          <w:sz w:val="20"/>
          <w:szCs w:val="20"/>
        </w:rPr>
        <w:t>dinilai</w:t>
      </w:r>
      <w:proofErr w:type="spellEnd"/>
      <w:r w:rsidRPr="003C6E4B">
        <w:rPr>
          <w:sz w:val="20"/>
          <w:szCs w:val="20"/>
        </w:rPr>
        <w:t xml:space="preserve"> </w:t>
      </w:r>
      <w:proofErr w:type="spellStart"/>
      <w:r w:rsidRPr="003C6E4B">
        <w:rPr>
          <w:sz w:val="20"/>
          <w:szCs w:val="20"/>
        </w:rPr>
        <w:t>problematik</w:t>
      </w:r>
      <w:proofErr w:type="spellEnd"/>
      <w:r w:rsidRPr="003C6E4B">
        <w:rPr>
          <w:sz w:val="20"/>
          <w:szCs w:val="20"/>
        </w:rPr>
        <w:t xml:space="preserve"> </w:t>
      </w:r>
      <w:proofErr w:type="spellStart"/>
      <w:r w:rsidRPr="003C6E4B">
        <w:rPr>
          <w:sz w:val="20"/>
          <w:szCs w:val="20"/>
        </w:rPr>
        <w:t>yakni</w:t>
      </w:r>
      <w:proofErr w:type="spellEnd"/>
      <w:r w:rsidRPr="003C6E4B">
        <w:rPr>
          <w:sz w:val="20"/>
          <w:szCs w:val="20"/>
        </w:rPr>
        <w:t xml:space="preserve"> </w:t>
      </w:r>
      <w:proofErr w:type="spellStart"/>
      <w:r w:rsidRPr="003C6E4B">
        <w:rPr>
          <w:sz w:val="20"/>
          <w:szCs w:val="20"/>
        </w:rPr>
        <w:t>Pasal</w:t>
      </w:r>
      <w:proofErr w:type="spellEnd"/>
      <w:r w:rsidRPr="003C6E4B">
        <w:rPr>
          <w:sz w:val="20"/>
          <w:szCs w:val="20"/>
        </w:rPr>
        <w:t xml:space="preserve"> 603 dan </w:t>
      </w:r>
      <w:proofErr w:type="spellStart"/>
      <w:r w:rsidRPr="003C6E4B">
        <w:rPr>
          <w:sz w:val="20"/>
          <w:szCs w:val="20"/>
        </w:rPr>
        <w:t>Pasal</w:t>
      </w:r>
      <w:proofErr w:type="spellEnd"/>
      <w:r w:rsidRPr="003C6E4B">
        <w:rPr>
          <w:sz w:val="20"/>
          <w:szCs w:val="20"/>
        </w:rPr>
        <w:t xml:space="preserve"> 604. </w:t>
      </w:r>
      <w:bookmarkEnd w:id="0"/>
      <w:r w:rsidRPr="003C6E4B">
        <w:rPr>
          <w:sz w:val="20"/>
          <w:szCs w:val="20"/>
        </w:rPr>
        <w:t xml:space="preserve">Tulisan </w:t>
      </w:r>
      <w:proofErr w:type="spellStart"/>
      <w:r w:rsidRPr="003C6E4B">
        <w:rPr>
          <w:sz w:val="20"/>
          <w:szCs w:val="20"/>
        </w:rPr>
        <w:t>ini</w:t>
      </w:r>
      <w:proofErr w:type="spellEnd"/>
      <w:r w:rsidRPr="003C6E4B">
        <w:rPr>
          <w:sz w:val="20"/>
          <w:szCs w:val="20"/>
        </w:rPr>
        <w:t xml:space="preserve"> </w:t>
      </w:r>
      <w:proofErr w:type="spellStart"/>
      <w:r w:rsidRPr="003C6E4B">
        <w:rPr>
          <w:sz w:val="20"/>
          <w:szCs w:val="20"/>
        </w:rPr>
        <w:t>dibuat</w:t>
      </w:r>
      <w:proofErr w:type="spellEnd"/>
      <w:r w:rsidRPr="003C6E4B">
        <w:rPr>
          <w:sz w:val="20"/>
          <w:szCs w:val="20"/>
        </w:rPr>
        <w:t xml:space="preserve"> </w:t>
      </w:r>
      <w:proofErr w:type="spellStart"/>
      <w:r w:rsidRPr="003C6E4B">
        <w:rPr>
          <w:sz w:val="20"/>
          <w:szCs w:val="20"/>
        </w:rPr>
        <w:t>berdasarkan</w:t>
      </w:r>
      <w:proofErr w:type="spellEnd"/>
      <w:r w:rsidRPr="003C6E4B">
        <w:rPr>
          <w:sz w:val="20"/>
          <w:szCs w:val="20"/>
        </w:rPr>
        <w:t xml:space="preserve"> </w:t>
      </w:r>
      <w:proofErr w:type="spellStart"/>
      <w:r w:rsidRPr="003C6E4B">
        <w:rPr>
          <w:sz w:val="20"/>
          <w:szCs w:val="20"/>
        </w:rPr>
        <w:t>penelitian</w:t>
      </w:r>
      <w:proofErr w:type="spellEnd"/>
      <w:r w:rsidRPr="003C6E4B">
        <w:rPr>
          <w:sz w:val="20"/>
          <w:szCs w:val="20"/>
        </w:rPr>
        <w:t xml:space="preserve"> yang </w:t>
      </w:r>
      <w:proofErr w:type="spellStart"/>
      <w:r w:rsidRPr="003C6E4B">
        <w:rPr>
          <w:sz w:val="20"/>
          <w:szCs w:val="20"/>
        </w:rPr>
        <w:t>menggunakan</w:t>
      </w:r>
      <w:proofErr w:type="spellEnd"/>
      <w:r w:rsidRPr="003C6E4B">
        <w:rPr>
          <w:sz w:val="20"/>
          <w:szCs w:val="20"/>
        </w:rPr>
        <w:t xml:space="preserve"> </w:t>
      </w:r>
      <w:proofErr w:type="spellStart"/>
      <w:r w:rsidRPr="003C6E4B">
        <w:rPr>
          <w:sz w:val="20"/>
          <w:szCs w:val="20"/>
        </w:rPr>
        <w:t>pendekatan</w:t>
      </w:r>
      <w:proofErr w:type="spellEnd"/>
      <w:r w:rsidRPr="003C6E4B">
        <w:rPr>
          <w:sz w:val="20"/>
          <w:szCs w:val="20"/>
        </w:rPr>
        <w:t xml:space="preserve"> </w:t>
      </w:r>
      <w:proofErr w:type="spellStart"/>
      <w:r w:rsidRPr="003C6E4B">
        <w:rPr>
          <w:sz w:val="20"/>
          <w:szCs w:val="20"/>
        </w:rPr>
        <w:t>yuridis</w:t>
      </w:r>
      <w:proofErr w:type="spellEnd"/>
      <w:r w:rsidRPr="003C6E4B">
        <w:rPr>
          <w:sz w:val="20"/>
          <w:szCs w:val="20"/>
        </w:rPr>
        <w:t xml:space="preserve"> normative (</w:t>
      </w:r>
      <w:r w:rsidRPr="003C6E4B">
        <w:rPr>
          <w:i/>
          <w:iCs/>
          <w:sz w:val="20"/>
          <w:szCs w:val="20"/>
        </w:rPr>
        <w:t xml:space="preserve">Legal </w:t>
      </w:r>
      <w:proofErr w:type="spellStart"/>
      <w:r w:rsidRPr="003C6E4B">
        <w:rPr>
          <w:i/>
          <w:iCs/>
          <w:sz w:val="20"/>
          <w:szCs w:val="20"/>
        </w:rPr>
        <w:t>Resarch</w:t>
      </w:r>
      <w:proofErr w:type="spellEnd"/>
      <w:r w:rsidRPr="003C6E4B">
        <w:rPr>
          <w:sz w:val="20"/>
          <w:szCs w:val="20"/>
        </w:rPr>
        <w:t xml:space="preserve">) dan </w:t>
      </w:r>
      <w:proofErr w:type="spellStart"/>
      <w:r w:rsidRPr="003C6E4B">
        <w:rPr>
          <w:sz w:val="20"/>
          <w:szCs w:val="20"/>
        </w:rPr>
        <w:t>yuridis</w:t>
      </w:r>
      <w:proofErr w:type="spellEnd"/>
      <w:r w:rsidRPr="003C6E4B">
        <w:rPr>
          <w:sz w:val="20"/>
          <w:szCs w:val="20"/>
        </w:rPr>
        <w:t xml:space="preserve"> </w:t>
      </w:r>
      <w:proofErr w:type="spellStart"/>
      <w:r w:rsidRPr="003C6E4B">
        <w:rPr>
          <w:sz w:val="20"/>
          <w:szCs w:val="20"/>
        </w:rPr>
        <w:t>empiris</w:t>
      </w:r>
      <w:proofErr w:type="spellEnd"/>
      <w:r w:rsidRPr="003C6E4B">
        <w:rPr>
          <w:sz w:val="20"/>
          <w:szCs w:val="20"/>
        </w:rPr>
        <w:t xml:space="preserve"> </w:t>
      </w:r>
      <w:proofErr w:type="spellStart"/>
      <w:r w:rsidRPr="003C6E4B">
        <w:rPr>
          <w:sz w:val="20"/>
          <w:szCs w:val="20"/>
        </w:rPr>
        <w:t>sebagai</w:t>
      </w:r>
      <w:proofErr w:type="spellEnd"/>
      <w:r w:rsidRPr="003C6E4B">
        <w:rPr>
          <w:sz w:val="20"/>
          <w:szCs w:val="20"/>
        </w:rPr>
        <w:t xml:space="preserve"> </w:t>
      </w:r>
      <w:proofErr w:type="spellStart"/>
      <w:r w:rsidRPr="003C6E4B">
        <w:rPr>
          <w:sz w:val="20"/>
          <w:szCs w:val="20"/>
        </w:rPr>
        <w:t>penunjang</w:t>
      </w:r>
      <w:proofErr w:type="spellEnd"/>
      <w:r w:rsidRPr="003C6E4B">
        <w:rPr>
          <w:sz w:val="20"/>
          <w:szCs w:val="20"/>
        </w:rPr>
        <w:t xml:space="preserve"> </w:t>
      </w:r>
      <w:proofErr w:type="spellStart"/>
      <w:r w:rsidRPr="003C6E4B">
        <w:rPr>
          <w:sz w:val="20"/>
          <w:szCs w:val="20"/>
        </w:rPr>
        <w:t>pendekatan</w:t>
      </w:r>
      <w:proofErr w:type="spellEnd"/>
      <w:r w:rsidRPr="003C6E4B">
        <w:rPr>
          <w:sz w:val="20"/>
          <w:szCs w:val="20"/>
        </w:rPr>
        <w:t xml:space="preserve"> </w:t>
      </w:r>
      <w:proofErr w:type="spellStart"/>
      <w:r w:rsidRPr="003C6E4B">
        <w:rPr>
          <w:sz w:val="20"/>
          <w:szCs w:val="20"/>
        </w:rPr>
        <w:t>Normatif</w:t>
      </w:r>
      <w:proofErr w:type="spellEnd"/>
      <w:r w:rsidRPr="003C6E4B">
        <w:rPr>
          <w:sz w:val="20"/>
          <w:szCs w:val="20"/>
        </w:rPr>
        <w:t xml:space="preserve">. Hasil </w:t>
      </w:r>
      <w:proofErr w:type="spellStart"/>
      <w:r w:rsidRPr="003C6E4B">
        <w:rPr>
          <w:sz w:val="20"/>
          <w:szCs w:val="20"/>
        </w:rPr>
        <w:t>penelitian</w:t>
      </w:r>
      <w:proofErr w:type="spellEnd"/>
      <w:r w:rsidRPr="003C6E4B">
        <w:rPr>
          <w:sz w:val="20"/>
          <w:szCs w:val="20"/>
        </w:rPr>
        <w:t xml:space="preserve"> </w:t>
      </w:r>
      <w:proofErr w:type="spellStart"/>
      <w:r w:rsidRPr="003C6E4B">
        <w:rPr>
          <w:sz w:val="20"/>
          <w:szCs w:val="20"/>
        </w:rPr>
        <w:t>menunjukkan</w:t>
      </w:r>
      <w:proofErr w:type="spellEnd"/>
      <w:r w:rsidRPr="003C6E4B">
        <w:rPr>
          <w:sz w:val="20"/>
          <w:szCs w:val="20"/>
        </w:rPr>
        <w:t xml:space="preserve"> di </w:t>
      </w:r>
      <w:proofErr w:type="spellStart"/>
      <w:r w:rsidRPr="003C6E4B">
        <w:rPr>
          <w:sz w:val="20"/>
          <w:szCs w:val="20"/>
        </w:rPr>
        <w:t>dalam</w:t>
      </w:r>
      <w:proofErr w:type="spellEnd"/>
      <w:r w:rsidRPr="003C6E4B">
        <w:rPr>
          <w:sz w:val="20"/>
          <w:szCs w:val="20"/>
        </w:rPr>
        <w:t xml:space="preserve"> </w:t>
      </w:r>
      <w:proofErr w:type="spellStart"/>
      <w:r w:rsidRPr="003C6E4B">
        <w:rPr>
          <w:sz w:val="20"/>
          <w:szCs w:val="20"/>
        </w:rPr>
        <w:t>Pasal</w:t>
      </w:r>
      <w:proofErr w:type="spellEnd"/>
      <w:r w:rsidRPr="003C6E4B">
        <w:rPr>
          <w:sz w:val="20"/>
          <w:szCs w:val="20"/>
        </w:rPr>
        <w:t xml:space="preserve"> 603 </w:t>
      </w:r>
      <w:proofErr w:type="spellStart"/>
      <w:r w:rsidRPr="003C6E4B">
        <w:rPr>
          <w:sz w:val="20"/>
          <w:szCs w:val="20"/>
        </w:rPr>
        <w:t>disebutkan</w:t>
      </w:r>
      <w:proofErr w:type="spellEnd"/>
      <w:r w:rsidRPr="003C6E4B">
        <w:rPr>
          <w:sz w:val="20"/>
          <w:szCs w:val="20"/>
        </w:rPr>
        <w:t xml:space="preserve"> </w:t>
      </w:r>
      <w:proofErr w:type="spellStart"/>
      <w:r w:rsidRPr="003C6E4B">
        <w:rPr>
          <w:sz w:val="20"/>
          <w:szCs w:val="20"/>
        </w:rPr>
        <w:t>bahwa</w:t>
      </w:r>
      <w:proofErr w:type="spellEnd"/>
      <w:r w:rsidRPr="003C6E4B">
        <w:rPr>
          <w:sz w:val="20"/>
          <w:szCs w:val="20"/>
        </w:rPr>
        <w:t xml:space="preserve"> </w:t>
      </w:r>
      <w:proofErr w:type="spellStart"/>
      <w:r w:rsidRPr="003C6E4B">
        <w:rPr>
          <w:sz w:val="20"/>
          <w:szCs w:val="20"/>
        </w:rPr>
        <w:t>pelaku</w:t>
      </w:r>
      <w:proofErr w:type="spellEnd"/>
      <w:r w:rsidRPr="003C6E4B">
        <w:rPr>
          <w:sz w:val="20"/>
          <w:szCs w:val="20"/>
        </w:rPr>
        <w:t xml:space="preserve"> </w:t>
      </w:r>
      <w:proofErr w:type="spellStart"/>
      <w:r w:rsidRPr="003C6E4B">
        <w:rPr>
          <w:sz w:val="20"/>
          <w:szCs w:val="20"/>
        </w:rPr>
        <w:t>tindak</w:t>
      </w:r>
      <w:proofErr w:type="spellEnd"/>
      <w:r w:rsidRPr="003C6E4B">
        <w:rPr>
          <w:sz w:val="20"/>
          <w:szCs w:val="20"/>
        </w:rPr>
        <w:t xml:space="preserve"> </w:t>
      </w:r>
      <w:proofErr w:type="spellStart"/>
      <w:r w:rsidRPr="003C6E4B">
        <w:rPr>
          <w:sz w:val="20"/>
          <w:szCs w:val="20"/>
        </w:rPr>
        <w:t>pidana</w:t>
      </w:r>
      <w:proofErr w:type="spellEnd"/>
      <w:r w:rsidRPr="003C6E4B">
        <w:rPr>
          <w:sz w:val="20"/>
          <w:szCs w:val="20"/>
        </w:rPr>
        <w:t xml:space="preserve"> </w:t>
      </w:r>
      <w:proofErr w:type="spellStart"/>
      <w:r w:rsidRPr="003C6E4B">
        <w:rPr>
          <w:sz w:val="20"/>
          <w:szCs w:val="20"/>
        </w:rPr>
        <w:t>korupsi</w:t>
      </w:r>
      <w:proofErr w:type="spellEnd"/>
      <w:r w:rsidRPr="003C6E4B">
        <w:rPr>
          <w:sz w:val="20"/>
          <w:szCs w:val="20"/>
        </w:rPr>
        <w:t xml:space="preserve"> </w:t>
      </w:r>
      <w:proofErr w:type="spellStart"/>
      <w:r w:rsidRPr="003C6E4B">
        <w:rPr>
          <w:sz w:val="20"/>
          <w:szCs w:val="20"/>
        </w:rPr>
        <w:t>dipidana</w:t>
      </w:r>
      <w:proofErr w:type="spellEnd"/>
      <w:r w:rsidRPr="003C6E4B">
        <w:rPr>
          <w:sz w:val="20"/>
          <w:szCs w:val="20"/>
        </w:rPr>
        <w:t xml:space="preserve"> </w:t>
      </w:r>
      <w:proofErr w:type="spellStart"/>
      <w:r w:rsidRPr="003C6E4B">
        <w:rPr>
          <w:sz w:val="20"/>
          <w:szCs w:val="20"/>
        </w:rPr>
        <w:t>dengan</w:t>
      </w:r>
      <w:proofErr w:type="spellEnd"/>
      <w:r w:rsidRPr="003C6E4B">
        <w:rPr>
          <w:sz w:val="20"/>
          <w:szCs w:val="20"/>
        </w:rPr>
        <w:t xml:space="preserve"> </w:t>
      </w:r>
      <w:proofErr w:type="spellStart"/>
      <w:r w:rsidRPr="003C6E4B">
        <w:rPr>
          <w:sz w:val="20"/>
          <w:szCs w:val="20"/>
        </w:rPr>
        <w:t>pidana</w:t>
      </w:r>
      <w:proofErr w:type="spellEnd"/>
      <w:r w:rsidRPr="003C6E4B">
        <w:rPr>
          <w:sz w:val="20"/>
          <w:szCs w:val="20"/>
        </w:rPr>
        <w:t xml:space="preserve"> </w:t>
      </w:r>
      <w:proofErr w:type="spellStart"/>
      <w:r w:rsidRPr="003C6E4B">
        <w:rPr>
          <w:sz w:val="20"/>
          <w:szCs w:val="20"/>
        </w:rPr>
        <w:t>penjara</w:t>
      </w:r>
      <w:proofErr w:type="spellEnd"/>
      <w:r w:rsidRPr="003C6E4B">
        <w:rPr>
          <w:sz w:val="20"/>
          <w:szCs w:val="20"/>
        </w:rPr>
        <w:t xml:space="preserve"> </w:t>
      </w:r>
      <w:proofErr w:type="spellStart"/>
      <w:r w:rsidRPr="003C6E4B">
        <w:rPr>
          <w:sz w:val="20"/>
          <w:szCs w:val="20"/>
        </w:rPr>
        <w:t>seumur</w:t>
      </w:r>
      <w:proofErr w:type="spellEnd"/>
      <w:r w:rsidRPr="003C6E4B">
        <w:rPr>
          <w:sz w:val="20"/>
          <w:szCs w:val="20"/>
        </w:rPr>
        <w:t xml:space="preserve"> </w:t>
      </w:r>
      <w:proofErr w:type="spellStart"/>
      <w:r w:rsidRPr="003C6E4B">
        <w:rPr>
          <w:sz w:val="20"/>
          <w:szCs w:val="20"/>
        </w:rPr>
        <w:t>hidup</w:t>
      </w:r>
      <w:proofErr w:type="spellEnd"/>
      <w:r w:rsidRPr="003C6E4B">
        <w:rPr>
          <w:sz w:val="20"/>
          <w:szCs w:val="20"/>
        </w:rPr>
        <w:t xml:space="preserve"> </w:t>
      </w:r>
      <w:proofErr w:type="spellStart"/>
      <w:r w:rsidRPr="003C6E4B">
        <w:rPr>
          <w:sz w:val="20"/>
          <w:szCs w:val="20"/>
        </w:rPr>
        <w:t>atau</w:t>
      </w:r>
      <w:proofErr w:type="spellEnd"/>
      <w:r w:rsidRPr="003C6E4B">
        <w:rPr>
          <w:sz w:val="20"/>
          <w:szCs w:val="20"/>
        </w:rPr>
        <w:t xml:space="preserve"> </w:t>
      </w:r>
      <w:proofErr w:type="spellStart"/>
      <w:r w:rsidRPr="003C6E4B">
        <w:rPr>
          <w:sz w:val="20"/>
          <w:szCs w:val="20"/>
        </w:rPr>
        <w:t>pidana</w:t>
      </w:r>
      <w:proofErr w:type="spellEnd"/>
      <w:r w:rsidRPr="003C6E4B">
        <w:rPr>
          <w:sz w:val="20"/>
          <w:szCs w:val="20"/>
        </w:rPr>
        <w:t xml:space="preserve"> </w:t>
      </w:r>
      <w:proofErr w:type="spellStart"/>
      <w:r w:rsidRPr="003C6E4B">
        <w:rPr>
          <w:sz w:val="20"/>
          <w:szCs w:val="20"/>
        </w:rPr>
        <w:t>penjara</w:t>
      </w:r>
      <w:proofErr w:type="spellEnd"/>
      <w:r w:rsidRPr="003C6E4B">
        <w:rPr>
          <w:sz w:val="20"/>
          <w:szCs w:val="20"/>
        </w:rPr>
        <w:t xml:space="preserve"> paling </w:t>
      </w:r>
      <w:proofErr w:type="spellStart"/>
      <w:r w:rsidRPr="003C6E4B">
        <w:rPr>
          <w:sz w:val="20"/>
          <w:szCs w:val="20"/>
        </w:rPr>
        <w:t>singkat</w:t>
      </w:r>
      <w:proofErr w:type="spellEnd"/>
      <w:r w:rsidRPr="003C6E4B">
        <w:rPr>
          <w:sz w:val="20"/>
          <w:szCs w:val="20"/>
        </w:rPr>
        <w:t xml:space="preserve"> </w:t>
      </w:r>
      <w:proofErr w:type="spellStart"/>
      <w:r w:rsidRPr="003C6E4B">
        <w:rPr>
          <w:sz w:val="20"/>
          <w:szCs w:val="20"/>
        </w:rPr>
        <w:t>dua</w:t>
      </w:r>
      <w:proofErr w:type="spellEnd"/>
      <w:r w:rsidRPr="003C6E4B">
        <w:rPr>
          <w:sz w:val="20"/>
          <w:szCs w:val="20"/>
        </w:rPr>
        <w:t xml:space="preserve"> </w:t>
      </w:r>
      <w:proofErr w:type="spellStart"/>
      <w:r w:rsidRPr="003C6E4B">
        <w:rPr>
          <w:sz w:val="20"/>
          <w:szCs w:val="20"/>
        </w:rPr>
        <w:t>tahun</w:t>
      </w:r>
      <w:proofErr w:type="spellEnd"/>
      <w:r w:rsidRPr="003C6E4B">
        <w:rPr>
          <w:sz w:val="20"/>
          <w:szCs w:val="20"/>
        </w:rPr>
        <w:t xml:space="preserve"> dan paling lama 20 </w:t>
      </w:r>
      <w:proofErr w:type="spellStart"/>
      <w:r w:rsidRPr="003C6E4B">
        <w:rPr>
          <w:sz w:val="20"/>
          <w:szCs w:val="20"/>
        </w:rPr>
        <w:t>tahun</w:t>
      </w:r>
      <w:proofErr w:type="spellEnd"/>
      <w:r w:rsidRPr="003C6E4B">
        <w:rPr>
          <w:sz w:val="20"/>
          <w:szCs w:val="20"/>
        </w:rPr>
        <w:t xml:space="preserve">. </w:t>
      </w:r>
      <w:proofErr w:type="spellStart"/>
      <w:r w:rsidRPr="003C6E4B">
        <w:rPr>
          <w:sz w:val="20"/>
          <w:szCs w:val="20"/>
        </w:rPr>
        <w:t>Pembicaraan</w:t>
      </w:r>
      <w:proofErr w:type="spellEnd"/>
      <w:r w:rsidRPr="003C6E4B">
        <w:rPr>
          <w:sz w:val="20"/>
          <w:szCs w:val="20"/>
        </w:rPr>
        <w:t xml:space="preserve"> </w:t>
      </w:r>
      <w:proofErr w:type="spellStart"/>
      <w:r w:rsidRPr="003C6E4B">
        <w:rPr>
          <w:sz w:val="20"/>
          <w:szCs w:val="20"/>
        </w:rPr>
        <w:t>tentang</w:t>
      </w:r>
      <w:proofErr w:type="spellEnd"/>
      <w:r w:rsidRPr="003C6E4B">
        <w:rPr>
          <w:sz w:val="20"/>
          <w:szCs w:val="20"/>
        </w:rPr>
        <w:t xml:space="preserve"> </w:t>
      </w:r>
      <w:proofErr w:type="spellStart"/>
      <w:r w:rsidRPr="003C6E4B">
        <w:rPr>
          <w:sz w:val="20"/>
          <w:szCs w:val="20"/>
        </w:rPr>
        <w:t>korupsi</w:t>
      </w:r>
      <w:proofErr w:type="spellEnd"/>
      <w:r w:rsidRPr="003C6E4B">
        <w:rPr>
          <w:sz w:val="20"/>
          <w:szCs w:val="20"/>
        </w:rPr>
        <w:t xml:space="preserve"> </w:t>
      </w:r>
      <w:proofErr w:type="spellStart"/>
      <w:r w:rsidRPr="003C6E4B">
        <w:rPr>
          <w:sz w:val="20"/>
          <w:szCs w:val="20"/>
        </w:rPr>
        <w:t>seakan</w:t>
      </w:r>
      <w:proofErr w:type="spellEnd"/>
      <w:r w:rsidRPr="003C6E4B">
        <w:rPr>
          <w:sz w:val="20"/>
          <w:szCs w:val="20"/>
        </w:rPr>
        <w:t xml:space="preserve"> </w:t>
      </w:r>
      <w:proofErr w:type="spellStart"/>
      <w:r w:rsidRPr="003C6E4B">
        <w:rPr>
          <w:sz w:val="20"/>
          <w:szCs w:val="20"/>
        </w:rPr>
        <w:t>tidak</w:t>
      </w:r>
      <w:proofErr w:type="spellEnd"/>
      <w:r w:rsidRPr="003C6E4B">
        <w:rPr>
          <w:sz w:val="20"/>
          <w:szCs w:val="20"/>
        </w:rPr>
        <w:t xml:space="preserve"> </w:t>
      </w:r>
      <w:proofErr w:type="spellStart"/>
      <w:r w:rsidRPr="003C6E4B">
        <w:rPr>
          <w:sz w:val="20"/>
          <w:szCs w:val="20"/>
        </w:rPr>
        <w:t>ada</w:t>
      </w:r>
      <w:proofErr w:type="spellEnd"/>
      <w:r w:rsidRPr="003C6E4B">
        <w:rPr>
          <w:sz w:val="20"/>
          <w:szCs w:val="20"/>
        </w:rPr>
        <w:t xml:space="preserve"> </w:t>
      </w:r>
      <w:proofErr w:type="spellStart"/>
      <w:r w:rsidRPr="003C6E4B">
        <w:rPr>
          <w:sz w:val="20"/>
          <w:szCs w:val="20"/>
        </w:rPr>
        <w:t>putus-putusnya</w:t>
      </w:r>
      <w:proofErr w:type="spellEnd"/>
      <w:r w:rsidRPr="003C6E4B">
        <w:rPr>
          <w:sz w:val="20"/>
          <w:szCs w:val="20"/>
        </w:rPr>
        <w:t xml:space="preserve">. Dimana </w:t>
      </w:r>
      <w:proofErr w:type="spellStart"/>
      <w:r w:rsidRPr="003C6E4B">
        <w:rPr>
          <w:sz w:val="20"/>
          <w:szCs w:val="20"/>
        </w:rPr>
        <w:t>terjadi</w:t>
      </w:r>
      <w:proofErr w:type="spellEnd"/>
      <w:r w:rsidRPr="003C6E4B">
        <w:rPr>
          <w:sz w:val="20"/>
          <w:szCs w:val="20"/>
        </w:rPr>
        <w:t xml:space="preserve"> </w:t>
      </w:r>
      <w:proofErr w:type="spellStart"/>
      <w:r w:rsidRPr="003C6E4B">
        <w:rPr>
          <w:sz w:val="20"/>
          <w:szCs w:val="20"/>
        </w:rPr>
        <w:t>perubahan</w:t>
      </w:r>
      <w:proofErr w:type="spellEnd"/>
      <w:r w:rsidRPr="003C6E4B">
        <w:rPr>
          <w:sz w:val="20"/>
          <w:szCs w:val="20"/>
        </w:rPr>
        <w:t xml:space="preserve"> </w:t>
      </w:r>
      <w:proofErr w:type="spellStart"/>
      <w:r w:rsidRPr="003C6E4B">
        <w:rPr>
          <w:sz w:val="20"/>
          <w:szCs w:val="20"/>
        </w:rPr>
        <w:t>hukum</w:t>
      </w:r>
      <w:proofErr w:type="spellEnd"/>
      <w:r w:rsidRPr="003C6E4B">
        <w:rPr>
          <w:sz w:val="20"/>
          <w:szCs w:val="20"/>
        </w:rPr>
        <w:t xml:space="preserve"> </w:t>
      </w:r>
      <w:proofErr w:type="spellStart"/>
      <w:r w:rsidRPr="003C6E4B">
        <w:rPr>
          <w:sz w:val="20"/>
          <w:szCs w:val="20"/>
        </w:rPr>
        <w:t>materil</w:t>
      </w:r>
      <w:proofErr w:type="spellEnd"/>
      <w:r w:rsidRPr="003C6E4B">
        <w:rPr>
          <w:sz w:val="20"/>
          <w:szCs w:val="20"/>
        </w:rPr>
        <w:t xml:space="preserve"> pada </w:t>
      </w:r>
      <w:proofErr w:type="spellStart"/>
      <w:r w:rsidRPr="003C6E4B">
        <w:rPr>
          <w:sz w:val="20"/>
          <w:szCs w:val="20"/>
        </w:rPr>
        <w:t>pasal</w:t>
      </w:r>
      <w:proofErr w:type="spellEnd"/>
      <w:r w:rsidRPr="003C6E4B">
        <w:rPr>
          <w:sz w:val="20"/>
          <w:szCs w:val="20"/>
        </w:rPr>
        <w:t xml:space="preserve"> </w:t>
      </w:r>
      <w:proofErr w:type="spellStart"/>
      <w:r w:rsidRPr="003C6E4B">
        <w:rPr>
          <w:sz w:val="20"/>
          <w:szCs w:val="20"/>
        </w:rPr>
        <w:t>mengani</w:t>
      </w:r>
      <w:proofErr w:type="spellEnd"/>
      <w:r w:rsidRPr="003C6E4B">
        <w:rPr>
          <w:sz w:val="20"/>
          <w:szCs w:val="20"/>
        </w:rPr>
        <w:t xml:space="preserve"> </w:t>
      </w:r>
      <w:proofErr w:type="spellStart"/>
      <w:r w:rsidRPr="003C6E4B">
        <w:rPr>
          <w:sz w:val="20"/>
          <w:szCs w:val="20"/>
        </w:rPr>
        <w:t>tindak</w:t>
      </w:r>
      <w:proofErr w:type="spellEnd"/>
      <w:r w:rsidRPr="003C6E4B">
        <w:rPr>
          <w:sz w:val="20"/>
          <w:szCs w:val="20"/>
        </w:rPr>
        <w:t xml:space="preserve"> </w:t>
      </w:r>
      <w:proofErr w:type="spellStart"/>
      <w:r w:rsidRPr="003C6E4B">
        <w:rPr>
          <w:sz w:val="20"/>
          <w:szCs w:val="20"/>
        </w:rPr>
        <w:t>pidana</w:t>
      </w:r>
      <w:proofErr w:type="spellEnd"/>
      <w:r w:rsidRPr="003C6E4B">
        <w:rPr>
          <w:sz w:val="20"/>
          <w:szCs w:val="20"/>
        </w:rPr>
        <w:t xml:space="preserve"> </w:t>
      </w:r>
      <w:proofErr w:type="spellStart"/>
      <w:r w:rsidRPr="003C6E4B">
        <w:rPr>
          <w:sz w:val="20"/>
          <w:szCs w:val="20"/>
        </w:rPr>
        <w:t>korupsi</w:t>
      </w:r>
      <w:proofErr w:type="spellEnd"/>
      <w:r w:rsidRPr="003C6E4B">
        <w:rPr>
          <w:sz w:val="20"/>
          <w:szCs w:val="20"/>
        </w:rPr>
        <w:t xml:space="preserve">. </w:t>
      </w:r>
      <w:proofErr w:type="spellStart"/>
      <w:r w:rsidRPr="003C6E4B">
        <w:rPr>
          <w:sz w:val="20"/>
          <w:szCs w:val="20"/>
        </w:rPr>
        <w:t>Seperti</w:t>
      </w:r>
      <w:proofErr w:type="spellEnd"/>
      <w:r w:rsidRPr="003C6E4B">
        <w:rPr>
          <w:sz w:val="20"/>
          <w:szCs w:val="20"/>
        </w:rPr>
        <w:t xml:space="preserve"> yang </w:t>
      </w:r>
      <w:proofErr w:type="spellStart"/>
      <w:r w:rsidRPr="003C6E4B">
        <w:rPr>
          <w:sz w:val="20"/>
          <w:szCs w:val="20"/>
        </w:rPr>
        <w:t>telah</w:t>
      </w:r>
      <w:proofErr w:type="spellEnd"/>
      <w:r w:rsidRPr="003C6E4B">
        <w:rPr>
          <w:sz w:val="20"/>
          <w:szCs w:val="20"/>
        </w:rPr>
        <w:t xml:space="preserve"> </w:t>
      </w:r>
      <w:proofErr w:type="spellStart"/>
      <w:r w:rsidRPr="003C6E4B">
        <w:rPr>
          <w:sz w:val="20"/>
          <w:szCs w:val="20"/>
        </w:rPr>
        <w:t>kita</w:t>
      </w:r>
      <w:proofErr w:type="spellEnd"/>
      <w:r w:rsidRPr="003C6E4B">
        <w:rPr>
          <w:sz w:val="20"/>
          <w:szCs w:val="20"/>
        </w:rPr>
        <w:t xml:space="preserve"> </w:t>
      </w:r>
      <w:proofErr w:type="spellStart"/>
      <w:r w:rsidRPr="003C6E4B">
        <w:rPr>
          <w:sz w:val="20"/>
          <w:szCs w:val="20"/>
        </w:rPr>
        <w:t>ketahui</w:t>
      </w:r>
      <w:proofErr w:type="spellEnd"/>
      <w:r w:rsidRPr="003C6E4B">
        <w:rPr>
          <w:sz w:val="20"/>
          <w:szCs w:val="20"/>
        </w:rPr>
        <w:t xml:space="preserve"> </w:t>
      </w:r>
      <w:proofErr w:type="spellStart"/>
      <w:r w:rsidRPr="003C6E4B">
        <w:rPr>
          <w:sz w:val="20"/>
          <w:szCs w:val="20"/>
        </w:rPr>
        <w:t>sebelumnya</w:t>
      </w:r>
      <w:proofErr w:type="spellEnd"/>
      <w:r w:rsidRPr="003C6E4B">
        <w:rPr>
          <w:sz w:val="20"/>
          <w:szCs w:val="20"/>
        </w:rPr>
        <w:t xml:space="preserve"> </w:t>
      </w:r>
      <w:proofErr w:type="spellStart"/>
      <w:r w:rsidRPr="003C6E4B">
        <w:rPr>
          <w:sz w:val="20"/>
          <w:szCs w:val="20"/>
        </w:rPr>
        <w:t>pelaku</w:t>
      </w:r>
      <w:proofErr w:type="spellEnd"/>
      <w:r w:rsidRPr="003C6E4B">
        <w:rPr>
          <w:sz w:val="20"/>
          <w:szCs w:val="20"/>
        </w:rPr>
        <w:t xml:space="preserve"> </w:t>
      </w:r>
      <w:proofErr w:type="spellStart"/>
      <w:r w:rsidRPr="003C6E4B">
        <w:rPr>
          <w:sz w:val="20"/>
          <w:szCs w:val="20"/>
        </w:rPr>
        <w:t>tindak</w:t>
      </w:r>
      <w:proofErr w:type="spellEnd"/>
      <w:r w:rsidRPr="003C6E4B">
        <w:rPr>
          <w:sz w:val="20"/>
          <w:szCs w:val="20"/>
        </w:rPr>
        <w:t xml:space="preserve"> </w:t>
      </w:r>
      <w:proofErr w:type="spellStart"/>
      <w:r w:rsidRPr="003C6E4B">
        <w:rPr>
          <w:sz w:val="20"/>
          <w:szCs w:val="20"/>
        </w:rPr>
        <w:t>pidana</w:t>
      </w:r>
      <w:proofErr w:type="spellEnd"/>
      <w:r w:rsidRPr="003C6E4B">
        <w:rPr>
          <w:sz w:val="20"/>
          <w:szCs w:val="20"/>
        </w:rPr>
        <w:t xml:space="preserve"> </w:t>
      </w:r>
      <w:proofErr w:type="spellStart"/>
      <w:r w:rsidRPr="003C6E4B">
        <w:rPr>
          <w:sz w:val="20"/>
          <w:szCs w:val="20"/>
        </w:rPr>
        <w:t>korupsi</w:t>
      </w:r>
      <w:proofErr w:type="spellEnd"/>
      <w:r w:rsidRPr="003C6E4B">
        <w:rPr>
          <w:sz w:val="20"/>
          <w:szCs w:val="20"/>
        </w:rPr>
        <w:t xml:space="preserve"> di Indonesia </w:t>
      </w:r>
      <w:proofErr w:type="spellStart"/>
      <w:r w:rsidRPr="003C6E4B">
        <w:rPr>
          <w:sz w:val="20"/>
          <w:szCs w:val="20"/>
        </w:rPr>
        <w:t>dapat</w:t>
      </w:r>
      <w:proofErr w:type="spellEnd"/>
      <w:r w:rsidRPr="003C6E4B">
        <w:rPr>
          <w:sz w:val="20"/>
          <w:szCs w:val="20"/>
        </w:rPr>
        <w:t xml:space="preserve"> </w:t>
      </w:r>
      <w:proofErr w:type="spellStart"/>
      <w:r w:rsidRPr="003C6E4B">
        <w:rPr>
          <w:sz w:val="20"/>
          <w:szCs w:val="20"/>
        </w:rPr>
        <w:t>dikenai</w:t>
      </w:r>
      <w:proofErr w:type="spellEnd"/>
      <w:r w:rsidRPr="003C6E4B">
        <w:rPr>
          <w:sz w:val="20"/>
          <w:szCs w:val="20"/>
        </w:rPr>
        <w:t xml:space="preserve"> </w:t>
      </w:r>
      <w:proofErr w:type="spellStart"/>
      <w:r w:rsidRPr="003C6E4B">
        <w:rPr>
          <w:sz w:val="20"/>
          <w:szCs w:val="20"/>
        </w:rPr>
        <w:t>pidana</w:t>
      </w:r>
      <w:proofErr w:type="spellEnd"/>
      <w:r w:rsidRPr="003C6E4B">
        <w:rPr>
          <w:sz w:val="20"/>
          <w:szCs w:val="20"/>
        </w:rPr>
        <w:t xml:space="preserve"> </w:t>
      </w:r>
      <w:proofErr w:type="spellStart"/>
      <w:r w:rsidRPr="003C6E4B">
        <w:rPr>
          <w:sz w:val="20"/>
          <w:szCs w:val="20"/>
        </w:rPr>
        <w:t>penjara</w:t>
      </w:r>
      <w:proofErr w:type="spellEnd"/>
      <w:r w:rsidRPr="003C6E4B">
        <w:rPr>
          <w:sz w:val="20"/>
          <w:szCs w:val="20"/>
        </w:rPr>
        <w:t xml:space="preserve"> dan </w:t>
      </w:r>
      <w:proofErr w:type="spellStart"/>
      <w:r w:rsidRPr="003C6E4B">
        <w:rPr>
          <w:sz w:val="20"/>
          <w:szCs w:val="20"/>
        </w:rPr>
        <w:t>atau</w:t>
      </w:r>
      <w:proofErr w:type="spellEnd"/>
      <w:r w:rsidRPr="003C6E4B">
        <w:rPr>
          <w:sz w:val="20"/>
          <w:szCs w:val="20"/>
        </w:rPr>
        <w:t xml:space="preserve"> </w:t>
      </w:r>
      <w:proofErr w:type="spellStart"/>
      <w:r w:rsidRPr="003C6E4B">
        <w:rPr>
          <w:sz w:val="20"/>
          <w:szCs w:val="20"/>
        </w:rPr>
        <w:t>denda</w:t>
      </w:r>
      <w:proofErr w:type="spellEnd"/>
      <w:r w:rsidRPr="003C6E4B">
        <w:rPr>
          <w:sz w:val="20"/>
          <w:szCs w:val="20"/>
        </w:rPr>
        <w:t xml:space="preserve"> yang </w:t>
      </w:r>
      <w:proofErr w:type="spellStart"/>
      <w:r w:rsidRPr="003C6E4B">
        <w:rPr>
          <w:sz w:val="20"/>
          <w:szCs w:val="20"/>
        </w:rPr>
        <w:t>diatur</w:t>
      </w:r>
      <w:proofErr w:type="spellEnd"/>
      <w:r w:rsidRPr="003C6E4B">
        <w:rPr>
          <w:sz w:val="20"/>
          <w:szCs w:val="20"/>
        </w:rPr>
        <w:t xml:space="preserve"> </w:t>
      </w:r>
      <w:proofErr w:type="spellStart"/>
      <w:r w:rsidRPr="003C6E4B">
        <w:rPr>
          <w:sz w:val="20"/>
          <w:szCs w:val="20"/>
        </w:rPr>
        <w:t>secara</w:t>
      </w:r>
      <w:proofErr w:type="spellEnd"/>
      <w:r w:rsidRPr="003C6E4B">
        <w:rPr>
          <w:sz w:val="20"/>
          <w:szCs w:val="20"/>
        </w:rPr>
        <w:t xml:space="preserve"> </w:t>
      </w:r>
      <w:proofErr w:type="spellStart"/>
      <w:r w:rsidRPr="003C6E4B">
        <w:rPr>
          <w:sz w:val="20"/>
          <w:szCs w:val="20"/>
        </w:rPr>
        <w:t>tersendiri</w:t>
      </w:r>
      <w:proofErr w:type="spellEnd"/>
      <w:r w:rsidRPr="003C6E4B">
        <w:rPr>
          <w:sz w:val="20"/>
          <w:szCs w:val="20"/>
        </w:rPr>
        <w:t xml:space="preserve"> di </w:t>
      </w:r>
      <w:proofErr w:type="spellStart"/>
      <w:r w:rsidRPr="003C6E4B">
        <w:rPr>
          <w:sz w:val="20"/>
          <w:szCs w:val="20"/>
        </w:rPr>
        <w:t>luar</w:t>
      </w:r>
      <w:proofErr w:type="spellEnd"/>
      <w:r w:rsidRPr="003C6E4B">
        <w:rPr>
          <w:sz w:val="20"/>
          <w:szCs w:val="20"/>
        </w:rPr>
        <w:t xml:space="preserve"> Kitab </w:t>
      </w:r>
      <w:proofErr w:type="spellStart"/>
      <w:r w:rsidRPr="003C6E4B">
        <w:rPr>
          <w:sz w:val="20"/>
          <w:szCs w:val="20"/>
        </w:rPr>
        <w:t>Undang-Undang</w:t>
      </w:r>
      <w:proofErr w:type="spellEnd"/>
      <w:r w:rsidRPr="003C6E4B">
        <w:rPr>
          <w:sz w:val="20"/>
          <w:szCs w:val="20"/>
        </w:rPr>
        <w:t xml:space="preserve"> Hukum </w:t>
      </w:r>
      <w:proofErr w:type="spellStart"/>
      <w:r w:rsidRPr="003C6E4B">
        <w:rPr>
          <w:sz w:val="20"/>
          <w:szCs w:val="20"/>
        </w:rPr>
        <w:t>Pidana</w:t>
      </w:r>
      <w:proofErr w:type="spellEnd"/>
      <w:r w:rsidRPr="003C6E4B">
        <w:rPr>
          <w:sz w:val="20"/>
          <w:szCs w:val="20"/>
        </w:rPr>
        <w:t xml:space="preserve">. Hal </w:t>
      </w:r>
      <w:proofErr w:type="spellStart"/>
      <w:r w:rsidRPr="003C6E4B">
        <w:rPr>
          <w:sz w:val="20"/>
          <w:szCs w:val="20"/>
        </w:rPr>
        <w:t>ini</w:t>
      </w:r>
      <w:proofErr w:type="spellEnd"/>
      <w:r w:rsidRPr="003C6E4B">
        <w:rPr>
          <w:sz w:val="20"/>
          <w:szCs w:val="20"/>
        </w:rPr>
        <w:t xml:space="preserve"> </w:t>
      </w:r>
      <w:proofErr w:type="spellStart"/>
      <w:r w:rsidRPr="003C6E4B">
        <w:rPr>
          <w:sz w:val="20"/>
          <w:szCs w:val="20"/>
        </w:rPr>
        <w:t>sesuai</w:t>
      </w:r>
      <w:proofErr w:type="spellEnd"/>
      <w:r w:rsidRPr="003C6E4B">
        <w:rPr>
          <w:sz w:val="20"/>
          <w:szCs w:val="20"/>
        </w:rPr>
        <w:t xml:space="preserve"> </w:t>
      </w:r>
      <w:proofErr w:type="spellStart"/>
      <w:r w:rsidRPr="003C6E4B">
        <w:rPr>
          <w:sz w:val="20"/>
          <w:szCs w:val="20"/>
        </w:rPr>
        <w:t>dengan</w:t>
      </w:r>
      <w:proofErr w:type="spellEnd"/>
      <w:r w:rsidRPr="003C6E4B">
        <w:rPr>
          <w:sz w:val="20"/>
          <w:szCs w:val="20"/>
        </w:rPr>
        <w:t xml:space="preserve"> UU No. 20 </w:t>
      </w:r>
      <w:proofErr w:type="spellStart"/>
      <w:r w:rsidRPr="003C6E4B">
        <w:rPr>
          <w:sz w:val="20"/>
          <w:szCs w:val="20"/>
        </w:rPr>
        <w:t>Tahun</w:t>
      </w:r>
      <w:proofErr w:type="spellEnd"/>
      <w:r w:rsidRPr="003C6E4B">
        <w:rPr>
          <w:sz w:val="20"/>
          <w:szCs w:val="20"/>
        </w:rPr>
        <w:t xml:space="preserve"> 2001 </w:t>
      </w:r>
      <w:proofErr w:type="spellStart"/>
      <w:r w:rsidRPr="003C6E4B">
        <w:rPr>
          <w:sz w:val="20"/>
          <w:szCs w:val="20"/>
        </w:rPr>
        <w:t>tentang</w:t>
      </w:r>
      <w:proofErr w:type="spellEnd"/>
      <w:r w:rsidRPr="003C6E4B">
        <w:rPr>
          <w:sz w:val="20"/>
          <w:szCs w:val="20"/>
        </w:rPr>
        <w:t xml:space="preserve"> </w:t>
      </w:r>
      <w:proofErr w:type="spellStart"/>
      <w:r w:rsidRPr="003C6E4B">
        <w:rPr>
          <w:sz w:val="20"/>
          <w:szCs w:val="20"/>
        </w:rPr>
        <w:t>Perubahan</w:t>
      </w:r>
      <w:proofErr w:type="spellEnd"/>
      <w:r w:rsidRPr="003C6E4B">
        <w:rPr>
          <w:sz w:val="20"/>
          <w:szCs w:val="20"/>
        </w:rPr>
        <w:t xml:space="preserve"> Atas UU No. 31 </w:t>
      </w:r>
      <w:proofErr w:type="spellStart"/>
      <w:r w:rsidRPr="003C6E4B">
        <w:rPr>
          <w:sz w:val="20"/>
          <w:szCs w:val="20"/>
        </w:rPr>
        <w:t>Tahun</w:t>
      </w:r>
      <w:proofErr w:type="spellEnd"/>
      <w:r w:rsidRPr="003C6E4B">
        <w:rPr>
          <w:sz w:val="20"/>
          <w:szCs w:val="20"/>
        </w:rPr>
        <w:t xml:space="preserve"> 1999 </w:t>
      </w:r>
      <w:proofErr w:type="spellStart"/>
      <w:r w:rsidRPr="003C6E4B">
        <w:rPr>
          <w:sz w:val="20"/>
          <w:szCs w:val="20"/>
        </w:rPr>
        <w:t>tentang</w:t>
      </w:r>
      <w:proofErr w:type="spellEnd"/>
      <w:r w:rsidRPr="003C6E4B">
        <w:rPr>
          <w:sz w:val="20"/>
          <w:szCs w:val="20"/>
        </w:rPr>
        <w:t xml:space="preserve"> </w:t>
      </w:r>
      <w:proofErr w:type="spellStart"/>
      <w:r w:rsidRPr="003C6E4B">
        <w:rPr>
          <w:sz w:val="20"/>
          <w:szCs w:val="20"/>
        </w:rPr>
        <w:t>Pemberantasan</w:t>
      </w:r>
      <w:proofErr w:type="spellEnd"/>
      <w:r w:rsidRPr="003C6E4B">
        <w:rPr>
          <w:sz w:val="20"/>
          <w:szCs w:val="20"/>
        </w:rPr>
        <w:t xml:space="preserve"> </w:t>
      </w:r>
      <w:proofErr w:type="spellStart"/>
      <w:r w:rsidRPr="003C6E4B">
        <w:rPr>
          <w:sz w:val="20"/>
          <w:szCs w:val="20"/>
        </w:rPr>
        <w:t>Tindak</w:t>
      </w:r>
      <w:proofErr w:type="spellEnd"/>
      <w:r w:rsidRPr="003C6E4B">
        <w:rPr>
          <w:sz w:val="20"/>
          <w:szCs w:val="20"/>
        </w:rPr>
        <w:t xml:space="preserve"> </w:t>
      </w:r>
      <w:proofErr w:type="spellStart"/>
      <w:r w:rsidRPr="003C6E4B">
        <w:rPr>
          <w:sz w:val="20"/>
          <w:szCs w:val="20"/>
        </w:rPr>
        <w:t>Pidana</w:t>
      </w:r>
      <w:proofErr w:type="spellEnd"/>
      <w:r w:rsidRPr="003C6E4B">
        <w:rPr>
          <w:sz w:val="20"/>
          <w:szCs w:val="20"/>
        </w:rPr>
        <w:t xml:space="preserve"> </w:t>
      </w:r>
      <w:proofErr w:type="spellStart"/>
      <w:r w:rsidRPr="003C6E4B">
        <w:rPr>
          <w:sz w:val="20"/>
          <w:szCs w:val="20"/>
        </w:rPr>
        <w:t>Korupsi</w:t>
      </w:r>
      <w:proofErr w:type="spellEnd"/>
      <w:r w:rsidRPr="003C6E4B">
        <w:rPr>
          <w:sz w:val="20"/>
          <w:szCs w:val="20"/>
        </w:rPr>
        <w:t xml:space="preserve">. </w:t>
      </w:r>
      <w:proofErr w:type="spellStart"/>
      <w:r w:rsidRPr="003C6E4B">
        <w:rPr>
          <w:sz w:val="20"/>
          <w:szCs w:val="20"/>
        </w:rPr>
        <w:t>Namun</w:t>
      </w:r>
      <w:proofErr w:type="spellEnd"/>
      <w:r w:rsidRPr="003C6E4B">
        <w:rPr>
          <w:sz w:val="20"/>
          <w:szCs w:val="20"/>
        </w:rPr>
        <w:t xml:space="preserve"> </w:t>
      </w:r>
      <w:proofErr w:type="spellStart"/>
      <w:r w:rsidRPr="003C6E4B">
        <w:rPr>
          <w:sz w:val="20"/>
          <w:szCs w:val="20"/>
        </w:rPr>
        <w:t>sekarang</w:t>
      </w:r>
      <w:proofErr w:type="spellEnd"/>
      <w:r w:rsidRPr="003C6E4B">
        <w:rPr>
          <w:sz w:val="20"/>
          <w:szCs w:val="20"/>
        </w:rPr>
        <w:t xml:space="preserve"> </w:t>
      </w:r>
      <w:proofErr w:type="spellStart"/>
      <w:r w:rsidRPr="003C6E4B">
        <w:rPr>
          <w:sz w:val="20"/>
          <w:szCs w:val="20"/>
        </w:rPr>
        <w:t>peraturan</w:t>
      </w:r>
      <w:proofErr w:type="spellEnd"/>
      <w:r w:rsidRPr="003C6E4B">
        <w:rPr>
          <w:sz w:val="20"/>
          <w:szCs w:val="20"/>
        </w:rPr>
        <w:t xml:space="preserve"> </w:t>
      </w:r>
      <w:proofErr w:type="spellStart"/>
      <w:r w:rsidRPr="003C6E4B">
        <w:rPr>
          <w:sz w:val="20"/>
          <w:szCs w:val="20"/>
        </w:rPr>
        <w:t>tentang</w:t>
      </w:r>
      <w:proofErr w:type="spellEnd"/>
      <w:r w:rsidRPr="003C6E4B">
        <w:rPr>
          <w:sz w:val="20"/>
          <w:szCs w:val="20"/>
        </w:rPr>
        <w:t xml:space="preserve"> </w:t>
      </w:r>
      <w:proofErr w:type="spellStart"/>
      <w:r w:rsidRPr="003C6E4B">
        <w:rPr>
          <w:sz w:val="20"/>
          <w:szCs w:val="20"/>
        </w:rPr>
        <w:t>tindak</w:t>
      </w:r>
      <w:proofErr w:type="spellEnd"/>
      <w:r w:rsidRPr="003C6E4B">
        <w:rPr>
          <w:sz w:val="20"/>
          <w:szCs w:val="20"/>
        </w:rPr>
        <w:t xml:space="preserve"> </w:t>
      </w:r>
      <w:proofErr w:type="spellStart"/>
      <w:r w:rsidRPr="003C6E4B">
        <w:rPr>
          <w:sz w:val="20"/>
          <w:szCs w:val="20"/>
        </w:rPr>
        <w:t>pidana</w:t>
      </w:r>
      <w:proofErr w:type="spellEnd"/>
      <w:r w:rsidRPr="003C6E4B">
        <w:rPr>
          <w:sz w:val="20"/>
          <w:szCs w:val="20"/>
        </w:rPr>
        <w:t xml:space="preserve"> </w:t>
      </w:r>
      <w:proofErr w:type="spellStart"/>
      <w:r w:rsidRPr="003C6E4B">
        <w:rPr>
          <w:sz w:val="20"/>
          <w:szCs w:val="20"/>
        </w:rPr>
        <w:t>korupsi</w:t>
      </w:r>
      <w:proofErr w:type="spellEnd"/>
      <w:r w:rsidRPr="003C6E4B">
        <w:rPr>
          <w:sz w:val="20"/>
          <w:szCs w:val="20"/>
        </w:rPr>
        <w:t xml:space="preserve"> </w:t>
      </w:r>
      <w:proofErr w:type="spellStart"/>
      <w:r w:rsidRPr="003C6E4B">
        <w:rPr>
          <w:sz w:val="20"/>
          <w:szCs w:val="20"/>
        </w:rPr>
        <w:t>telah</w:t>
      </w:r>
      <w:proofErr w:type="spellEnd"/>
      <w:r w:rsidRPr="003C6E4B">
        <w:rPr>
          <w:sz w:val="20"/>
          <w:szCs w:val="20"/>
        </w:rPr>
        <w:t xml:space="preserve"> di </w:t>
      </w:r>
      <w:proofErr w:type="spellStart"/>
      <w:r w:rsidRPr="003C6E4B">
        <w:rPr>
          <w:sz w:val="20"/>
          <w:szCs w:val="20"/>
        </w:rPr>
        <w:t>masukan</w:t>
      </w:r>
      <w:proofErr w:type="spellEnd"/>
      <w:r w:rsidRPr="003C6E4B">
        <w:rPr>
          <w:sz w:val="20"/>
          <w:szCs w:val="20"/>
        </w:rPr>
        <w:t xml:space="preserve"> </w:t>
      </w:r>
      <w:proofErr w:type="spellStart"/>
      <w:r w:rsidRPr="003C6E4B">
        <w:rPr>
          <w:sz w:val="20"/>
          <w:szCs w:val="20"/>
        </w:rPr>
        <w:t>kedalam</w:t>
      </w:r>
      <w:proofErr w:type="spellEnd"/>
      <w:r w:rsidRPr="003C6E4B">
        <w:rPr>
          <w:sz w:val="20"/>
          <w:szCs w:val="20"/>
        </w:rPr>
        <w:t xml:space="preserve"> KUHP </w:t>
      </w:r>
      <w:proofErr w:type="spellStart"/>
      <w:r w:rsidRPr="003C6E4B">
        <w:rPr>
          <w:sz w:val="20"/>
          <w:szCs w:val="20"/>
        </w:rPr>
        <w:t>Baru</w:t>
      </w:r>
      <w:proofErr w:type="spellEnd"/>
      <w:r w:rsidRPr="003C6E4B">
        <w:rPr>
          <w:sz w:val="20"/>
          <w:szCs w:val="20"/>
        </w:rPr>
        <w:t xml:space="preserve"> </w:t>
      </w:r>
      <w:proofErr w:type="spellStart"/>
      <w:r w:rsidRPr="003C6E4B">
        <w:rPr>
          <w:sz w:val="20"/>
          <w:szCs w:val="20"/>
        </w:rPr>
        <w:t>lalu</w:t>
      </w:r>
      <w:proofErr w:type="spellEnd"/>
      <w:r w:rsidRPr="003C6E4B">
        <w:rPr>
          <w:sz w:val="20"/>
          <w:szCs w:val="20"/>
        </w:rPr>
        <w:t xml:space="preserve"> </w:t>
      </w:r>
      <w:proofErr w:type="spellStart"/>
      <w:r w:rsidRPr="003C6E4B">
        <w:rPr>
          <w:sz w:val="20"/>
          <w:szCs w:val="20"/>
        </w:rPr>
        <w:t>bagimanakah</w:t>
      </w:r>
      <w:proofErr w:type="spellEnd"/>
      <w:r w:rsidRPr="003C6E4B">
        <w:rPr>
          <w:sz w:val="20"/>
          <w:szCs w:val="20"/>
        </w:rPr>
        <w:t xml:space="preserve"> </w:t>
      </w:r>
      <w:proofErr w:type="spellStart"/>
      <w:r w:rsidRPr="003C6E4B">
        <w:rPr>
          <w:sz w:val="20"/>
          <w:szCs w:val="20"/>
        </w:rPr>
        <w:t>paradigma</w:t>
      </w:r>
      <w:proofErr w:type="spellEnd"/>
      <w:r w:rsidRPr="003C6E4B">
        <w:rPr>
          <w:sz w:val="20"/>
          <w:szCs w:val="20"/>
        </w:rPr>
        <w:t xml:space="preserve"> </w:t>
      </w:r>
      <w:proofErr w:type="spellStart"/>
      <w:r w:rsidRPr="003C6E4B">
        <w:rPr>
          <w:sz w:val="20"/>
          <w:szCs w:val="20"/>
        </w:rPr>
        <w:t>baru</w:t>
      </w:r>
      <w:proofErr w:type="spellEnd"/>
      <w:r w:rsidRPr="003C6E4B">
        <w:rPr>
          <w:sz w:val="20"/>
          <w:szCs w:val="20"/>
        </w:rPr>
        <w:t xml:space="preserve"> KUHP </w:t>
      </w:r>
      <w:proofErr w:type="spellStart"/>
      <w:r w:rsidRPr="003C6E4B">
        <w:rPr>
          <w:sz w:val="20"/>
          <w:szCs w:val="20"/>
        </w:rPr>
        <w:t>tentang</w:t>
      </w:r>
      <w:proofErr w:type="spellEnd"/>
      <w:r w:rsidRPr="003C6E4B">
        <w:rPr>
          <w:sz w:val="20"/>
          <w:szCs w:val="20"/>
        </w:rPr>
        <w:t xml:space="preserve"> </w:t>
      </w:r>
      <w:proofErr w:type="spellStart"/>
      <w:r w:rsidRPr="003C6E4B">
        <w:rPr>
          <w:sz w:val="20"/>
          <w:szCs w:val="20"/>
        </w:rPr>
        <w:t>kasus</w:t>
      </w:r>
      <w:proofErr w:type="spellEnd"/>
      <w:r w:rsidRPr="003C6E4B">
        <w:rPr>
          <w:sz w:val="20"/>
          <w:szCs w:val="20"/>
        </w:rPr>
        <w:t xml:space="preserve"> </w:t>
      </w:r>
      <w:proofErr w:type="spellStart"/>
      <w:r w:rsidRPr="003C6E4B">
        <w:rPr>
          <w:sz w:val="20"/>
          <w:szCs w:val="20"/>
        </w:rPr>
        <w:t>tindak</w:t>
      </w:r>
      <w:proofErr w:type="spellEnd"/>
      <w:r w:rsidRPr="003C6E4B">
        <w:rPr>
          <w:sz w:val="20"/>
          <w:szCs w:val="20"/>
        </w:rPr>
        <w:t xml:space="preserve"> </w:t>
      </w:r>
      <w:proofErr w:type="spellStart"/>
      <w:r w:rsidRPr="003C6E4B">
        <w:rPr>
          <w:sz w:val="20"/>
          <w:szCs w:val="20"/>
        </w:rPr>
        <w:t>pidana</w:t>
      </w:r>
      <w:proofErr w:type="spellEnd"/>
      <w:r w:rsidRPr="003C6E4B">
        <w:rPr>
          <w:sz w:val="20"/>
          <w:szCs w:val="20"/>
        </w:rPr>
        <w:t xml:space="preserve"> </w:t>
      </w:r>
      <w:proofErr w:type="spellStart"/>
      <w:r w:rsidRPr="003C6E4B">
        <w:rPr>
          <w:sz w:val="20"/>
          <w:szCs w:val="20"/>
        </w:rPr>
        <w:t>korupsi</w:t>
      </w:r>
      <w:proofErr w:type="spellEnd"/>
      <w:r w:rsidRPr="003C6E4B">
        <w:rPr>
          <w:sz w:val="20"/>
          <w:szCs w:val="20"/>
        </w:rPr>
        <w:t xml:space="preserve"> di Indonesia </w:t>
      </w:r>
      <w:proofErr w:type="spellStart"/>
      <w:r w:rsidRPr="003C6E4B">
        <w:rPr>
          <w:sz w:val="20"/>
          <w:szCs w:val="20"/>
        </w:rPr>
        <w:t>Walaupun</w:t>
      </w:r>
      <w:proofErr w:type="spellEnd"/>
      <w:r w:rsidRPr="003C6E4B">
        <w:rPr>
          <w:sz w:val="20"/>
          <w:szCs w:val="20"/>
        </w:rPr>
        <w:t xml:space="preserve"> </w:t>
      </w:r>
      <w:proofErr w:type="spellStart"/>
      <w:r w:rsidRPr="003C6E4B">
        <w:rPr>
          <w:sz w:val="20"/>
          <w:szCs w:val="20"/>
        </w:rPr>
        <w:t>pengundangan</w:t>
      </w:r>
      <w:proofErr w:type="spellEnd"/>
      <w:r w:rsidRPr="003C6E4B">
        <w:rPr>
          <w:sz w:val="20"/>
          <w:szCs w:val="20"/>
        </w:rPr>
        <w:t xml:space="preserve"> KUHP Nasional </w:t>
      </w:r>
      <w:proofErr w:type="spellStart"/>
      <w:r w:rsidRPr="003C6E4B">
        <w:rPr>
          <w:sz w:val="20"/>
          <w:szCs w:val="20"/>
        </w:rPr>
        <w:t>mengalami</w:t>
      </w:r>
      <w:proofErr w:type="spellEnd"/>
      <w:r w:rsidRPr="003C6E4B">
        <w:rPr>
          <w:sz w:val="20"/>
          <w:szCs w:val="20"/>
        </w:rPr>
        <w:t xml:space="preserve"> </w:t>
      </w:r>
      <w:proofErr w:type="spellStart"/>
      <w:r w:rsidRPr="003C6E4B">
        <w:rPr>
          <w:sz w:val="20"/>
          <w:szCs w:val="20"/>
        </w:rPr>
        <w:t>beberapa</w:t>
      </w:r>
      <w:proofErr w:type="spellEnd"/>
      <w:r w:rsidRPr="003C6E4B">
        <w:rPr>
          <w:sz w:val="20"/>
          <w:szCs w:val="20"/>
        </w:rPr>
        <w:t xml:space="preserve"> </w:t>
      </w:r>
      <w:proofErr w:type="spellStart"/>
      <w:r w:rsidRPr="003C6E4B">
        <w:rPr>
          <w:sz w:val="20"/>
          <w:szCs w:val="20"/>
        </w:rPr>
        <w:t>kendala</w:t>
      </w:r>
      <w:proofErr w:type="spellEnd"/>
      <w:r w:rsidRPr="003C6E4B">
        <w:rPr>
          <w:sz w:val="20"/>
          <w:szCs w:val="20"/>
        </w:rPr>
        <w:t xml:space="preserve"> </w:t>
      </w:r>
      <w:proofErr w:type="spellStart"/>
      <w:r w:rsidRPr="003C6E4B">
        <w:rPr>
          <w:sz w:val="20"/>
          <w:szCs w:val="20"/>
        </w:rPr>
        <w:t>karena</w:t>
      </w:r>
      <w:proofErr w:type="spellEnd"/>
      <w:r w:rsidRPr="003C6E4B">
        <w:rPr>
          <w:sz w:val="20"/>
          <w:szCs w:val="20"/>
        </w:rPr>
        <w:t xml:space="preserve"> </w:t>
      </w:r>
      <w:proofErr w:type="spellStart"/>
      <w:r w:rsidRPr="003C6E4B">
        <w:rPr>
          <w:sz w:val="20"/>
          <w:szCs w:val="20"/>
        </w:rPr>
        <w:t>adanya</w:t>
      </w:r>
      <w:proofErr w:type="spellEnd"/>
      <w:r w:rsidRPr="003C6E4B">
        <w:rPr>
          <w:sz w:val="20"/>
          <w:szCs w:val="20"/>
        </w:rPr>
        <w:t xml:space="preserve"> pro-</w:t>
      </w:r>
      <w:proofErr w:type="spellStart"/>
      <w:r w:rsidRPr="003C6E4B">
        <w:rPr>
          <w:sz w:val="20"/>
          <w:szCs w:val="20"/>
        </w:rPr>
        <w:t>kontra</w:t>
      </w:r>
      <w:proofErr w:type="spellEnd"/>
      <w:r w:rsidRPr="003C6E4B">
        <w:rPr>
          <w:sz w:val="20"/>
          <w:szCs w:val="20"/>
        </w:rPr>
        <w:t xml:space="preserve"> </w:t>
      </w:r>
      <w:proofErr w:type="spellStart"/>
      <w:r w:rsidRPr="003C6E4B">
        <w:rPr>
          <w:sz w:val="20"/>
          <w:szCs w:val="20"/>
        </w:rPr>
        <w:t>dalam</w:t>
      </w:r>
      <w:proofErr w:type="spellEnd"/>
      <w:r w:rsidRPr="003C6E4B">
        <w:rPr>
          <w:sz w:val="20"/>
          <w:szCs w:val="20"/>
        </w:rPr>
        <w:t xml:space="preserve"> </w:t>
      </w:r>
      <w:proofErr w:type="spellStart"/>
      <w:r w:rsidRPr="003C6E4B">
        <w:rPr>
          <w:sz w:val="20"/>
          <w:szCs w:val="20"/>
        </w:rPr>
        <w:t>masyarakat</w:t>
      </w:r>
      <w:proofErr w:type="spellEnd"/>
      <w:r w:rsidRPr="003C6E4B">
        <w:rPr>
          <w:sz w:val="20"/>
          <w:szCs w:val="20"/>
        </w:rPr>
        <w:t xml:space="preserve">, </w:t>
      </w:r>
      <w:proofErr w:type="spellStart"/>
      <w:r w:rsidRPr="003C6E4B">
        <w:rPr>
          <w:sz w:val="20"/>
          <w:szCs w:val="20"/>
        </w:rPr>
        <w:t>tetapi</w:t>
      </w:r>
      <w:proofErr w:type="spellEnd"/>
      <w:r w:rsidRPr="003C6E4B">
        <w:rPr>
          <w:sz w:val="20"/>
          <w:szCs w:val="20"/>
        </w:rPr>
        <w:t xml:space="preserve"> </w:t>
      </w:r>
      <w:proofErr w:type="spellStart"/>
      <w:r w:rsidRPr="003C6E4B">
        <w:rPr>
          <w:sz w:val="20"/>
          <w:szCs w:val="20"/>
        </w:rPr>
        <w:t>sebagai</w:t>
      </w:r>
      <w:proofErr w:type="spellEnd"/>
      <w:r w:rsidRPr="003C6E4B">
        <w:rPr>
          <w:sz w:val="20"/>
          <w:szCs w:val="20"/>
        </w:rPr>
        <w:t xml:space="preserve"> </w:t>
      </w:r>
      <w:proofErr w:type="spellStart"/>
      <w:r w:rsidRPr="003C6E4B">
        <w:rPr>
          <w:sz w:val="20"/>
          <w:szCs w:val="20"/>
        </w:rPr>
        <w:t>sebuah</w:t>
      </w:r>
      <w:proofErr w:type="spellEnd"/>
      <w:r w:rsidRPr="003C6E4B">
        <w:rPr>
          <w:sz w:val="20"/>
          <w:szCs w:val="20"/>
        </w:rPr>
        <w:t xml:space="preserve"> </w:t>
      </w:r>
      <w:proofErr w:type="spellStart"/>
      <w:r w:rsidRPr="003C6E4B">
        <w:rPr>
          <w:sz w:val="20"/>
          <w:szCs w:val="20"/>
        </w:rPr>
        <w:t>produk</w:t>
      </w:r>
      <w:proofErr w:type="spellEnd"/>
      <w:r w:rsidRPr="003C6E4B">
        <w:rPr>
          <w:sz w:val="20"/>
          <w:szCs w:val="20"/>
        </w:rPr>
        <w:t xml:space="preserve"> </w:t>
      </w:r>
      <w:proofErr w:type="spellStart"/>
      <w:r w:rsidRPr="003C6E4B">
        <w:rPr>
          <w:sz w:val="20"/>
          <w:szCs w:val="20"/>
        </w:rPr>
        <w:t>hukum</w:t>
      </w:r>
      <w:proofErr w:type="spellEnd"/>
      <w:r w:rsidRPr="003C6E4B">
        <w:rPr>
          <w:sz w:val="20"/>
          <w:szCs w:val="20"/>
        </w:rPr>
        <w:t xml:space="preserve"> </w:t>
      </w:r>
      <w:proofErr w:type="spellStart"/>
      <w:r w:rsidRPr="003C6E4B">
        <w:rPr>
          <w:sz w:val="20"/>
          <w:szCs w:val="20"/>
        </w:rPr>
        <w:t>pidana</w:t>
      </w:r>
      <w:proofErr w:type="spellEnd"/>
      <w:r w:rsidRPr="003C6E4B">
        <w:rPr>
          <w:sz w:val="20"/>
          <w:szCs w:val="20"/>
        </w:rPr>
        <w:t xml:space="preserve"> yang </w:t>
      </w:r>
      <w:proofErr w:type="spellStart"/>
      <w:r w:rsidRPr="003C6E4B">
        <w:rPr>
          <w:sz w:val="20"/>
          <w:szCs w:val="20"/>
        </w:rPr>
        <w:t>bercirikan</w:t>
      </w:r>
      <w:proofErr w:type="spellEnd"/>
      <w:r w:rsidRPr="003C6E4B">
        <w:rPr>
          <w:sz w:val="20"/>
          <w:szCs w:val="20"/>
        </w:rPr>
        <w:t xml:space="preserve"> </w:t>
      </w:r>
      <w:proofErr w:type="spellStart"/>
      <w:r w:rsidRPr="003C6E4B">
        <w:rPr>
          <w:sz w:val="20"/>
          <w:szCs w:val="20"/>
        </w:rPr>
        <w:t>Bangsa</w:t>
      </w:r>
      <w:proofErr w:type="spellEnd"/>
      <w:r w:rsidRPr="003C6E4B">
        <w:rPr>
          <w:sz w:val="20"/>
          <w:szCs w:val="20"/>
        </w:rPr>
        <w:t xml:space="preserve"> Indonesia, KUHP Nasional </w:t>
      </w:r>
      <w:proofErr w:type="spellStart"/>
      <w:r w:rsidRPr="003C6E4B">
        <w:rPr>
          <w:sz w:val="20"/>
          <w:szCs w:val="20"/>
        </w:rPr>
        <w:t>harus</w:t>
      </w:r>
      <w:proofErr w:type="spellEnd"/>
      <w:r w:rsidRPr="003C6E4B">
        <w:rPr>
          <w:sz w:val="20"/>
          <w:szCs w:val="20"/>
        </w:rPr>
        <w:t xml:space="preserve"> </w:t>
      </w:r>
      <w:proofErr w:type="spellStart"/>
      <w:r w:rsidRPr="003C6E4B">
        <w:rPr>
          <w:sz w:val="20"/>
          <w:szCs w:val="20"/>
        </w:rPr>
        <w:t>tetap</w:t>
      </w:r>
      <w:proofErr w:type="spellEnd"/>
      <w:r w:rsidRPr="003C6E4B">
        <w:rPr>
          <w:sz w:val="20"/>
          <w:szCs w:val="20"/>
        </w:rPr>
        <w:t xml:space="preserve"> </w:t>
      </w:r>
      <w:proofErr w:type="spellStart"/>
      <w:r w:rsidRPr="003C6E4B">
        <w:rPr>
          <w:sz w:val="20"/>
          <w:szCs w:val="20"/>
        </w:rPr>
        <w:t>diundangkan</w:t>
      </w:r>
      <w:proofErr w:type="spellEnd"/>
      <w:r w:rsidRPr="003C6E4B">
        <w:rPr>
          <w:sz w:val="20"/>
          <w:szCs w:val="20"/>
        </w:rPr>
        <w:t>.</w:t>
      </w:r>
      <w:r>
        <w:rPr>
          <w:sz w:val="20"/>
          <w:szCs w:val="20"/>
        </w:rPr>
        <w:t xml:space="preserve"> </w:t>
      </w:r>
    </w:p>
    <w:p w14:paraId="1D388B9A" w14:textId="77777777" w:rsidR="0056589B" w:rsidRDefault="0056589B" w:rsidP="0056589B">
      <w:pPr>
        <w:ind w:left="567" w:firstLine="567"/>
        <w:jc w:val="both"/>
        <w:rPr>
          <w:sz w:val="20"/>
          <w:szCs w:val="20"/>
        </w:rPr>
      </w:pPr>
    </w:p>
    <w:p w14:paraId="1D50667E" w14:textId="77777777" w:rsidR="0056589B" w:rsidRDefault="0056589B" w:rsidP="0056589B">
      <w:pPr>
        <w:ind w:firstLine="567"/>
        <w:jc w:val="both"/>
        <w:rPr>
          <w:sz w:val="20"/>
          <w:szCs w:val="20"/>
        </w:rPr>
      </w:pPr>
      <w:r w:rsidRPr="0056589B">
        <w:rPr>
          <w:b/>
          <w:sz w:val="20"/>
          <w:szCs w:val="20"/>
        </w:rPr>
        <w:t xml:space="preserve">Kata </w:t>
      </w:r>
      <w:proofErr w:type="spellStart"/>
      <w:proofErr w:type="gramStart"/>
      <w:r w:rsidRPr="0056589B">
        <w:rPr>
          <w:b/>
          <w:sz w:val="20"/>
          <w:szCs w:val="20"/>
        </w:rPr>
        <w:t>Kunci</w:t>
      </w:r>
      <w:proofErr w:type="spellEnd"/>
      <w:r>
        <w:rPr>
          <w:sz w:val="20"/>
          <w:szCs w:val="20"/>
        </w:rPr>
        <w:t xml:space="preserve"> :</w:t>
      </w:r>
      <w:proofErr w:type="gramEnd"/>
      <w:r>
        <w:rPr>
          <w:sz w:val="20"/>
          <w:szCs w:val="20"/>
        </w:rPr>
        <w:t xml:space="preserve"> </w:t>
      </w:r>
      <w:proofErr w:type="spellStart"/>
      <w:r>
        <w:rPr>
          <w:sz w:val="20"/>
          <w:szCs w:val="20"/>
        </w:rPr>
        <w:t>Tindak</w:t>
      </w:r>
      <w:proofErr w:type="spellEnd"/>
      <w:r>
        <w:rPr>
          <w:sz w:val="20"/>
          <w:szCs w:val="20"/>
        </w:rPr>
        <w:t xml:space="preserve"> </w:t>
      </w:r>
      <w:proofErr w:type="spellStart"/>
      <w:r>
        <w:rPr>
          <w:sz w:val="20"/>
          <w:szCs w:val="20"/>
        </w:rPr>
        <w:t>Pidana</w:t>
      </w:r>
      <w:proofErr w:type="spellEnd"/>
      <w:r>
        <w:rPr>
          <w:sz w:val="20"/>
          <w:szCs w:val="20"/>
        </w:rPr>
        <w:t xml:space="preserve"> </w:t>
      </w:r>
      <w:proofErr w:type="spellStart"/>
      <w:r>
        <w:rPr>
          <w:sz w:val="20"/>
          <w:szCs w:val="20"/>
        </w:rPr>
        <w:t>Korupsi</w:t>
      </w:r>
      <w:proofErr w:type="spellEnd"/>
      <w:r>
        <w:rPr>
          <w:sz w:val="20"/>
          <w:szCs w:val="20"/>
        </w:rPr>
        <w:t xml:space="preserve">, </w:t>
      </w:r>
      <w:proofErr w:type="spellStart"/>
      <w:r>
        <w:rPr>
          <w:sz w:val="20"/>
          <w:szCs w:val="20"/>
        </w:rPr>
        <w:t>Pembaharuan</w:t>
      </w:r>
      <w:proofErr w:type="spellEnd"/>
      <w:r>
        <w:rPr>
          <w:sz w:val="20"/>
          <w:szCs w:val="20"/>
        </w:rPr>
        <w:t xml:space="preserve"> Hukum, Hukum </w:t>
      </w:r>
      <w:proofErr w:type="spellStart"/>
      <w:r>
        <w:rPr>
          <w:sz w:val="20"/>
          <w:szCs w:val="20"/>
        </w:rPr>
        <w:t>Pidana</w:t>
      </w:r>
      <w:proofErr w:type="spellEnd"/>
    </w:p>
    <w:p w14:paraId="3078B78E" w14:textId="77777777" w:rsidR="002C0159" w:rsidRDefault="002C0159">
      <w:pPr>
        <w:pStyle w:val="BodyText"/>
        <w:spacing w:before="9"/>
        <w:rPr>
          <w:i/>
          <w:sz w:val="23"/>
        </w:rPr>
      </w:pPr>
    </w:p>
    <w:p w14:paraId="22269CE0" w14:textId="77777777" w:rsidR="002C0159" w:rsidRDefault="002C0159">
      <w:pPr>
        <w:pStyle w:val="BodyText"/>
        <w:spacing w:before="1"/>
        <w:rPr>
          <w:b/>
          <w:sz w:val="31"/>
        </w:rPr>
      </w:pPr>
    </w:p>
    <w:p w14:paraId="3E5D127E" w14:textId="77777777" w:rsidR="002C0159" w:rsidRDefault="002C0159">
      <w:pPr>
        <w:rPr>
          <w:sz w:val="23"/>
        </w:rPr>
        <w:sectPr w:rsidR="002C0159" w:rsidSect="00FD11C6">
          <w:headerReference w:type="even" r:id="rId13"/>
          <w:headerReference w:type="default" r:id="rId14"/>
          <w:footerReference w:type="even" r:id="rId15"/>
          <w:footerReference w:type="default" r:id="rId16"/>
          <w:pgSz w:w="11910" w:h="16840"/>
          <w:pgMar w:top="1660" w:right="1580" w:bottom="1240" w:left="1680" w:header="715" w:footer="775" w:gutter="0"/>
          <w:pgNumType w:start="20"/>
          <w:cols w:space="720"/>
          <w:docGrid w:linePitch="299"/>
        </w:sectPr>
      </w:pPr>
    </w:p>
    <w:p w14:paraId="139B52CE" w14:textId="77777777" w:rsidR="0056589B" w:rsidRPr="00D65DF2" w:rsidRDefault="0056589B" w:rsidP="0056589B">
      <w:pPr>
        <w:pStyle w:val="Heading1"/>
        <w:ind w:left="0"/>
        <w:jc w:val="both"/>
        <w:rPr>
          <w:b w:val="0"/>
          <w:bCs w:val="0"/>
        </w:rPr>
      </w:pPr>
      <w:bookmarkStart w:id="1" w:name="_Toc139055048"/>
      <w:r>
        <w:lastRenderedPageBreak/>
        <w:t xml:space="preserve">I. </w:t>
      </w:r>
      <w:r w:rsidRPr="00D65DF2">
        <w:t>PENDAHULUAN</w:t>
      </w:r>
      <w:bookmarkEnd w:id="1"/>
    </w:p>
    <w:p w14:paraId="48C452F2" w14:textId="77777777" w:rsidR="0056589B" w:rsidRDefault="0056589B" w:rsidP="0056589B">
      <w:pPr>
        <w:ind w:firstLine="720"/>
        <w:jc w:val="both"/>
        <w:rPr>
          <w:sz w:val="24"/>
          <w:szCs w:val="24"/>
        </w:rPr>
      </w:pPr>
      <w:proofErr w:type="spellStart"/>
      <w:r>
        <w:rPr>
          <w:sz w:val="24"/>
          <w:szCs w:val="24"/>
        </w:rPr>
        <w:t>Pembaharuan</w:t>
      </w:r>
      <w:proofErr w:type="spellEnd"/>
      <w:r>
        <w:rPr>
          <w:sz w:val="24"/>
          <w:szCs w:val="24"/>
        </w:rPr>
        <w:t xml:space="preserve"> </w:t>
      </w:r>
      <w:proofErr w:type="spellStart"/>
      <w:r>
        <w:rPr>
          <w:sz w:val="24"/>
          <w:szCs w:val="24"/>
        </w:rPr>
        <w:t>hukum</w:t>
      </w:r>
      <w:proofErr w:type="spellEnd"/>
      <w:r>
        <w:rPr>
          <w:sz w:val="24"/>
          <w:szCs w:val="24"/>
        </w:rPr>
        <w:t xml:space="preserve"> </w:t>
      </w:r>
      <w:proofErr w:type="spellStart"/>
      <w:r>
        <w:rPr>
          <w:sz w:val="24"/>
          <w:szCs w:val="24"/>
        </w:rPr>
        <w:t>pidana</w:t>
      </w:r>
      <w:proofErr w:type="spellEnd"/>
      <w:r>
        <w:rPr>
          <w:sz w:val="24"/>
          <w:szCs w:val="24"/>
        </w:rPr>
        <w:t xml:space="preserve"> </w:t>
      </w:r>
      <w:proofErr w:type="spellStart"/>
      <w:r>
        <w:rPr>
          <w:sz w:val="24"/>
          <w:szCs w:val="24"/>
        </w:rPr>
        <w:t>merupakan</w:t>
      </w:r>
      <w:proofErr w:type="spellEnd"/>
      <w:r>
        <w:rPr>
          <w:sz w:val="24"/>
          <w:szCs w:val="24"/>
        </w:rPr>
        <w:t xml:space="preserve"> </w:t>
      </w:r>
      <w:proofErr w:type="spellStart"/>
      <w:r>
        <w:rPr>
          <w:sz w:val="24"/>
          <w:szCs w:val="24"/>
        </w:rPr>
        <w:t>bagian</w:t>
      </w:r>
      <w:proofErr w:type="spellEnd"/>
      <w:r>
        <w:rPr>
          <w:sz w:val="24"/>
          <w:szCs w:val="24"/>
        </w:rPr>
        <w:t xml:space="preserve"> </w:t>
      </w:r>
      <w:proofErr w:type="spellStart"/>
      <w:r>
        <w:rPr>
          <w:sz w:val="24"/>
          <w:szCs w:val="24"/>
        </w:rPr>
        <w:t>dari</w:t>
      </w:r>
      <w:proofErr w:type="spellEnd"/>
      <w:r>
        <w:rPr>
          <w:sz w:val="24"/>
          <w:szCs w:val="24"/>
        </w:rPr>
        <w:t xml:space="preserve"> </w:t>
      </w:r>
      <w:proofErr w:type="spellStart"/>
      <w:r>
        <w:rPr>
          <w:sz w:val="24"/>
          <w:szCs w:val="24"/>
        </w:rPr>
        <w:t>fungsi</w:t>
      </w:r>
      <w:proofErr w:type="spellEnd"/>
      <w:r>
        <w:rPr>
          <w:sz w:val="24"/>
          <w:szCs w:val="24"/>
        </w:rPr>
        <w:t xml:space="preserve"> </w:t>
      </w:r>
      <w:proofErr w:type="spellStart"/>
      <w:r>
        <w:rPr>
          <w:sz w:val="24"/>
          <w:szCs w:val="24"/>
        </w:rPr>
        <w:t>Politik</w:t>
      </w:r>
      <w:proofErr w:type="spellEnd"/>
      <w:r>
        <w:rPr>
          <w:sz w:val="24"/>
          <w:szCs w:val="24"/>
        </w:rPr>
        <w:t xml:space="preserve"> Hukum. </w:t>
      </w:r>
      <w:proofErr w:type="spellStart"/>
      <w:r>
        <w:rPr>
          <w:sz w:val="24"/>
          <w:szCs w:val="24"/>
        </w:rPr>
        <w:t>Moh</w:t>
      </w:r>
      <w:proofErr w:type="spellEnd"/>
      <w:r>
        <w:rPr>
          <w:sz w:val="24"/>
          <w:szCs w:val="24"/>
        </w:rPr>
        <w:t xml:space="preserve"> Mahfud MD </w:t>
      </w:r>
      <w:proofErr w:type="spellStart"/>
      <w:r>
        <w:rPr>
          <w:sz w:val="24"/>
          <w:szCs w:val="24"/>
        </w:rPr>
        <w:t>mengatakan</w:t>
      </w:r>
      <w:proofErr w:type="spellEnd"/>
      <w:r>
        <w:rPr>
          <w:sz w:val="24"/>
          <w:szCs w:val="24"/>
        </w:rPr>
        <w:t xml:space="preserve"> “</w:t>
      </w:r>
      <w:proofErr w:type="spellStart"/>
      <w:r>
        <w:rPr>
          <w:sz w:val="24"/>
          <w:szCs w:val="24"/>
        </w:rPr>
        <w:t>Politik</w:t>
      </w:r>
      <w:proofErr w:type="spellEnd"/>
      <w:r>
        <w:rPr>
          <w:sz w:val="24"/>
          <w:szCs w:val="24"/>
        </w:rPr>
        <w:t xml:space="preserve"> </w:t>
      </w:r>
      <w:proofErr w:type="spellStart"/>
      <w:r>
        <w:rPr>
          <w:sz w:val="24"/>
          <w:szCs w:val="24"/>
        </w:rPr>
        <w:t>hukum</w:t>
      </w:r>
      <w:proofErr w:type="spellEnd"/>
      <w:r>
        <w:rPr>
          <w:sz w:val="24"/>
          <w:szCs w:val="24"/>
        </w:rPr>
        <w:t xml:space="preserve"> </w:t>
      </w:r>
      <w:proofErr w:type="spellStart"/>
      <w:r>
        <w:rPr>
          <w:sz w:val="24"/>
          <w:szCs w:val="24"/>
        </w:rPr>
        <w:t>adalah</w:t>
      </w:r>
      <w:proofErr w:type="spellEnd"/>
      <w:r>
        <w:rPr>
          <w:sz w:val="24"/>
          <w:szCs w:val="24"/>
        </w:rPr>
        <w:t xml:space="preserve"> legal policy </w:t>
      </w:r>
      <w:proofErr w:type="spellStart"/>
      <w:r>
        <w:rPr>
          <w:sz w:val="24"/>
          <w:szCs w:val="24"/>
        </w:rPr>
        <w:t>atau</w:t>
      </w:r>
      <w:proofErr w:type="spellEnd"/>
      <w:r>
        <w:rPr>
          <w:sz w:val="24"/>
          <w:szCs w:val="24"/>
        </w:rPr>
        <w:t xml:space="preserve"> </w:t>
      </w:r>
      <w:proofErr w:type="spellStart"/>
      <w:r>
        <w:rPr>
          <w:sz w:val="24"/>
          <w:szCs w:val="24"/>
        </w:rPr>
        <w:t>arah</w:t>
      </w:r>
      <w:proofErr w:type="spellEnd"/>
      <w:r>
        <w:rPr>
          <w:sz w:val="24"/>
          <w:szCs w:val="24"/>
        </w:rPr>
        <w:t xml:space="preserve"> </w:t>
      </w:r>
      <w:proofErr w:type="spellStart"/>
      <w:r>
        <w:rPr>
          <w:sz w:val="24"/>
          <w:szCs w:val="24"/>
        </w:rPr>
        <w:t>hukum</w:t>
      </w:r>
      <w:proofErr w:type="spellEnd"/>
      <w:r>
        <w:rPr>
          <w:sz w:val="24"/>
          <w:szCs w:val="24"/>
        </w:rPr>
        <w:t xml:space="preserve"> yang </w:t>
      </w:r>
      <w:proofErr w:type="spellStart"/>
      <w:r>
        <w:rPr>
          <w:sz w:val="24"/>
          <w:szCs w:val="24"/>
        </w:rPr>
        <w:t>akan</w:t>
      </w:r>
      <w:proofErr w:type="spellEnd"/>
      <w:r>
        <w:rPr>
          <w:sz w:val="24"/>
          <w:szCs w:val="24"/>
        </w:rPr>
        <w:t xml:space="preserve"> </w:t>
      </w:r>
      <w:proofErr w:type="spellStart"/>
      <w:r>
        <w:rPr>
          <w:sz w:val="24"/>
          <w:szCs w:val="24"/>
        </w:rPr>
        <w:t>diberlakukan</w:t>
      </w:r>
      <w:proofErr w:type="spellEnd"/>
      <w:r>
        <w:rPr>
          <w:sz w:val="24"/>
          <w:szCs w:val="24"/>
        </w:rPr>
        <w:t xml:space="preserve"> oleh negara </w:t>
      </w:r>
      <w:proofErr w:type="spellStart"/>
      <w:r>
        <w:rPr>
          <w:sz w:val="24"/>
          <w:szCs w:val="24"/>
        </w:rPr>
        <w:t>untuk</w:t>
      </w:r>
      <w:proofErr w:type="spellEnd"/>
      <w:r>
        <w:rPr>
          <w:sz w:val="24"/>
          <w:szCs w:val="24"/>
        </w:rPr>
        <w:t xml:space="preserve"> </w:t>
      </w:r>
      <w:proofErr w:type="spellStart"/>
      <w:r>
        <w:rPr>
          <w:sz w:val="24"/>
          <w:szCs w:val="24"/>
        </w:rPr>
        <w:t>mencapai</w:t>
      </w:r>
      <w:proofErr w:type="spellEnd"/>
      <w:r>
        <w:rPr>
          <w:sz w:val="24"/>
          <w:szCs w:val="24"/>
        </w:rPr>
        <w:t xml:space="preserve"> </w:t>
      </w:r>
      <w:proofErr w:type="spellStart"/>
      <w:r>
        <w:rPr>
          <w:sz w:val="24"/>
          <w:szCs w:val="24"/>
        </w:rPr>
        <w:t>tujuan</w:t>
      </w:r>
      <w:proofErr w:type="spellEnd"/>
      <w:r>
        <w:rPr>
          <w:sz w:val="24"/>
          <w:szCs w:val="24"/>
        </w:rPr>
        <w:t xml:space="preserve"> negara yang </w:t>
      </w:r>
      <w:proofErr w:type="spellStart"/>
      <w:r>
        <w:rPr>
          <w:sz w:val="24"/>
          <w:szCs w:val="24"/>
        </w:rPr>
        <w:t>bentuknya</w:t>
      </w:r>
      <w:proofErr w:type="spellEnd"/>
      <w:r>
        <w:rPr>
          <w:sz w:val="24"/>
          <w:szCs w:val="24"/>
        </w:rPr>
        <w:t xml:space="preserve"> </w:t>
      </w:r>
      <w:proofErr w:type="spellStart"/>
      <w:r>
        <w:rPr>
          <w:sz w:val="24"/>
          <w:szCs w:val="24"/>
        </w:rPr>
        <w:t>dapat</w:t>
      </w:r>
      <w:proofErr w:type="spellEnd"/>
      <w:r>
        <w:rPr>
          <w:sz w:val="24"/>
          <w:szCs w:val="24"/>
        </w:rPr>
        <w:t xml:space="preserve"> </w:t>
      </w:r>
      <w:proofErr w:type="spellStart"/>
      <w:r>
        <w:rPr>
          <w:sz w:val="24"/>
          <w:szCs w:val="24"/>
        </w:rPr>
        <w:t>berupa</w:t>
      </w:r>
      <w:proofErr w:type="spellEnd"/>
      <w:r>
        <w:rPr>
          <w:sz w:val="24"/>
          <w:szCs w:val="24"/>
        </w:rPr>
        <w:t xml:space="preserve"> </w:t>
      </w:r>
      <w:proofErr w:type="spellStart"/>
      <w:r>
        <w:rPr>
          <w:sz w:val="24"/>
          <w:szCs w:val="24"/>
        </w:rPr>
        <w:t>pembuatan</w:t>
      </w:r>
      <w:proofErr w:type="spellEnd"/>
      <w:r>
        <w:rPr>
          <w:sz w:val="24"/>
          <w:szCs w:val="24"/>
        </w:rPr>
        <w:t xml:space="preserve"> </w:t>
      </w:r>
      <w:proofErr w:type="spellStart"/>
      <w:r>
        <w:rPr>
          <w:sz w:val="24"/>
          <w:szCs w:val="24"/>
        </w:rPr>
        <w:t>hukum</w:t>
      </w:r>
      <w:proofErr w:type="spellEnd"/>
      <w:r>
        <w:rPr>
          <w:sz w:val="24"/>
          <w:szCs w:val="24"/>
        </w:rPr>
        <w:t xml:space="preserve"> </w:t>
      </w:r>
      <w:proofErr w:type="spellStart"/>
      <w:r>
        <w:rPr>
          <w:sz w:val="24"/>
          <w:szCs w:val="24"/>
        </w:rPr>
        <w:t>baru</w:t>
      </w:r>
      <w:proofErr w:type="spellEnd"/>
      <w:r>
        <w:rPr>
          <w:sz w:val="24"/>
          <w:szCs w:val="24"/>
        </w:rPr>
        <w:t xml:space="preserve"> dan </w:t>
      </w:r>
      <w:proofErr w:type="spellStart"/>
      <w:r>
        <w:rPr>
          <w:sz w:val="24"/>
          <w:szCs w:val="24"/>
        </w:rPr>
        <w:t>penggantian</w:t>
      </w:r>
      <w:proofErr w:type="spellEnd"/>
      <w:r>
        <w:rPr>
          <w:sz w:val="24"/>
          <w:szCs w:val="24"/>
        </w:rPr>
        <w:t xml:space="preserve"> </w:t>
      </w:r>
      <w:proofErr w:type="spellStart"/>
      <w:r>
        <w:rPr>
          <w:sz w:val="24"/>
          <w:szCs w:val="24"/>
        </w:rPr>
        <w:t>hukum</w:t>
      </w:r>
      <w:proofErr w:type="spellEnd"/>
      <w:r>
        <w:rPr>
          <w:sz w:val="24"/>
          <w:szCs w:val="24"/>
        </w:rPr>
        <w:t xml:space="preserve"> lama” (</w:t>
      </w:r>
      <w:proofErr w:type="spellStart"/>
      <w:r>
        <w:rPr>
          <w:sz w:val="24"/>
          <w:szCs w:val="24"/>
        </w:rPr>
        <w:t>Moh</w:t>
      </w:r>
      <w:proofErr w:type="spellEnd"/>
      <w:r>
        <w:rPr>
          <w:sz w:val="24"/>
          <w:szCs w:val="24"/>
        </w:rPr>
        <w:t xml:space="preserve">. Mahfud MD, 2006:9). </w:t>
      </w:r>
      <w:proofErr w:type="spellStart"/>
      <w:r>
        <w:rPr>
          <w:sz w:val="24"/>
          <w:szCs w:val="24"/>
        </w:rPr>
        <w:t>Seperti</w:t>
      </w:r>
      <w:proofErr w:type="spellEnd"/>
      <w:r>
        <w:rPr>
          <w:sz w:val="24"/>
          <w:szCs w:val="24"/>
        </w:rPr>
        <w:t xml:space="preserve"> yang </w:t>
      </w:r>
      <w:proofErr w:type="spellStart"/>
      <w:r>
        <w:rPr>
          <w:sz w:val="24"/>
          <w:szCs w:val="24"/>
        </w:rPr>
        <w:t>kita</w:t>
      </w:r>
      <w:proofErr w:type="spellEnd"/>
      <w:r>
        <w:rPr>
          <w:sz w:val="24"/>
          <w:szCs w:val="24"/>
        </w:rPr>
        <w:t xml:space="preserve"> </w:t>
      </w:r>
      <w:proofErr w:type="spellStart"/>
      <w:r>
        <w:rPr>
          <w:sz w:val="24"/>
          <w:szCs w:val="24"/>
        </w:rPr>
        <w:t>ketahui</w:t>
      </w:r>
      <w:proofErr w:type="spellEnd"/>
      <w:r>
        <w:rPr>
          <w:sz w:val="24"/>
          <w:szCs w:val="24"/>
        </w:rPr>
        <w:t xml:space="preserve">, Indonesia </w:t>
      </w:r>
      <w:proofErr w:type="spellStart"/>
      <w:r>
        <w:rPr>
          <w:sz w:val="24"/>
          <w:szCs w:val="24"/>
        </w:rPr>
        <w:t>telah</w:t>
      </w:r>
      <w:proofErr w:type="spellEnd"/>
      <w:r>
        <w:rPr>
          <w:sz w:val="24"/>
          <w:szCs w:val="24"/>
        </w:rPr>
        <w:t xml:space="preserve"> </w:t>
      </w:r>
      <w:proofErr w:type="spellStart"/>
      <w:r>
        <w:rPr>
          <w:sz w:val="24"/>
          <w:szCs w:val="24"/>
        </w:rPr>
        <w:t>menggunakan</w:t>
      </w:r>
      <w:proofErr w:type="spellEnd"/>
      <w:r>
        <w:rPr>
          <w:sz w:val="24"/>
          <w:szCs w:val="24"/>
        </w:rPr>
        <w:t xml:space="preserve"> KUHP </w:t>
      </w:r>
      <w:proofErr w:type="spellStart"/>
      <w:r>
        <w:rPr>
          <w:sz w:val="24"/>
          <w:szCs w:val="24"/>
        </w:rPr>
        <w:t>produk</w:t>
      </w:r>
      <w:proofErr w:type="spellEnd"/>
      <w:r>
        <w:rPr>
          <w:sz w:val="24"/>
          <w:szCs w:val="24"/>
        </w:rPr>
        <w:t xml:space="preserve"> Belanda </w:t>
      </w:r>
      <w:proofErr w:type="spellStart"/>
      <w:r>
        <w:rPr>
          <w:sz w:val="24"/>
          <w:szCs w:val="24"/>
        </w:rPr>
        <w:t>selama</w:t>
      </w:r>
      <w:proofErr w:type="spellEnd"/>
      <w:r>
        <w:rPr>
          <w:sz w:val="24"/>
          <w:szCs w:val="24"/>
        </w:rPr>
        <w:t xml:space="preserve"> </w:t>
      </w:r>
      <w:proofErr w:type="spellStart"/>
      <w:r>
        <w:rPr>
          <w:sz w:val="24"/>
          <w:szCs w:val="24"/>
        </w:rPr>
        <w:t>bertahun-tahun</w:t>
      </w:r>
      <w:proofErr w:type="spellEnd"/>
      <w:r>
        <w:rPr>
          <w:sz w:val="24"/>
          <w:szCs w:val="24"/>
        </w:rPr>
        <w:t xml:space="preserve">, </w:t>
      </w:r>
      <w:proofErr w:type="spellStart"/>
      <w:r>
        <w:rPr>
          <w:sz w:val="24"/>
          <w:szCs w:val="24"/>
        </w:rPr>
        <w:t>untuk</w:t>
      </w:r>
      <w:proofErr w:type="spellEnd"/>
      <w:r>
        <w:rPr>
          <w:sz w:val="24"/>
          <w:szCs w:val="24"/>
        </w:rPr>
        <w:t xml:space="preserve"> </w:t>
      </w:r>
      <w:proofErr w:type="spellStart"/>
      <w:r>
        <w:rPr>
          <w:sz w:val="24"/>
          <w:szCs w:val="24"/>
        </w:rPr>
        <w:t>itu</w:t>
      </w:r>
      <w:proofErr w:type="spellEnd"/>
      <w:r>
        <w:rPr>
          <w:sz w:val="24"/>
          <w:szCs w:val="24"/>
        </w:rPr>
        <w:t xml:space="preserve"> </w:t>
      </w:r>
      <w:proofErr w:type="spellStart"/>
      <w:r>
        <w:rPr>
          <w:sz w:val="24"/>
          <w:szCs w:val="24"/>
        </w:rPr>
        <w:t>timbul</w:t>
      </w:r>
      <w:proofErr w:type="spellEnd"/>
      <w:r>
        <w:rPr>
          <w:sz w:val="24"/>
          <w:szCs w:val="24"/>
        </w:rPr>
        <w:t xml:space="preserve"> rasa </w:t>
      </w:r>
      <w:proofErr w:type="spellStart"/>
      <w:r>
        <w:rPr>
          <w:sz w:val="24"/>
          <w:szCs w:val="24"/>
        </w:rPr>
        <w:t>semangat</w:t>
      </w:r>
      <w:proofErr w:type="spellEnd"/>
      <w:r>
        <w:rPr>
          <w:sz w:val="24"/>
          <w:szCs w:val="24"/>
        </w:rPr>
        <w:t xml:space="preserve"> </w:t>
      </w:r>
      <w:proofErr w:type="spellStart"/>
      <w:r>
        <w:rPr>
          <w:sz w:val="24"/>
          <w:szCs w:val="24"/>
        </w:rPr>
        <w:t>untuk</w:t>
      </w:r>
      <w:proofErr w:type="spellEnd"/>
      <w:r>
        <w:rPr>
          <w:sz w:val="24"/>
          <w:szCs w:val="24"/>
        </w:rPr>
        <w:t xml:space="preserve"> </w:t>
      </w:r>
      <w:proofErr w:type="spellStart"/>
      <w:r>
        <w:rPr>
          <w:sz w:val="24"/>
          <w:szCs w:val="24"/>
        </w:rPr>
        <w:t>memperbaharui</w:t>
      </w:r>
      <w:proofErr w:type="spellEnd"/>
      <w:r>
        <w:rPr>
          <w:sz w:val="24"/>
          <w:szCs w:val="24"/>
        </w:rPr>
        <w:t xml:space="preserve"> KUHP </w:t>
      </w:r>
      <w:proofErr w:type="spellStart"/>
      <w:r>
        <w:rPr>
          <w:sz w:val="24"/>
          <w:szCs w:val="24"/>
        </w:rPr>
        <w:t>tersebut</w:t>
      </w:r>
      <w:proofErr w:type="spellEnd"/>
      <w:r>
        <w:rPr>
          <w:sz w:val="24"/>
          <w:szCs w:val="24"/>
        </w:rPr>
        <w:t xml:space="preserve"> </w:t>
      </w:r>
      <w:proofErr w:type="spellStart"/>
      <w:r>
        <w:rPr>
          <w:sz w:val="24"/>
          <w:szCs w:val="24"/>
        </w:rPr>
        <w:t>dengan</w:t>
      </w:r>
      <w:proofErr w:type="spellEnd"/>
      <w:r>
        <w:rPr>
          <w:sz w:val="24"/>
          <w:szCs w:val="24"/>
        </w:rPr>
        <w:t xml:space="preserve"> </w:t>
      </w:r>
      <w:proofErr w:type="spellStart"/>
      <w:r>
        <w:rPr>
          <w:sz w:val="24"/>
          <w:szCs w:val="24"/>
        </w:rPr>
        <w:t>misi</w:t>
      </w:r>
      <w:proofErr w:type="spellEnd"/>
      <w:r>
        <w:rPr>
          <w:sz w:val="24"/>
          <w:szCs w:val="24"/>
        </w:rPr>
        <w:t xml:space="preserve"> </w:t>
      </w:r>
      <w:proofErr w:type="spellStart"/>
      <w:r>
        <w:rPr>
          <w:sz w:val="24"/>
          <w:szCs w:val="24"/>
        </w:rPr>
        <w:t>dekolonisasi</w:t>
      </w:r>
      <w:proofErr w:type="spellEnd"/>
      <w:r>
        <w:rPr>
          <w:sz w:val="24"/>
          <w:szCs w:val="24"/>
        </w:rPr>
        <w:t xml:space="preserve">, </w:t>
      </w:r>
      <w:proofErr w:type="spellStart"/>
      <w:r>
        <w:rPr>
          <w:sz w:val="24"/>
          <w:szCs w:val="24"/>
        </w:rPr>
        <w:t>konsolidasi</w:t>
      </w:r>
      <w:proofErr w:type="spellEnd"/>
      <w:r>
        <w:rPr>
          <w:sz w:val="24"/>
          <w:szCs w:val="24"/>
        </w:rPr>
        <w:t xml:space="preserve">, </w:t>
      </w:r>
      <w:proofErr w:type="spellStart"/>
      <w:r>
        <w:rPr>
          <w:sz w:val="24"/>
          <w:szCs w:val="24"/>
        </w:rPr>
        <w:t>adaptasi</w:t>
      </w:r>
      <w:proofErr w:type="spellEnd"/>
      <w:r>
        <w:rPr>
          <w:sz w:val="24"/>
          <w:szCs w:val="24"/>
        </w:rPr>
        <w:t xml:space="preserve">, dan </w:t>
      </w:r>
      <w:proofErr w:type="spellStart"/>
      <w:r>
        <w:rPr>
          <w:sz w:val="24"/>
          <w:szCs w:val="24"/>
        </w:rPr>
        <w:t>harmonisasi</w:t>
      </w:r>
      <w:proofErr w:type="spellEnd"/>
      <w:r>
        <w:rPr>
          <w:sz w:val="24"/>
          <w:szCs w:val="24"/>
        </w:rPr>
        <w:t xml:space="preserve">. Misi </w:t>
      </w:r>
      <w:proofErr w:type="spellStart"/>
      <w:r>
        <w:rPr>
          <w:sz w:val="24"/>
          <w:szCs w:val="24"/>
        </w:rPr>
        <w:t>konsolidasi</w:t>
      </w:r>
      <w:proofErr w:type="spellEnd"/>
      <w:r>
        <w:rPr>
          <w:sz w:val="24"/>
          <w:szCs w:val="24"/>
        </w:rPr>
        <w:t xml:space="preserve"> </w:t>
      </w:r>
      <w:proofErr w:type="spellStart"/>
      <w:r>
        <w:rPr>
          <w:sz w:val="24"/>
          <w:szCs w:val="24"/>
        </w:rPr>
        <w:t>sebagai</w:t>
      </w:r>
      <w:proofErr w:type="spellEnd"/>
      <w:r>
        <w:rPr>
          <w:sz w:val="24"/>
          <w:szCs w:val="24"/>
        </w:rPr>
        <w:t xml:space="preserve"> salah </w:t>
      </w:r>
      <w:proofErr w:type="spellStart"/>
      <w:r>
        <w:rPr>
          <w:sz w:val="24"/>
          <w:szCs w:val="24"/>
        </w:rPr>
        <w:t>satu</w:t>
      </w:r>
      <w:proofErr w:type="spellEnd"/>
      <w:r>
        <w:rPr>
          <w:sz w:val="24"/>
          <w:szCs w:val="24"/>
        </w:rPr>
        <w:t xml:space="preserve"> </w:t>
      </w:r>
      <w:proofErr w:type="spellStart"/>
      <w:r>
        <w:rPr>
          <w:sz w:val="24"/>
          <w:szCs w:val="24"/>
        </w:rPr>
        <w:t>upaya</w:t>
      </w:r>
      <w:proofErr w:type="spellEnd"/>
      <w:r>
        <w:rPr>
          <w:sz w:val="24"/>
          <w:szCs w:val="24"/>
        </w:rPr>
        <w:t xml:space="preserve"> yang </w:t>
      </w:r>
      <w:proofErr w:type="spellStart"/>
      <w:r>
        <w:rPr>
          <w:sz w:val="24"/>
          <w:szCs w:val="24"/>
        </w:rPr>
        <w:t>hendak</w:t>
      </w:r>
      <w:proofErr w:type="spellEnd"/>
      <w:r>
        <w:rPr>
          <w:sz w:val="24"/>
          <w:szCs w:val="24"/>
        </w:rPr>
        <w:t xml:space="preserve"> </w:t>
      </w:r>
      <w:proofErr w:type="spellStart"/>
      <w:r>
        <w:rPr>
          <w:sz w:val="24"/>
          <w:szCs w:val="24"/>
        </w:rPr>
        <w:t>dicapai</w:t>
      </w:r>
      <w:proofErr w:type="spellEnd"/>
      <w:r>
        <w:rPr>
          <w:sz w:val="24"/>
          <w:szCs w:val="24"/>
        </w:rPr>
        <w:t xml:space="preserve"> </w:t>
      </w:r>
      <w:proofErr w:type="spellStart"/>
      <w:r>
        <w:rPr>
          <w:sz w:val="24"/>
          <w:szCs w:val="24"/>
        </w:rPr>
        <w:t>dalam</w:t>
      </w:r>
      <w:proofErr w:type="spellEnd"/>
      <w:r>
        <w:rPr>
          <w:sz w:val="24"/>
          <w:szCs w:val="24"/>
        </w:rPr>
        <w:t xml:space="preserve"> </w:t>
      </w:r>
      <w:proofErr w:type="spellStart"/>
      <w:r>
        <w:rPr>
          <w:sz w:val="24"/>
          <w:szCs w:val="24"/>
        </w:rPr>
        <w:t>pembaharuan</w:t>
      </w:r>
      <w:proofErr w:type="spellEnd"/>
      <w:r>
        <w:rPr>
          <w:sz w:val="24"/>
          <w:szCs w:val="24"/>
        </w:rPr>
        <w:t xml:space="preserve"> </w:t>
      </w:r>
      <w:proofErr w:type="spellStart"/>
      <w:r>
        <w:rPr>
          <w:sz w:val="24"/>
          <w:szCs w:val="24"/>
        </w:rPr>
        <w:t>hukum</w:t>
      </w:r>
      <w:proofErr w:type="spellEnd"/>
      <w:r>
        <w:rPr>
          <w:sz w:val="24"/>
          <w:szCs w:val="24"/>
        </w:rPr>
        <w:t xml:space="preserve"> </w:t>
      </w:r>
      <w:proofErr w:type="spellStart"/>
      <w:r>
        <w:rPr>
          <w:sz w:val="24"/>
          <w:szCs w:val="24"/>
        </w:rPr>
        <w:t>pidana</w:t>
      </w:r>
      <w:proofErr w:type="spellEnd"/>
      <w:r>
        <w:rPr>
          <w:sz w:val="24"/>
          <w:szCs w:val="24"/>
        </w:rPr>
        <w:t xml:space="preserve"> </w:t>
      </w:r>
      <w:proofErr w:type="spellStart"/>
      <w:r>
        <w:rPr>
          <w:sz w:val="24"/>
          <w:szCs w:val="24"/>
        </w:rPr>
        <w:t>dengan</w:t>
      </w:r>
      <w:proofErr w:type="spellEnd"/>
      <w:r>
        <w:rPr>
          <w:sz w:val="24"/>
          <w:szCs w:val="24"/>
        </w:rPr>
        <w:t xml:space="preserve"> </w:t>
      </w:r>
      <w:proofErr w:type="spellStart"/>
      <w:r>
        <w:rPr>
          <w:sz w:val="24"/>
          <w:szCs w:val="24"/>
        </w:rPr>
        <w:t>cara</w:t>
      </w:r>
      <w:proofErr w:type="spellEnd"/>
      <w:r>
        <w:rPr>
          <w:sz w:val="24"/>
          <w:szCs w:val="24"/>
        </w:rPr>
        <w:t xml:space="preserve"> </w:t>
      </w:r>
      <w:proofErr w:type="spellStart"/>
      <w:r>
        <w:rPr>
          <w:sz w:val="24"/>
          <w:szCs w:val="24"/>
        </w:rPr>
        <w:t>merumuskan</w:t>
      </w:r>
      <w:proofErr w:type="spellEnd"/>
      <w:r>
        <w:rPr>
          <w:sz w:val="24"/>
          <w:szCs w:val="24"/>
        </w:rPr>
        <w:t xml:space="preserve"> </w:t>
      </w:r>
      <w:proofErr w:type="spellStart"/>
      <w:r>
        <w:rPr>
          <w:sz w:val="24"/>
          <w:szCs w:val="24"/>
        </w:rPr>
        <w:t>segala</w:t>
      </w:r>
      <w:proofErr w:type="spellEnd"/>
      <w:r>
        <w:rPr>
          <w:sz w:val="24"/>
          <w:szCs w:val="24"/>
        </w:rPr>
        <w:t xml:space="preserve"> </w:t>
      </w:r>
      <w:proofErr w:type="spellStart"/>
      <w:r>
        <w:rPr>
          <w:sz w:val="24"/>
          <w:szCs w:val="24"/>
        </w:rPr>
        <w:t>tindak</w:t>
      </w:r>
      <w:proofErr w:type="spellEnd"/>
      <w:r>
        <w:rPr>
          <w:sz w:val="24"/>
          <w:szCs w:val="24"/>
        </w:rPr>
        <w:t xml:space="preserve"> </w:t>
      </w:r>
      <w:proofErr w:type="spellStart"/>
      <w:r>
        <w:rPr>
          <w:sz w:val="24"/>
          <w:szCs w:val="24"/>
        </w:rPr>
        <w:t>pidana</w:t>
      </w:r>
      <w:proofErr w:type="spellEnd"/>
      <w:r>
        <w:rPr>
          <w:sz w:val="24"/>
          <w:szCs w:val="24"/>
        </w:rPr>
        <w:t xml:space="preserve"> yang </w:t>
      </w:r>
      <w:proofErr w:type="spellStart"/>
      <w:r>
        <w:rPr>
          <w:sz w:val="24"/>
          <w:szCs w:val="24"/>
        </w:rPr>
        <w:t>diluar</w:t>
      </w:r>
      <w:proofErr w:type="spellEnd"/>
      <w:r>
        <w:rPr>
          <w:sz w:val="24"/>
          <w:szCs w:val="24"/>
        </w:rPr>
        <w:t xml:space="preserve"> KUHP </w:t>
      </w:r>
      <w:proofErr w:type="spellStart"/>
      <w:r>
        <w:rPr>
          <w:sz w:val="24"/>
          <w:szCs w:val="24"/>
        </w:rPr>
        <w:t>ke</w:t>
      </w:r>
      <w:proofErr w:type="spellEnd"/>
      <w:r>
        <w:rPr>
          <w:sz w:val="24"/>
          <w:szCs w:val="24"/>
        </w:rPr>
        <w:t xml:space="preserve"> </w:t>
      </w:r>
      <w:proofErr w:type="spellStart"/>
      <w:r>
        <w:rPr>
          <w:sz w:val="24"/>
          <w:szCs w:val="24"/>
        </w:rPr>
        <w:t>dalam</w:t>
      </w:r>
      <w:proofErr w:type="spellEnd"/>
      <w:r>
        <w:rPr>
          <w:sz w:val="24"/>
          <w:szCs w:val="24"/>
        </w:rPr>
        <w:t xml:space="preserve"> KUHP </w:t>
      </w:r>
      <w:proofErr w:type="spellStart"/>
      <w:r>
        <w:rPr>
          <w:sz w:val="24"/>
          <w:szCs w:val="24"/>
        </w:rPr>
        <w:t>baru</w:t>
      </w:r>
      <w:proofErr w:type="spellEnd"/>
      <w:r>
        <w:rPr>
          <w:sz w:val="24"/>
          <w:szCs w:val="24"/>
        </w:rPr>
        <w:t xml:space="preserve">. Salah </w:t>
      </w:r>
      <w:proofErr w:type="spellStart"/>
      <w:r>
        <w:rPr>
          <w:sz w:val="24"/>
          <w:szCs w:val="24"/>
        </w:rPr>
        <w:t>satunya</w:t>
      </w:r>
      <w:proofErr w:type="spellEnd"/>
      <w:r>
        <w:rPr>
          <w:sz w:val="24"/>
          <w:szCs w:val="24"/>
        </w:rPr>
        <w:t xml:space="preserve"> </w:t>
      </w:r>
      <w:proofErr w:type="spellStart"/>
      <w:r>
        <w:rPr>
          <w:sz w:val="24"/>
          <w:szCs w:val="24"/>
        </w:rPr>
        <w:t>adalah</w:t>
      </w:r>
      <w:proofErr w:type="spellEnd"/>
      <w:r>
        <w:rPr>
          <w:sz w:val="24"/>
          <w:szCs w:val="24"/>
        </w:rPr>
        <w:t xml:space="preserve"> </w:t>
      </w:r>
      <w:proofErr w:type="spellStart"/>
      <w:r>
        <w:rPr>
          <w:sz w:val="24"/>
          <w:szCs w:val="24"/>
        </w:rPr>
        <w:t>pasal</w:t>
      </w:r>
      <w:proofErr w:type="spellEnd"/>
      <w:r>
        <w:rPr>
          <w:sz w:val="24"/>
          <w:szCs w:val="24"/>
        </w:rPr>
        <w:t xml:space="preserve"> yang </w:t>
      </w:r>
      <w:proofErr w:type="spellStart"/>
      <w:r>
        <w:rPr>
          <w:sz w:val="24"/>
          <w:szCs w:val="24"/>
        </w:rPr>
        <w:t>mengatur</w:t>
      </w:r>
      <w:proofErr w:type="spellEnd"/>
      <w:r>
        <w:rPr>
          <w:sz w:val="24"/>
          <w:szCs w:val="24"/>
        </w:rPr>
        <w:t xml:space="preserve"> </w:t>
      </w:r>
      <w:proofErr w:type="spellStart"/>
      <w:r>
        <w:rPr>
          <w:sz w:val="24"/>
          <w:szCs w:val="24"/>
        </w:rPr>
        <w:t>tentang</w:t>
      </w:r>
      <w:proofErr w:type="spellEnd"/>
      <w:r>
        <w:rPr>
          <w:sz w:val="24"/>
          <w:szCs w:val="24"/>
        </w:rPr>
        <w:t xml:space="preserve"> </w:t>
      </w:r>
      <w:proofErr w:type="spellStart"/>
      <w:r>
        <w:rPr>
          <w:sz w:val="24"/>
          <w:szCs w:val="24"/>
        </w:rPr>
        <w:t>tindak</w:t>
      </w:r>
      <w:proofErr w:type="spellEnd"/>
      <w:r>
        <w:rPr>
          <w:sz w:val="24"/>
          <w:szCs w:val="24"/>
        </w:rPr>
        <w:t xml:space="preserve"> </w:t>
      </w:r>
      <w:proofErr w:type="spellStart"/>
      <w:r>
        <w:rPr>
          <w:sz w:val="24"/>
          <w:szCs w:val="24"/>
        </w:rPr>
        <w:t>pidana</w:t>
      </w:r>
      <w:proofErr w:type="spellEnd"/>
      <w:r>
        <w:rPr>
          <w:sz w:val="24"/>
          <w:szCs w:val="24"/>
        </w:rPr>
        <w:t xml:space="preserve"> </w:t>
      </w:r>
      <w:proofErr w:type="spellStart"/>
      <w:r>
        <w:rPr>
          <w:sz w:val="24"/>
          <w:szCs w:val="24"/>
        </w:rPr>
        <w:t>korupsi</w:t>
      </w:r>
      <w:proofErr w:type="spellEnd"/>
      <w:r>
        <w:rPr>
          <w:sz w:val="24"/>
          <w:szCs w:val="24"/>
        </w:rPr>
        <w:t xml:space="preserve"> yang </w:t>
      </w:r>
      <w:proofErr w:type="spellStart"/>
      <w:r>
        <w:rPr>
          <w:sz w:val="24"/>
          <w:szCs w:val="24"/>
        </w:rPr>
        <w:t>sebelumnya</w:t>
      </w:r>
      <w:proofErr w:type="spellEnd"/>
      <w:r>
        <w:rPr>
          <w:sz w:val="24"/>
          <w:szCs w:val="24"/>
        </w:rPr>
        <w:t xml:space="preserve"> </w:t>
      </w:r>
      <w:proofErr w:type="spellStart"/>
      <w:r>
        <w:rPr>
          <w:sz w:val="24"/>
          <w:szCs w:val="24"/>
        </w:rPr>
        <w:t>tidak</w:t>
      </w:r>
      <w:proofErr w:type="spellEnd"/>
      <w:r>
        <w:rPr>
          <w:sz w:val="24"/>
          <w:szCs w:val="24"/>
        </w:rPr>
        <w:t xml:space="preserve"> di </w:t>
      </w:r>
      <w:proofErr w:type="spellStart"/>
      <w:r>
        <w:rPr>
          <w:sz w:val="24"/>
          <w:szCs w:val="24"/>
        </w:rPr>
        <w:t>atur</w:t>
      </w:r>
      <w:proofErr w:type="spellEnd"/>
      <w:r>
        <w:rPr>
          <w:sz w:val="24"/>
          <w:szCs w:val="24"/>
        </w:rPr>
        <w:t xml:space="preserve"> di KUHP lama.</w:t>
      </w:r>
    </w:p>
    <w:p w14:paraId="2EAEEAE7" w14:textId="77777777" w:rsidR="0056589B" w:rsidRDefault="0056589B" w:rsidP="0056589B">
      <w:pPr>
        <w:ind w:firstLine="720"/>
        <w:jc w:val="both"/>
        <w:rPr>
          <w:rStyle w:val="selectable-text"/>
          <w:rFonts w:eastAsiaTheme="majorEastAsia"/>
          <w:sz w:val="24"/>
          <w:szCs w:val="24"/>
        </w:rPr>
      </w:pPr>
      <w:proofErr w:type="spellStart"/>
      <w:r>
        <w:rPr>
          <w:rStyle w:val="selectable-text"/>
          <w:rFonts w:eastAsiaTheme="majorEastAsia"/>
          <w:sz w:val="24"/>
          <w:szCs w:val="24"/>
        </w:rPr>
        <w:t>Pemberlakuan</w:t>
      </w:r>
      <w:proofErr w:type="spellEnd"/>
      <w:r>
        <w:rPr>
          <w:rStyle w:val="selectable-text"/>
          <w:rFonts w:eastAsiaTheme="majorEastAsia"/>
          <w:sz w:val="24"/>
          <w:szCs w:val="24"/>
        </w:rPr>
        <w:t xml:space="preserve"> UU </w:t>
      </w:r>
      <w:proofErr w:type="spellStart"/>
      <w:r>
        <w:rPr>
          <w:rStyle w:val="selectable-text"/>
          <w:rFonts w:eastAsiaTheme="majorEastAsia"/>
          <w:sz w:val="24"/>
          <w:szCs w:val="24"/>
        </w:rPr>
        <w:t>Nomor</w:t>
      </w:r>
      <w:proofErr w:type="spellEnd"/>
      <w:r>
        <w:rPr>
          <w:rStyle w:val="selectable-text"/>
          <w:rFonts w:eastAsiaTheme="majorEastAsia"/>
          <w:sz w:val="24"/>
          <w:szCs w:val="24"/>
        </w:rPr>
        <w:t xml:space="preserve"> 1 </w:t>
      </w:r>
      <w:proofErr w:type="spellStart"/>
      <w:r>
        <w:rPr>
          <w:rStyle w:val="selectable-text"/>
          <w:rFonts w:eastAsiaTheme="majorEastAsia"/>
          <w:sz w:val="24"/>
          <w:szCs w:val="24"/>
        </w:rPr>
        <w:t>Tahun</w:t>
      </w:r>
      <w:proofErr w:type="spellEnd"/>
      <w:r>
        <w:rPr>
          <w:rStyle w:val="selectable-text"/>
          <w:rFonts w:eastAsiaTheme="majorEastAsia"/>
          <w:sz w:val="24"/>
          <w:szCs w:val="24"/>
        </w:rPr>
        <w:t xml:space="preserve"> 2023 </w:t>
      </w:r>
      <w:proofErr w:type="spellStart"/>
      <w:r>
        <w:rPr>
          <w:rStyle w:val="selectable-text"/>
          <w:rFonts w:eastAsiaTheme="majorEastAsia"/>
          <w:sz w:val="24"/>
          <w:szCs w:val="24"/>
        </w:rPr>
        <w:t>tentang</w:t>
      </w:r>
      <w:proofErr w:type="spellEnd"/>
      <w:r>
        <w:rPr>
          <w:rStyle w:val="selectable-text"/>
          <w:rFonts w:eastAsiaTheme="majorEastAsia"/>
          <w:sz w:val="24"/>
          <w:szCs w:val="24"/>
        </w:rPr>
        <w:t xml:space="preserve"> Kitab </w:t>
      </w:r>
      <w:proofErr w:type="spellStart"/>
      <w:r>
        <w:rPr>
          <w:rStyle w:val="selectable-text"/>
          <w:rFonts w:eastAsiaTheme="majorEastAsia"/>
          <w:sz w:val="24"/>
          <w:szCs w:val="24"/>
        </w:rPr>
        <w:t>Undang-Undang</w:t>
      </w:r>
      <w:proofErr w:type="spellEnd"/>
      <w:r>
        <w:rPr>
          <w:rStyle w:val="selectable-text"/>
          <w:rFonts w:eastAsiaTheme="majorEastAsia"/>
          <w:sz w:val="24"/>
          <w:szCs w:val="24"/>
        </w:rPr>
        <w:t xml:space="preserve"> Hukum </w:t>
      </w:r>
      <w:proofErr w:type="spellStart"/>
      <w:r>
        <w:rPr>
          <w:rStyle w:val="selectable-text"/>
          <w:rFonts w:eastAsiaTheme="majorEastAsia"/>
          <w:sz w:val="24"/>
          <w:szCs w:val="24"/>
        </w:rPr>
        <w:t>Pidana</w:t>
      </w:r>
      <w:proofErr w:type="spellEnd"/>
      <w:r>
        <w:rPr>
          <w:rStyle w:val="selectable-text"/>
          <w:rFonts w:eastAsiaTheme="majorEastAsia"/>
          <w:sz w:val="24"/>
          <w:szCs w:val="24"/>
        </w:rPr>
        <w:t xml:space="preserve"> </w:t>
      </w:r>
      <w:proofErr w:type="spellStart"/>
      <w:r>
        <w:rPr>
          <w:rStyle w:val="selectable-text"/>
          <w:rFonts w:eastAsiaTheme="majorEastAsia"/>
          <w:sz w:val="24"/>
          <w:szCs w:val="24"/>
        </w:rPr>
        <w:t>atau</w:t>
      </w:r>
      <w:proofErr w:type="spellEnd"/>
      <w:r>
        <w:rPr>
          <w:rStyle w:val="selectable-text"/>
          <w:rFonts w:eastAsiaTheme="majorEastAsia"/>
          <w:sz w:val="24"/>
          <w:szCs w:val="24"/>
        </w:rPr>
        <w:t xml:space="preserve"> </w:t>
      </w:r>
      <w:proofErr w:type="spellStart"/>
      <w:r>
        <w:rPr>
          <w:rStyle w:val="selectable-text"/>
          <w:rFonts w:eastAsiaTheme="majorEastAsia"/>
          <w:sz w:val="24"/>
          <w:szCs w:val="24"/>
        </w:rPr>
        <w:t>disebut</w:t>
      </w:r>
      <w:proofErr w:type="spellEnd"/>
      <w:r>
        <w:rPr>
          <w:rStyle w:val="selectable-text"/>
          <w:rFonts w:eastAsiaTheme="majorEastAsia"/>
          <w:sz w:val="24"/>
          <w:szCs w:val="24"/>
        </w:rPr>
        <w:t xml:space="preserve"> KUHP </w:t>
      </w:r>
      <w:proofErr w:type="spellStart"/>
      <w:r>
        <w:rPr>
          <w:rStyle w:val="selectable-text"/>
          <w:rFonts w:eastAsiaTheme="majorEastAsia"/>
          <w:sz w:val="24"/>
          <w:szCs w:val="24"/>
        </w:rPr>
        <w:t>Baru</w:t>
      </w:r>
      <w:proofErr w:type="spellEnd"/>
      <w:r>
        <w:rPr>
          <w:rStyle w:val="selectable-text"/>
          <w:rFonts w:eastAsiaTheme="majorEastAsia"/>
          <w:sz w:val="24"/>
          <w:szCs w:val="24"/>
        </w:rPr>
        <w:t xml:space="preserve"> </w:t>
      </w:r>
      <w:proofErr w:type="spellStart"/>
      <w:r>
        <w:rPr>
          <w:rStyle w:val="selectable-text"/>
          <w:rFonts w:eastAsiaTheme="majorEastAsia"/>
          <w:sz w:val="24"/>
          <w:szCs w:val="24"/>
        </w:rPr>
        <w:t>berhubungan</w:t>
      </w:r>
      <w:proofErr w:type="spellEnd"/>
      <w:r>
        <w:rPr>
          <w:rStyle w:val="selectable-text"/>
          <w:rFonts w:eastAsiaTheme="majorEastAsia"/>
          <w:sz w:val="24"/>
          <w:szCs w:val="24"/>
        </w:rPr>
        <w:t xml:space="preserve"> </w:t>
      </w:r>
      <w:proofErr w:type="spellStart"/>
      <w:r>
        <w:rPr>
          <w:rStyle w:val="selectable-text"/>
          <w:rFonts w:eastAsiaTheme="majorEastAsia"/>
          <w:sz w:val="24"/>
          <w:szCs w:val="24"/>
        </w:rPr>
        <w:t>langsung</w:t>
      </w:r>
      <w:proofErr w:type="spellEnd"/>
      <w:r>
        <w:rPr>
          <w:rStyle w:val="selectable-text"/>
          <w:rFonts w:eastAsiaTheme="majorEastAsia"/>
          <w:sz w:val="24"/>
          <w:szCs w:val="24"/>
        </w:rPr>
        <w:t xml:space="preserve"> </w:t>
      </w:r>
      <w:proofErr w:type="spellStart"/>
      <w:r>
        <w:rPr>
          <w:rStyle w:val="selectable-text"/>
          <w:rFonts w:eastAsiaTheme="majorEastAsia"/>
          <w:sz w:val="24"/>
          <w:szCs w:val="24"/>
        </w:rPr>
        <w:t>dengan</w:t>
      </w:r>
      <w:proofErr w:type="spellEnd"/>
      <w:r>
        <w:rPr>
          <w:rStyle w:val="selectable-text"/>
          <w:rFonts w:eastAsiaTheme="majorEastAsia"/>
          <w:sz w:val="24"/>
          <w:szCs w:val="24"/>
        </w:rPr>
        <w:t xml:space="preserve"> UU </w:t>
      </w:r>
      <w:proofErr w:type="spellStart"/>
      <w:r>
        <w:rPr>
          <w:rStyle w:val="selectable-text"/>
          <w:rFonts w:eastAsiaTheme="majorEastAsia"/>
          <w:sz w:val="24"/>
          <w:szCs w:val="24"/>
        </w:rPr>
        <w:t>Tindak</w:t>
      </w:r>
      <w:proofErr w:type="spellEnd"/>
      <w:r>
        <w:rPr>
          <w:rStyle w:val="selectable-text"/>
          <w:rFonts w:eastAsiaTheme="majorEastAsia"/>
          <w:sz w:val="24"/>
          <w:szCs w:val="24"/>
        </w:rPr>
        <w:t xml:space="preserve"> </w:t>
      </w:r>
      <w:proofErr w:type="spellStart"/>
      <w:r>
        <w:rPr>
          <w:rStyle w:val="selectable-text"/>
          <w:rFonts w:eastAsiaTheme="majorEastAsia"/>
          <w:sz w:val="24"/>
          <w:szCs w:val="24"/>
        </w:rPr>
        <w:t>Pidana</w:t>
      </w:r>
      <w:proofErr w:type="spellEnd"/>
      <w:r>
        <w:rPr>
          <w:rStyle w:val="selectable-text"/>
          <w:rFonts w:eastAsiaTheme="majorEastAsia"/>
          <w:sz w:val="24"/>
          <w:szCs w:val="24"/>
        </w:rPr>
        <w:t xml:space="preserve"> </w:t>
      </w:r>
      <w:proofErr w:type="spellStart"/>
      <w:r>
        <w:rPr>
          <w:rStyle w:val="selectable-text"/>
          <w:rFonts w:eastAsiaTheme="majorEastAsia"/>
          <w:sz w:val="24"/>
          <w:szCs w:val="24"/>
        </w:rPr>
        <w:t>Korupsi</w:t>
      </w:r>
      <w:proofErr w:type="spellEnd"/>
      <w:r>
        <w:rPr>
          <w:rStyle w:val="selectable-text"/>
          <w:rFonts w:eastAsiaTheme="majorEastAsia"/>
          <w:sz w:val="24"/>
          <w:szCs w:val="24"/>
        </w:rPr>
        <w:t xml:space="preserve"> (</w:t>
      </w:r>
      <w:proofErr w:type="spellStart"/>
      <w:r>
        <w:rPr>
          <w:rStyle w:val="selectable-text"/>
          <w:rFonts w:eastAsiaTheme="majorEastAsia"/>
          <w:sz w:val="24"/>
          <w:szCs w:val="24"/>
        </w:rPr>
        <w:t>tipikor</w:t>
      </w:r>
      <w:proofErr w:type="spellEnd"/>
      <w:r>
        <w:rPr>
          <w:rStyle w:val="selectable-text"/>
          <w:rFonts w:eastAsiaTheme="majorEastAsia"/>
          <w:sz w:val="24"/>
          <w:szCs w:val="24"/>
        </w:rPr>
        <w:t xml:space="preserve">) </w:t>
      </w:r>
      <w:proofErr w:type="spellStart"/>
      <w:r>
        <w:rPr>
          <w:rStyle w:val="selectable-text"/>
          <w:rFonts w:eastAsiaTheme="majorEastAsia"/>
          <w:sz w:val="24"/>
          <w:szCs w:val="24"/>
        </w:rPr>
        <w:t>tahun</w:t>
      </w:r>
      <w:proofErr w:type="spellEnd"/>
      <w:r>
        <w:rPr>
          <w:rStyle w:val="selectable-text"/>
          <w:rFonts w:eastAsiaTheme="majorEastAsia"/>
          <w:sz w:val="24"/>
          <w:szCs w:val="24"/>
        </w:rPr>
        <w:t xml:space="preserve"> 1999 yang </w:t>
      </w:r>
      <w:proofErr w:type="spellStart"/>
      <w:r>
        <w:rPr>
          <w:rStyle w:val="selectable-text"/>
          <w:rFonts w:eastAsiaTheme="majorEastAsia"/>
          <w:sz w:val="24"/>
          <w:szCs w:val="24"/>
        </w:rPr>
        <w:t>diubah</w:t>
      </w:r>
      <w:proofErr w:type="spellEnd"/>
      <w:r>
        <w:rPr>
          <w:rStyle w:val="selectable-text"/>
          <w:rFonts w:eastAsiaTheme="majorEastAsia"/>
          <w:sz w:val="24"/>
          <w:szCs w:val="24"/>
        </w:rPr>
        <w:t xml:space="preserve"> </w:t>
      </w:r>
      <w:proofErr w:type="spellStart"/>
      <w:r>
        <w:rPr>
          <w:rStyle w:val="selectable-text"/>
          <w:rFonts w:eastAsiaTheme="majorEastAsia"/>
          <w:sz w:val="24"/>
          <w:szCs w:val="24"/>
        </w:rPr>
        <w:t>tahun</w:t>
      </w:r>
      <w:proofErr w:type="spellEnd"/>
      <w:r>
        <w:rPr>
          <w:rStyle w:val="selectable-text"/>
          <w:rFonts w:eastAsiaTheme="majorEastAsia"/>
          <w:sz w:val="24"/>
          <w:szCs w:val="24"/>
        </w:rPr>
        <w:t xml:space="preserve"> 2001, salah </w:t>
      </w:r>
      <w:proofErr w:type="spellStart"/>
      <w:r>
        <w:rPr>
          <w:rStyle w:val="selectable-text"/>
          <w:rFonts w:eastAsiaTheme="majorEastAsia"/>
          <w:sz w:val="24"/>
          <w:szCs w:val="24"/>
        </w:rPr>
        <w:t>satunya</w:t>
      </w:r>
      <w:proofErr w:type="spellEnd"/>
      <w:r>
        <w:rPr>
          <w:rStyle w:val="selectable-text"/>
          <w:rFonts w:eastAsiaTheme="majorEastAsia"/>
          <w:sz w:val="24"/>
          <w:szCs w:val="24"/>
        </w:rPr>
        <w:t xml:space="preserve"> </w:t>
      </w:r>
      <w:proofErr w:type="spellStart"/>
      <w:r>
        <w:rPr>
          <w:rStyle w:val="selectable-text"/>
          <w:rFonts w:eastAsiaTheme="majorEastAsia"/>
          <w:sz w:val="24"/>
          <w:szCs w:val="24"/>
        </w:rPr>
        <w:t>yaitu</w:t>
      </w:r>
      <w:proofErr w:type="spellEnd"/>
      <w:r>
        <w:rPr>
          <w:rStyle w:val="selectable-text"/>
          <w:rFonts w:eastAsiaTheme="majorEastAsia"/>
          <w:sz w:val="24"/>
          <w:szCs w:val="24"/>
        </w:rPr>
        <w:t xml:space="preserve"> </w:t>
      </w:r>
      <w:proofErr w:type="spellStart"/>
      <w:r>
        <w:rPr>
          <w:rStyle w:val="selectable-text"/>
          <w:rFonts w:eastAsiaTheme="majorEastAsia"/>
          <w:sz w:val="24"/>
          <w:szCs w:val="24"/>
        </w:rPr>
        <w:t>ditinggalkannya</w:t>
      </w:r>
      <w:proofErr w:type="spellEnd"/>
      <w:r>
        <w:rPr>
          <w:rStyle w:val="selectable-text"/>
          <w:rFonts w:eastAsiaTheme="majorEastAsia"/>
          <w:sz w:val="24"/>
          <w:szCs w:val="24"/>
        </w:rPr>
        <w:t xml:space="preserve"> </w:t>
      </w:r>
      <w:proofErr w:type="spellStart"/>
      <w:r>
        <w:rPr>
          <w:rStyle w:val="selectable-text"/>
          <w:rFonts w:eastAsiaTheme="majorEastAsia"/>
          <w:sz w:val="24"/>
          <w:szCs w:val="24"/>
        </w:rPr>
        <w:t>asas</w:t>
      </w:r>
      <w:proofErr w:type="spellEnd"/>
      <w:r>
        <w:rPr>
          <w:rStyle w:val="selectable-text"/>
          <w:rFonts w:eastAsiaTheme="majorEastAsia"/>
          <w:sz w:val="24"/>
          <w:szCs w:val="24"/>
        </w:rPr>
        <w:t xml:space="preserve"> lex </w:t>
      </w:r>
      <w:proofErr w:type="spellStart"/>
      <w:r>
        <w:rPr>
          <w:rStyle w:val="selectable-text"/>
          <w:rFonts w:eastAsiaTheme="majorEastAsia"/>
          <w:sz w:val="24"/>
          <w:szCs w:val="24"/>
        </w:rPr>
        <w:t>specialis</w:t>
      </w:r>
      <w:proofErr w:type="spellEnd"/>
      <w:r>
        <w:rPr>
          <w:rStyle w:val="selectable-text"/>
          <w:rFonts w:eastAsiaTheme="majorEastAsia"/>
          <w:sz w:val="24"/>
          <w:szCs w:val="24"/>
        </w:rPr>
        <w:t xml:space="preserve"> </w:t>
      </w:r>
      <w:proofErr w:type="spellStart"/>
      <w:r>
        <w:rPr>
          <w:rStyle w:val="selectable-text"/>
          <w:rFonts w:eastAsiaTheme="majorEastAsia"/>
          <w:sz w:val="24"/>
          <w:szCs w:val="24"/>
        </w:rPr>
        <w:t>derogat</w:t>
      </w:r>
      <w:proofErr w:type="spellEnd"/>
      <w:r>
        <w:rPr>
          <w:rStyle w:val="selectable-text"/>
          <w:rFonts w:eastAsiaTheme="majorEastAsia"/>
          <w:sz w:val="24"/>
          <w:szCs w:val="24"/>
        </w:rPr>
        <w:t xml:space="preserve"> </w:t>
      </w:r>
      <w:proofErr w:type="spellStart"/>
      <w:r>
        <w:rPr>
          <w:rStyle w:val="selectable-text"/>
          <w:rFonts w:eastAsiaTheme="majorEastAsia"/>
          <w:sz w:val="24"/>
          <w:szCs w:val="24"/>
        </w:rPr>
        <w:t>legi</w:t>
      </w:r>
      <w:proofErr w:type="spellEnd"/>
      <w:r>
        <w:rPr>
          <w:rStyle w:val="selectable-text"/>
          <w:rFonts w:eastAsiaTheme="majorEastAsia"/>
          <w:sz w:val="24"/>
          <w:szCs w:val="24"/>
        </w:rPr>
        <w:t xml:space="preserve"> </w:t>
      </w:r>
      <w:proofErr w:type="spellStart"/>
      <w:r>
        <w:rPr>
          <w:rStyle w:val="selectable-text"/>
          <w:rFonts w:eastAsiaTheme="majorEastAsia"/>
          <w:sz w:val="24"/>
          <w:szCs w:val="24"/>
        </w:rPr>
        <w:t>generalis</w:t>
      </w:r>
      <w:proofErr w:type="spellEnd"/>
      <w:r>
        <w:rPr>
          <w:rStyle w:val="selectable-text"/>
          <w:rFonts w:eastAsiaTheme="majorEastAsia"/>
          <w:sz w:val="24"/>
          <w:szCs w:val="24"/>
        </w:rPr>
        <w:t xml:space="preserve">. </w:t>
      </w:r>
      <w:proofErr w:type="spellStart"/>
      <w:r>
        <w:rPr>
          <w:rStyle w:val="selectable-text"/>
          <w:rFonts w:eastAsiaTheme="majorEastAsia"/>
          <w:sz w:val="24"/>
          <w:szCs w:val="24"/>
        </w:rPr>
        <w:t>Dengan</w:t>
      </w:r>
      <w:proofErr w:type="spellEnd"/>
      <w:r>
        <w:rPr>
          <w:rStyle w:val="selectable-text"/>
          <w:rFonts w:eastAsiaTheme="majorEastAsia"/>
          <w:sz w:val="24"/>
          <w:szCs w:val="24"/>
        </w:rPr>
        <w:t xml:space="preserve"> </w:t>
      </w:r>
      <w:proofErr w:type="spellStart"/>
      <w:r>
        <w:rPr>
          <w:rStyle w:val="selectable-text"/>
          <w:rFonts w:eastAsiaTheme="majorEastAsia"/>
          <w:sz w:val="24"/>
          <w:szCs w:val="24"/>
        </w:rPr>
        <w:t>ditinggalkannya</w:t>
      </w:r>
      <w:proofErr w:type="spellEnd"/>
      <w:r>
        <w:rPr>
          <w:rStyle w:val="selectable-text"/>
          <w:rFonts w:eastAsiaTheme="majorEastAsia"/>
          <w:sz w:val="24"/>
          <w:szCs w:val="24"/>
        </w:rPr>
        <w:t xml:space="preserve"> </w:t>
      </w:r>
      <w:proofErr w:type="spellStart"/>
      <w:r>
        <w:rPr>
          <w:rStyle w:val="selectable-text"/>
          <w:rFonts w:eastAsiaTheme="majorEastAsia"/>
          <w:sz w:val="24"/>
          <w:szCs w:val="24"/>
        </w:rPr>
        <w:t>asas</w:t>
      </w:r>
      <w:proofErr w:type="spellEnd"/>
      <w:r>
        <w:rPr>
          <w:rStyle w:val="selectable-text"/>
          <w:rFonts w:eastAsiaTheme="majorEastAsia"/>
          <w:sz w:val="24"/>
          <w:szCs w:val="24"/>
        </w:rPr>
        <w:t xml:space="preserve"> lex </w:t>
      </w:r>
      <w:proofErr w:type="spellStart"/>
      <w:r>
        <w:rPr>
          <w:rStyle w:val="selectable-text"/>
          <w:rFonts w:eastAsiaTheme="majorEastAsia"/>
          <w:sz w:val="24"/>
          <w:szCs w:val="24"/>
        </w:rPr>
        <w:t>specialis</w:t>
      </w:r>
      <w:proofErr w:type="spellEnd"/>
      <w:r>
        <w:rPr>
          <w:rStyle w:val="selectable-text"/>
          <w:rFonts w:eastAsiaTheme="majorEastAsia"/>
          <w:sz w:val="24"/>
          <w:szCs w:val="24"/>
        </w:rPr>
        <w:t xml:space="preserve"> </w:t>
      </w:r>
      <w:proofErr w:type="spellStart"/>
      <w:r>
        <w:rPr>
          <w:rStyle w:val="selectable-text"/>
          <w:rFonts w:eastAsiaTheme="majorEastAsia"/>
          <w:sz w:val="24"/>
          <w:szCs w:val="24"/>
        </w:rPr>
        <w:t>derogat</w:t>
      </w:r>
      <w:proofErr w:type="spellEnd"/>
      <w:r>
        <w:rPr>
          <w:rStyle w:val="selectable-text"/>
          <w:rFonts w:eastAsiaTheme="majorEastAsia"/>
          <w:sz w:val="24"/>
          <w:szCs w:val="24"/>
        </w:rPr>
        <w:t xml:space="preserve"> </w:t>
      </w:r>
      <w:proofErr w:type="spellStart"/>
      <w:r>
        <w:rPr>
          <w:rStyle w:val="selectable-text"/>
          <w:rFonts w:eastAsiaTheme="majorEastAsia"/>
          <w:sz w:val="24"/>
          <w:szCs w:val="24"/>
        </w:rPr>
        <w:t>legi</w:t>
      </w:r>
      <w:proofErr w:type="spellEnd"/>
      <w:r>
        <w:rPr>
          <w:rStyle w:val="selectable-text"/>
          <w:rFonts w:eastAsiaTheme="majorEastAsia"/>
          <w:sz w:val="24"/>
          <w:szCs w:val="24"/>
        </w:rPr>
        <w:t xml:space="preserve"> </w:t>
      </w:r>
      <w:proofErr w:type="spellStart"/>
      <w:r>
        <w:rPr>
          <w:rStyle w:val="selectable-text"/>
          <w:rFonts w:eastAsiaTheme="majorEastAsia"/>
          <w:sz w:val="24"/>
          <w:szCs w:val="24"/>
        </w:rPr>
        <w:t>generalis</w:t>
      </w:r>
      <w:proofErr w:type="spellEnd"/>
      <w:r>
        <w:rPr>
          <w:rStyle w:val="selectable-text"/>
          <w:rFonts w:eastAsiaTheme="majorEastAsia"/>
          <w:sz w:val="24"/>
          <w:szCs w:val="24"/>
        </w:rPr>
        <w:t xml:space="preserve"> </w:t>
      </w:r>
      <w:proofErr w:type="spellStart"/>
      <w:r>
        <w:rPr>
          <w:rStyle w:val="selectable-text"/>
          <w:rFonts w:eastAsiaTheme="majorEastAsia"/>
          <w:sz w:val="24"/>
          <w:szCs w:val="24"/>
        </w:rPr>
        <w:t>menjadi</w:t>
      </w:r>
      <w:proofErr w:type="spellEnd"/>
      <w:r>
        <w:rPr>
          <w:rStyle w:val="selectable-text"/>
          <w:rFonts w:eastAsiaTheme="majorEastAsia"/>
          <w:sz w:val="24"/>
          <w:szCs w:val="24"/>
        </w:rPr>
        <w:t xml:space="preserve"> </w:t>
      </w:r>
      <w:proofErr w:type="spellStart"/>
      <w:r>
        <w:rPr>
          <w:rStyle w:val="selectable-text"/>
          <w:rFonts w:eastAsiaTheme="majorEastAsia"/>
          <w:sz w:val="24"/>
          <w:szCs w:val="24"/>
        </w:rPr>
        <w:t>implikasi</w:t>
      </w:r>
      <w:proofErr w:type="spellEnd"/>
      <w:r>
        <w:rPr>
          <w:rStyle w:val="selectable-text"/>
          <w:rFonts w:eastAsiaTheme="majorEastAsia"/>
          <w:sz w:val="24"/>
          <w:szCs w:val="24"/>
        </w:rPr>
        <w:t xml:space="preserve"> </w:t>
      </w:r>
      <w:proofErr w:type="spellStart"/>
      <w:r>
        <w:rPr>
          <w:rStyle w:val="selectable-text"/>
          <w:rFonts w:eastAsiaTheme="majorEastAsia"/>
          <w:sz w:val="24"/>
          <w:szCs w:val="24"/>
        </w:rPr>
        <w:t>atas</w:t>
      </w:r>
      <w:proofErr w:type="spellEnd"/>
      <w:r>
        <w:rPr>
          <w:rStyle w:val="selectable-text"/>
          <w:rFonts w:eastAsiaTheme="majorEastAsia"/>
          <w:sz w:val="24"/>
          <w:szCs w:val="24"/>
        </w:rPr>
        <w:t xml:space="preserve"> </w:t>
      </w:r>
      <w:proofErr w:type="spellStart"/>
      <w:r>
        <w:rPr>
          <w:rStyle w:val="selectable-text"/>
          <w:rFonts w:eastAsiaTheme="majorEastAsia"/>
          <w:sz w:val="24"/>
          <w:szCs w:val="24"/>
        </w:rPr>
        <w:t>dicabutnya</w:t>
      </w:r>
      <w:proofErr w:type="spellEnd"/>
      <w:r>
        <w:rPr>
          <w:rStyle w:val="selectable-text"/>
          <w:rFonts w:eastAsiaTheme="majorEastAsia"/>
          <w:sz w:val="24"/>
          <w:szCs w:val="24"/>
        </w:rPr>
        <w:t xml:space="preserve"> lima </w:t>
      </w:r>
      <w:proofErr w:type="spellStart"/>
      <w:r>
        <w:rPr>
          <w:rStyle w:val="selectable-text"/>
          <w:rFonts w:eastAsiaTheme="majorEastAsia"/>
          <w:sz w:val="24"/>
          <w:szCs w:val="24"/>
        </w:rPr>
        <w:t>pasal</w:t>
      </w:r>
      <w:proofErr w:type="spellEnd"/>
      <w:r>
        <w:rPr>
          <w:rStyle w:val="selectable-text"/>
          <w:rFonts w:eastAsiaTheme="majorEastAsia"/>
          <w:sz w:val="24"/>
          <w:szCs w:val="24"/>
        </w:rPr>
        <w:t xml:space="preserve"> </w:t>
      </w:r>
      <w:proofErr w:type="spellStart"/>
      <w:r>
        <w:rPr>
          <w:rStyle w:val="selectable-text"/>
          <w:rFonts w:eastAsiaTheme="majorEastAsia"/>
          <w:sz w:val="24"/>
          <w:szCs w:val="24"/>
        </w:rPr>
        <w:t>dalam</w:t>
      </w:r>
      <w:proofErr w:type="spellEnd"/>
      <w:r>
        <w:rPr>
          <w:rStyle w:val="selectable-text"/>
          <w:rFonts w:eastAsiaTheme="majorEastAsia"/>
          <w:sz w:val="24"/>
          <w:szCs w:val="24"/>
        </w:rPr>
        <w:t xml:space="preserve"> UU </w:t>
      </w:r>
      <w:proofErr w:type="spellStart"/>
      <w:r>
        <w:rPr>
          <w:rStyle w:val="selectable-text"/>
          <w:rFonts w:eastAsiaTheme="majorEastAsia"/>
          <w:sz w:val="24"/>
          <w:szCs w:val="24"/>
        </w:rPr>
        <w:t>Nomor</w:t>
      </w:r>
      <w:proofErr w:type="spellEnd"/>
      <w:r>
        <w:rPr>
          <w:rStyle w:val="selectable-text"/>
          <w:rFonts w:eastAsiaTheme="majorEastAsia"/>
          <w:sz w:val="24"/>
          <w:szCs w:val="24"/>
        </w:rPr>
        <w:t xml:space="preserve"> 31 </w:t>
      </w:r>
      <w:proofErr w:type="spellStart"/>
      <w:r>
        <w:rPr>
          <w:rStyle w:val="selectable-text"/>
          <w:rFonts w:eastAsiaTheme="majorEastAsia"/>
          <w:sz w:val="24"/>
          <w:szCs w:val="24"/>
        </w:rPr>
        <w:t>Tahun</w:t>
      </w:r>
      <w:proofErr w:type="spellEnd"/>
      <w:r>
        <w:rPr>
          <w:rStyle w:val="selectable-text"/>
          <w:rFonts w:eastAsiaTheme="majorEastAsia"/>
          <w:sz w:val="24"/>
          <w:szCs w:val="24"/>
        </w:rPr>
        <w:t xml:space="preserve"> 1999 </w:t>
      </w:r>
      <w:proofErr w:type="spellStart"/>
      <w:r>
        <w:rPr>
          <w:rStyle w:val="selectable-text"/>
          <w:rFonts w:eastAsiaTheme="majorEastAsia"/>
          <w:sz w:val="24"/>
          <w:szCs w:val="24"/>
        </w:rPr>
        <w:t>sebagaimana</w:t>
      </w:r>
      <w:proofErr w:type="spellEnd"/>
      <w:r>
        <w:rPr>
          <w:rStyle w:val="selectable-text"/>
          <w:rFonts w:eastAsiaTheme="majorEastAsia"/>
          <w:sz w:val="24"/>
          <w:szCs w:val="24"/>
        </w:rPr>
        <w:t xml:space="preserve"> yang </w:t>
      </w:r>
      <w:proofErr w:type="spellStart"/>
      <w:r>
        <w:rPr>
          <w:rStyle w:val="selectable-text"/>
          <w:rFonts w:eastAsiaTheme="majorEastAsia"/>
          <w:sz w:val="24"/>
          <w:szCs w:val="24"/>
        </w:rPr>
        <w:t>diubah</w:t>
      </w:r>
      <w:proofErr w:type="spellEnd"/>
      <w:r>
        <w:rPr>
          <w:rStyle w:val="selectable-text"/>
          <w:rFonts w:eastAsiaTheme="majorEastAsia"/>
          <w:sz w:val="24"/>
          <w:szCs w:val="24"/>
        </w:rPr>
        <w:t xml:space="preserve"> </w:t>
      </w:r>
      <w:proofErr w:type="spellStart"/>
      <w:r>
        <w:rPr>
          <w:rStyle w:val="selectable-text"/>
          <w:rFonts w:eastAsiaTheme="majorEastAsia"/>
          <w:sz w:val="24"/>
          <w:szCs w:val="24"/>
        </w:rPr>
        <w:t>dalam</w:t>
      </w:r>
      <w:proofErr w:type="spellEnd"/>
      <w:r>
        <w:rPr>
          <w:rStyle w:val="selectable-text"/>
          <w:rFonts w:eastAsiaTheme="majorEastAsia"/>
          <w:sz w:val="24"/>
          <w:szCs w:val="24"/>
        </w:rPr>
        <w:t xml:space="preserve"> UU </w:t>
      </w:r>
      <w:proofErr w:type="spellStart"/>
      <w:r>
        <w:rPr>
          <w:rStyle w:val="selectable-text"/>
          <w:rFonts w:eastAsiaTheme="majorEastAsia"/>
          <w:sz w:val="24"/>
          <w:szCs w:val="24"/>
        </w:rPr>
        <w:t>Nomor</w:t>
      </w:r>
      <w:proofErr w:type="spellEnd"/>
      <w:r>
        <w:rPr>
          <w:rStyle w:val="selectable-text"/>
          <w:rFonts w:eastAsiaTheme="majorEastAsia"/>
          <w:sz w:val="24"/>
          <w:szCs w:val="24"/>
        </w:rPr>
        <w:t xml:space="preserve"> 21 </w:t>
      </w:r>
      <w:proofErr w:type="spellStart"/>
      <w:r>
        <w:rPr>
          <w:rStyle w:val="selectable-text"/>
          <w:rFonts w:eastAsiaTheme="majorEastAsia"/>
          <w:sz w:val="24"/>
          <w:szCs w:val="24"/>
        </w:rPr>
        <w:t>Tahun</w:t>
      </w:r>
      <w:proofErr w:type="spellEnd"/>
      <w:r>
        <w:rPr>
          <w:rStyle w:val="selectable-text"/>
          <w:rFonts w:eastAsiaTheme="majorEastAsia"/>
          <w:sz w:val="24"/>
          <w:szCs w:val="24"/>
        </w:rPr>
        <w:t xml:space="preserve"> 2001. </w:t>
      </w:r>
      <w:proofErr w:type="spellStart"/>
      <w:r>
        <w:rPr>
          <w:rStyle w:val="selectable-text"/>
          <w:rFonts w:eastAsiaTheme="majorEastAsia"/>
          <w:sz w:val="24"/>
          <w:szCs w:val="24"/>
        </w:rPr>
        <w:t>Diantaranya</w:t>
      </w:r>
      <w:proofErr w:type="spellEnd"/>
      <w:r>
        <w:rPr>
          <w:rStyle w:val="selectable-text"/>
          <w:rFonts w:eastAsiaTheme="majorEastAsia"/>
          <w:sz w:val="24"/>
          <w:szCs w:val="24"/>
        </w:rPr>
        <w:t xml:space="preserve"> pada </w:t>
      </w:r>
      <w:proofErr w:type="spellStart"/>
      <w:r>
        <w:rPr>
          <w:rStyle w:val="selectable-text"/>
          <w:rFonts w:eastAsiaTheme="majorEastAsia"/>
          <w:sz w:val="24"/>
          <w:szCs w:val="24"/>
        </w:rPr>
        <w:t>Pasal</w:t>
      </w:r>
      <w:proofErr w:type="spellEnd"/>
      <w:r>
        <w:rPr>
          <w:rStyle w:val="selectable-text"/>
          <w:rFonts w:eastAsiaTheme="majorEastAsia"/>
          <w:sz w:val="24"/>
          <w:szCs w:val="24"/>
        </w:rPr>
        <w:t xml:space="preserve"> 2 </w:t>
      </w:r>
      <w:proofErr w:type="spellStart"/>
      <w:r>
        <w:rPr>
          <w:rStyle w:val="selectable-text"/>
          <w:rFonts w:eastAsiaTheme="majorEastAsia"/>
          <w:sz w:val="24"/>
          <w:szCs w:val="24"/>
        </w:rPr>
        <w:t>ayat</w:t>
      </w:r>
      <w:proofErr w:type="spellEnd"/>
      <w:r>
        <w:rPr>
          <w:rStyle w:val="selectable-text"/>
          <w:rFonts w:eastAsiaTheme="majorEastAsia"/>
          <w:sz w:val="24"/>
          <w:szCs w:val="24"/>
        </w:rPr>
        <w:t xml:space="preserve"> (1), </w:t>
      </w:r>
      <w:proofErr w:type="spellStart"/>
      <w:r>
        <w:rPr>
          <w:rStyle w:val="selectable-text"/>
          <w:rFonts w:eastAsiaTheme="majorEastAsia"/>
          <w:sz w:val="24"/>
          <w:szCs w:val="24"/>
        </w:rPr>
        <w:t>Pasal</w:t>
      </w:r>
      <w:proofErr w:type="spellEnd"/>
      <w:r>
        <w:rPr>
          <w:rStyle w:val="selectable-text"/>
          <w:rFonts w:eastAsiaTheme="majorEastAsia"/>
          <w:sz w:val="24"/>
          <w:szCs w:val="24"/>
        </w:rPr>
        <w:t xml:space="preserve"> 3, </w:t>
      </w:r>
      <w:proofErr w:type="spellStart"/>
      <w:r>
        <w:rPr>
          <w:rStyle w:val="selectable-text"/>
          <w:rFonts w:eastAsiaTheme="majorEastAsia"/>
          <w:sz w:val="24"/>
          <w:szCs w:val="24"/>
        </w:rPr>
        <w:t>Pasal</w:t>
      </w:r>
      <w:proofErr w:type="spellEnd"/>
      <w:r>
        <w:rPr>
          <w:rStyle w:val="selectable-text"/>
          <w:rFonts w:eastAsiaTheme="majorEastAsia"/>
          <w:sz w:val="24"/>
          <w:szCs w:val="24"/>
        </w:rPr>
        <w:t xml:space="preserve"> 5, </w:t>
      </w:r>
      <w:proofErr w:type="spellStart"/>
      <w:r>
        <w:rPr>
          <w:rStyle w:val="selectable-text"/>
          <w:rFonts w:eastAsiaTheme="majorEastAsia"/>
          <w:sz w:val="24"/>
          <w:szCs w:val="24"/>
        </w:rPr>
        <w:t>Pasal</w:t>
      </w:r>
      <w:proofErr w:type="spellEnd"/>
      <w:r>
        <w:rPr>
          <w:rStyle w:val="selectable-text"/>
          <w:rFonts w:eastAsiaTheme="majorEastAsia"/>
          <w:sz w:val="24"/>
          <w:szCs w:val="24"/>
        </w:rPr>
        <w:t xml:space="preserve"> 11, dan </w:t>
      </w:r>
      <w:proofErr w:type="spellStart"/>
      <w:r>
        <w:rPr>
          <w:rStyle w:val="selectable-text"/>
          <w:rFonts w:eastAsiaTheme="majorEastAsia"/>
          <w:sz w:val="24"/>
          <w:szCs w:val="24"/>
        </w:rPr>
        <w:t>Pasal</w:t>
      </w:r>
      <w:proofErr w:type="spellEnd"/>
      <w:r>
        <w:rPr>
          <w:rStyle w:val="selectable-text"/>
          <w:rFonts w:eastAsiaTheme="majorEastAsia"/>
          <w:sz w:val="24"/>
          <w:szCs w:val="24"/>
        </w:rPr>
        <w:t xml:space="preserve"> 13, </w:t>
      </w:r>
      <w:proofErr w:type="spellStart"/>
      <w:r>
        <w:rPr>
          <w:rStyle w:val="selectable-text"/>
          <w:rFonts w:eastAsiaTheme="majorEastAsia"/>
          <w:sz w:val="24"/>
          <w:szCs w:val="24"/>
        </w:rPr>
        <w:t>sebagaimana</w:t>
      </w:r>
      <w:proofErr w:type="spellEnd"/>
      <w:r>
        <w:rPr>
          <w:rStyle w:val="selectable-text"/>
          <w:rFonts w:eastAsiaTheme="majorEastAsia"/>
          <w:sz w:val="24"/>
          <w:szCs w:val="24"/>
        </w:rPr>
        <w:t xml:space="preserve"> </w:t>
      </w:r>
      <w:proofErr w:type="spellStart"/>
      <w:r>
        <w:rPr>
          <w:rStyle w:val="selectable-text"/>
          <w:rFonts w:eastAsiaTheme="majorEastAsia"/>
          <w:sz w:val="24"/>
          <w:szCs w:val="24"/>
        </w:rPr>
        <w:t>diatur</w:t>
      </w:r>
      <w:proofErr w:type="spellEnd"/>
      <w:r>
        <w:rPr>
          <w:rStyle w:val="selectable-text"/>
          <w:rFonts w:eastAsiaTheme="majorEastAsia"/>
          <w:sz w:val="24"/>
          <w:szCs w:val="24"/>
        </w:rPr>
        <w:t xml:space="preserve"> </w:t>
      </w:r>
      <w:proofErr w:type="spellStart"/>
      <w:r>
        <w:rPr>
          <w:rStyle w:val="selectable-text"/>
          <w:rFonts w:eastAsiaTheme="majorEastAsia"/>
          <w:sz w:val="24"/>
          <w:szCs w:val="24"/>
        </w:rPr>
        <w:t>dalam</w:t>
      </w:r>
      <w:proofErr w:type="spellEnd"/>
      <w:r>
        <w:rPr>
          <w:rStyle w:val="selectable-text"/>
          <w:rFonts w:eastAsiaTheme="majorEastAsia"/>
          <w:sz w:val="24"/>
          <w:szCs w:val="24"/>
        </w:rPr>
        <w:t xml:space="preserve"> </w:t>
      </w:r>
      <w:proofErr w:type="spellStart"/>
      <w:r>
        <w:rPr>
          <w:rStyle w:val="selectable-text"/>
          <w:rFonts w:eastAsiaTheme="majorEastAsia"/>
          <w:sz w:val="24"/>
          <w:szCs w:val="24"/>
        </w:rPr>
        <w:t>Pasal</w:t>
      </w:r>
      <w:proofErr w:type="spellEnd"/>
      <w:r>
        <w:rPr>
          <w:rStyle w:val="selectable-text"/>
          <w:rFonts w:eastAsiaTheme="majorEastAsia"/>
          <w:sz w:val="24"/>
          <w:szCs w:val="24"/>
        </w:rPr>
        <w:t xml:space="preserve"> 622 </w:t>
      </w:r>
      <w:proofErr w:type="spellStart"/>
      <w:r>
        <w:rPr>
          <w:rStyle w:val="selectable-text"/>
          <w:rFonts w:eastAsiaTheme="majorEastAsia"/>
          <w:sz w:val="24"/>
          <w:szCs w:val="24"/>
        </w:rPr>
        <w:t>ayat</w:t>
      </w:r>
      <w:proofErr w:type="spellEnd"/>
      <w:r>
        <w:rPr>
          <w:rStyle w:val="selectable-text"/>
          <w:rFonts w:eastAsiaTheme="majorEastAsia"/>
          <w:sz w:val="24"/>
          <w:szCs w:val="24"/>
        </w:rPr>
        <w:t xml:space="preserve"> (1) </w:t>
      </w:r>
      <w:proofErr w:type="spellStart"/>
      <w:r>
        <w:rPr>
          <w:rStyle w:val="selectable-text"/>
          <w:rFonts w:eastAsiaTheme="majorEastAsia"/>
          <w:sz w:val="24"/>
          <w:szCs w:val="24"/>
        </w:rPr>
        <w:t>huruf</w:t>
      </w:r>
      <w:proofErr w:type="spellEnd"/>
      <w:r>
        <w:rPr>
          <w:rStyle w:val="selectable-text"/>
          <w:rFonts w:eastAsiaTheme="majorEastAsia"/>
          <w:sz w:val="24"/>
          <w:szCs w:val="24"/>
        </w:rPr>
        <w:t xml:space="preserve"> l KUHP </w:t>
      </w:r>
      <w:proofErr w:type="spellStart"/>
      <w:r>
        <w:rPr>
          <w:rStyle w:val="selectable-text"/>
          <w:rFonts w:eastAsiaTheme="majorEastAsia"/>
          <w:sz w:val="24"/>
          <w:szCs w:val="24"/>
        </w:rPr>
        <w:t>Baru</w:t>
      </w:r>
      <w:proofErr w:type="spellEnd"/>
      <w:r>
        <w:rPr>
          <w:rStyle w:val="selectable-text"/>
          <w:rFonts w:eastAsiaTheme="majorEastAsia"/>
          <w:sz w:val="24"/>
          <w:szCs w:val="24"/>
        </w:rPr>
        <w:t>.</w:t>
      </w:r>
      <w:sdt>
        <w:sdtPr>
          <w:rPr>
            <w:rStyle w:val="selectable-text"/>
            <w:rFonts w:eastAsiaTheme="majorEastAsia"/>
            <w:color w:val="000000"/>
            <w:sz w:val="24"/>
            <w:szCs w:val="24"/>
          </w:rPr>
          <w:tag w:val="MENDELEY_CITATION_v3_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"/>
          <w:id w:val="-711807947"/>
          <w:placeholder>
            <w:docPart w:val="9517AD0853D548368AA53E1C148AEDF3"/>
          </w:placeholder>
        </w:sdtPr>
        <w:sdtContent>
          <w:r w:rsidRPr="00922F3C">
            <w:rPr>
              <w:rStyle w:val="selectable-text"/>
              <w:rFonts w:eastAsiaTheme="majorEastAsia"/>
              <w:color w:val="000000"/>
              <w:sz w:val="24"/>
              <w:szCs w:val="24"/>
            </w:rPr>
            <w:t>(</w:t>
          </w:r>
          <w:proofErr w:type="spellStart"/>
          <w:r w:rsidRPr="00922F3C">
            <w:rPr>
              <w:rStyle w:val="selectable-text"/>
              <w:rFonts w:eastAsiaTheme="majorEastAsia"/>
              <w:color w:val="000000"/>
              <w:sz w:val="24"/>
              <w:szCs w:val="24"/>
            </w:rPr>
            <w:t>Nadhera</w:t>
          </w:r>
          <w:proofErr w:type="spellEnd"/>
          <w:r w:rsidRPr="00922F3C">
            <w:rPr>
              <w:rStyle w:val="selectable-text"/>
              <w:rFonts w:eastAsiaTheme="majorEastAsia"/>
              <w:color w:val="000000"/>
              <w:sz w:val="24"/>
              <w:szCs w:val="24"/>
            </w:rPr>
            <w:t>, 2023)</w:t>
          </w:r>
        </w:sdtContent>
      </w:sdt>
      <w:r>
        <w:rPr>
          <w:rStyle w:val="selectable-text"/>
          <w:rFonts w:eastAsiaTheme="majorEastAsia"/>
          <w:sz w:val="24"/>
          <w:szCs w:val="24"/>
        </w:rPr>
        <w:t xml:space="preserve"> </w:t>
      </w:r>
    </w:p>
    <w:p w14:paraId="0776635B" w14:textId="77777777" w:rsidR="0056589B" w:rsidRDefault="0056589B" w:rsidP="0056589B">
      <w:pPr>
        <w:ind w:firstLine="720"/>
        <w:jc w:val="both"/>
        <w:rPr>
          <w:rStyle w:val="selectable-text"/>
          <w:rFonts w:eastAsiaTheme="majorEastAsia"/>
        </w:rPr>
      </w:pPr>
      <w:proofErr w:type="spellStart"/>
      <w:r>
        <w:rPr>
          <w:rStyle w:val="selectable-text"/>
          <w:rFonts w:eastAsiaTheme="majorEastAsia"/>
          <w:sz w:val="24"/>
          <w:szCs w:val="24"/>
        </w:rPr>
        <w:t>Implikasi</w:t>
      </w:r>
      <w:proofErr w:type="spellEnd"/>
      <w:r>
        <w:rPr>
          <w:rStyle w:val="selectable-text"/>
          <w:rFonts w:eastAsiaTheme="majorEastAsia"/>
          <w:sz w:val="24"/>
          <w:szCs w:val="24"/>
        </w:rPr>
        <w:t xml:space="preserve"> </w:t>
      </w:r>
      <w:proofErr w:type="spellStart"/>
      <w:r>
        <w:rPr>
          <w:rStyle w:val="selectable-text"/>
          <w:rFonts w:eastAsiaTheme="majorEastAsia"/>
          <w:sz w:val="24"/>
          <w:szCs w:val="24"/>
        </w:rPr>
        <w:t>dari</w:t>
      </w:r>
      <w:proofErr w:type="spellEnd"/>
      <w:r>
        <w:rPr>
          <w:rStyle w:val="selectable-text"/>
          <w:rFonts w:eastAsiaTheme="majorEastAsia"/>
          <w:sz w:val="24"/>
          <w:szCs w:val="24"/>
        </w:rPr>
        <w:t xml:space="preserve"> KUHP </w:t>
      </w:r>
      <w:proofErr w:type="spellStart"/>
      <w:r>
        <w:rPr>
          <w:rStyle w:val="selectable-text"/>
          <w:rFonts w:eastAsiaTheme="majorEastAsia"/>
          <w:sz w:val="24"/>
          <w:szCs w:val="24"/>
        </w:rPr>
        <w:t>terbaru</w:t>
      </w:r>
      <w:proofErr w:type="spellEnd"/>
      <w:r>
        <w:rPr>
          <w:rStyle w:val="selectable-text"/>
          <w:rFonts w:eastAsiaTheme="majorEastAsia"/>
          <w:sz w:val="24"/>
          <w:szCs w:val="24"/>
        </w:rPr>
        <w:t xml:space="preserve"> </w:t>
      </w:r>
      <w:proofErr w:type="spellStart"/>
      <w:r>
        <w:rPr>
          <w:rStyle w:val="selectable-text"/>
          <w:rFonts w:eastAsiaTheme="majorEastAsia"/>
          <w:sz w:val="24"/>
          <w:szCs w:val="24"/>
        </w:rPr>
        <w:t>ini</w:t>
      </w:r>
      <w:proofErr w:type="spellEnd"/>
      <w:r>
        <w:rPr>
          <w:rStyle w:val="selectable-text"/>
          <w:rFonts w:eastAsiaTheme="majorEastAsia"/>
          <w:sz w:val="24"/>
          <w:szCs w:val="24"/>
        </w:rPr>
        <w:t xml:space="preserve"> </w:t>
      </w:r>
      <w:proofErr w:type="spellStart"/>
      <w:r>
        <w:rPr>
          <w:rStyle w:val="selectable-text"/>
          <w:rFonts w:eastAsiaTheme="majorEastAsia"/>
        </w:rPr>
        <w:t>yaitu</w:t>
      </w:r>
      <w:proofErr w:type="spellEnd"/>
      <w:r>
        <w:rPr>
          <w:rStyle w:val="selectable-text"/>
          <w:rFonts w:eastAsiaTheme="majorEastAsia"/>
          <w:sz w:val="24"/>
          <w:szCs w:val="24"/>
        </w:rPr>
        <w:t xml:space="preserve"> </w:t>
      </w:r>
      <w:proofErr w:type="spellStart"/>
      <w:r>
        <w:rPr>
          <w:rStyle w:val="selectable-text"/>
          <w:rFonts w:eastAsiaTheme="majorEastAsia"/>
          <w:sz w:val="24"/>
          <w:szCs w:val="24"/>
        </w:rPr>
        <w:t>delik</w:t>
      </w:r>
      <w:proofErr w:type="spellEnd"/>
      <w:r>
        <w:rPr>
          <w:rStyle w:val="selectable-text"/>
          <w:rFonts w:eastAsiaTheme="majorEastAsia"/>
          <w:sz w:val="24"/>
          <w:szCs w:val="24"/>
        </w:rPr>
        <w:t xml:space="preserve"> </w:t>
      </w:r>
      <w:proofErr w:type="spellStart"/>
      <w:r>
        <w:rPr>
          <w:rStyle w:val="selectable-text"/>
          <w:rFonts w:eastAsiaTheme="majorEastAsia"/>
          <w:sz w:val="24"/>
          <w:szCs w:val="24"/>
        </w:rPr>
        <w:t>korupsi</w:t>
      </w:r>
      <w:proofErr w:type="spellEnd"/>
      <w:r>
        <w:rPr>
          <w:rStyle w:val="selectable-text"/>
          <w:rFonts w:eastAsiaTheme="majorEastAsia"/>
          <w:sz w:val="24"/>
          <w:szCs w:val="24"/>
        </w:rPr>
        <w:t xml:space="preserve"> </w:t>
      </w:r>
      <w:proofErr w:type="spellStart"/>
      <w:r>
        <w:rPr>
          <w:rStyle w:val="selectable-text"/>
          <w:rFonts w:eastAsiaTheme="majorEastAsia"/>
          <w:sz w:val="24"/>
          <w:szCs w:val="24"/>
        </w:rPr>
        <w:t>bukan</w:t>
      </w:r>
      <w:proofErr w:type="spellEnd"/>
      <w:r>
        <w:rPr>
          <w:rStyle w:val="selectable-text"/>
          <w:rFonts w:eastAsiaTheme="majorEastAsia"/>
          <w:sz w:val="24"/>
          <w:szCs w:val="24"/>
        </w:rPr>
        <w:t xml:space="preserve"> </w:t>
      </w:r>
      <w:proofErr w:type="spellStart"/>
      <w:r>
        <w:rPr>
          <w:rStyle w:val="selectable-text"/>
          <w:rFonts w:eastAsiaTheme="majorEastAsia"/>
          <w:sz w:val="24"/>
          <w:szCs w:val="24"/>
        </w:rPr>
        <w:t>merupakan</w:t>
      </w:r>
      <w:proofErr w:type="spellEnd"/>
      <w:r>
        <w:rPr>
          <w:rStyle w:val="selectable-text"/>
          <w:rFonts w:eastAsiaTheme="majorEastAsia"/>
          <w:sz w:val="24"/>
          <w:szCs w:val="24"/>
        </w:rPr>
        <w:t xml:space="preserve"> </w:t>
      </w:r>
      <w:proofErr w:type="spellStart"/>
      <w:r>
        <w:rPr>
          <w:rStyle w:val="selectable-text"/>
          <w:rFonts w:eastAsiaTheme="majorEastAsia"/>
          <w:sz w:val="24"/>
          <w:szCs w:val="24"/>
        </w:rPr>
        <w:t>kejahatan</w:t>
      </w:r>
      <w:proofErr w:type="spellEnd"/>
      <w:r>
        <w:rPr>
          <w:rStyle w:val="selectable-text"/>
          <w:rFonts w:eastAsiaTheme="majorEastAsia"/>
          <w:sz w:val="24"/>
          <w:szCs w:val="24"/>
        </w:rPr>
        <w:t xml:space="preserve"> </w:t>
      </w:r>
      <w:proofErr w:type="spellStart"/>
      <w:r>
        <w:rPr>
          <w:rStyle w:val="selectable-text"/>
          <w:rFonts w:eastAsiaTheme="majorEastAsia"/>
          <w:sz w:val="24"/>
          <w:szCs w:val="24"/>
        </w:rPr>
        <w:t>luar</w:t>
      </w:r>
      <w:proofErr w:type="spellEnd"/>
      <w:r>
        <w:rPr>
          <w:rStyle w:val="selectable-text"/>
          <w:rFonts w:eastAsiaTheme="majorEastAsia"/>
          <w:sz w:val="24"/>
          <w:szCs w:val="24"/>
        </w:rPr>
        <w:t xml:space="preserve"> </w:t>
      </w:r>
      <w:proofErr w:type="spellStart"/>
      <w:r>
        <w:rPr>
          <w:rStyle w:val="selectable-text"/>
          <w:rFonts w:eastAsiaTheme="majorEastAsia"/>
          <w:sz w:val="24"/>
          <w:szCs w:val="24"/>
        </w:rPr>
        <w:t>biasa</w:t>
      </w:r>
      <w:proofErr w:type="spellEnd"/>
      <w:r>
        <w:rPr>
          <w:rStyle w:val="selectable-text"/>
          <w:rFonts w:eastAsiaTheme="majorEastAsia"/>
          <w:sz w:val="24"/>
          <w:szCs w:val="24"/>
        </w:rPr>
        <w:t xml:space="preserve"> (extraordinary crime) </w:t>
      </w:r>
      <w:proofErr w:type="spellStart"/>
      <w:r>
        <w:rPr>
          <w:rStyle w:val="selectable-text"/>
          <w:rFonts w:eastAsiaTheme="majorEastAsia"/>
          <w:sz w:val="24"/>
          <w:szCs w:val="24"/>
        </w:rPr>
        <w:t>namun</w:t>
      </w:r>
      <w:proofErr w:type="spellEnd"/>
      <w:r>
        <w:rPr>
          <w:rStyle w:val="selectable-text"/>
          <w:rFonts w:eastAsiaTheme="majorEastAsia"/>
          <w:sz w:val="24"/>
          <w:szCs w:val="24"/>
        </w:rPr>
        <w:t xml:space="preserve"> </w:t>
      </w:r>
      <w:proofErr w:type="spellStart"/>
      <w:r>
        <w:rPr>
          <w:rStyle w:val="selectable-text"/>
          <w:rFonts w:eastAsiaTheme="majorEastAsia"/>
          <w:sz w:val="24"/>
          <w:szCs w:val="24"/>
        </w:rPr>
        <w:t>tindak</w:t>
      </w:r>
      <w:proofErr w:type="spellEnd"/>
      <w:r>
        <w:rPr>
          <w:rStyle w:val="selectable-text"/>
          <w:rFonts w:eastAsiaTheme="majorEastAsia"/>
          <w:sz w:val="24"/>
          <w:szCs w:val="24"/>
        </w:rPr>
        <w:t xml:space="preserve"> </w:t>
      </w:r>
      <w:proofErr w:type="spellStart"/>
      <w:r>
        <w:rPr>
          <w:rStyle w:val="selectable-text"/>
          <w:rFonts w:eastAsiaTheme="majorEastAsia"/>
          <w:sz w:val="24"/>
          <w:szCs w:val="24"/>
        </w:rPr>
        <w:t>pidana</w:t>
      </w:r>
      <w:proofErr w:type="spellEnd"/>
      <w:r>
        <w:rPr>
          <w:rStyle w:val="selectable-text"/>
          <w:rFonts w:eastAsiaTheme="majorEastAsia"/>
          <w:sz w:val="24"/>
          <w:szCs w:val="24"/>
        </w:rPr>
        <w:t xml:space="preserve"> </w:t>
      </w:r>
      <w:proofErr w:type="spellStart"/>
      <w:r>
        <w:rPr>
          <w:rStyle w:val="selectable-text"/>
          <w:rFonts w:eastAsiaTheme="majorEastAsia"/>
          <w:sz w:val="24"/>
          <w:szCs w:val="24"/>
        </w:rPr>
        <w:t>korupsi</w:t>
      </w:r>
      <w:proofErr w:type="spellEnd"/>
      <w:r>
        <w:rPr>
          <w:rStyle w:val="selectable-text"/>
          <w:rFonts w:eastAsiaTheme="majorEastAsia"/>
          <w:sz w:val="24"/>
          <w:szCs w:val="24"/>
        </w:rPr>
        <w:t xml:space="preserve"> </w:t>
      </w:r>
      <w:proofErr w:type="spellStart"/>
      <w:r>
        <w:rPr>
          <w:rStyle w:val="selectable-text"/>
          <w:rFonts w:eastAsiaTheme="majorEastAsia"/>
          <w:sz w:val="24"/>
          <w:szCs w:val="24"/>
        </w:rPr>
        <w:t>disamaratakan</w:t>
      </w:r>
      <w:proofErr w:type="spellEnd"/>
      <w:r>
        <w:rPr>
          <w:rStyle w:val="selectable-text"/>
          <w:rFonts w:eastAsiaTheme="majorEastAsia"/>
          <w:sz w:val="24"/>
          <w:szCs w:val="24"/>
        </w:rPr>
        <w:t xml:space="preserve"> </w:t>
      </w:r>
      <w:proofErr w:type="spellStart"/>
      <w:r>
        <w:rPr>
          <w:rStyle w:val="selectable-text"/>
          <w:rFonts w:eastAsiaTheme="majorEastAsia"/>
          <w:sz w:val="24"/>
          <w:szCs w:val="24"/>
        </w:rPr>
        <w:t>dengan</w:t>
      </w:r>
      <w:proofErr w:type="spellEnd"/>
      <w:r>
        <w:rPr>
          <w:rStyle w:val="selectable-text"/>
          <w:rFonts w:eastAsiaTheme="majorEastAsia"/>
          <w:sz w:val="24"/>
          <w:szCs w:val="24"/>
        </w:rPr>
        <w:t xml:space="preserve"> </w:t>
      </w:r>
      <w:proofErr w:type="spellStart"/>
      <w:r>
        <w:rPr>
          <w:rStyle w:val="selectable-text"/>
          <w:rFonts w:eastAsiaTheme="majorEastAsia"/>
          <w:sz w:val="24"/>
          <w:szCs w:val="24"/>
        </w:rPr>
        <w:t>delik</w:t>
      </w:r>
      <w:proofErr w:type="spellEnd"/>
      <w:r>
        <w:rPr>
          <w:rStyle w:val="selectable-text"/>
          <w:rFonts w:eastAsiaTheme="majorEastAsia"/>
          <w:sz w:val="24"/>
          <w:szCs w:val="24"/>
        </w:rPr>
        <w:t xml:space="preserve"> </w:t>
      </w:r>
      <w:proofErr w:type="spellStart"/>
      <w:r>
        <w:rPr>
          <w:rStyle w:val="selectable-text"/>
          <w:rFonts w:eastAsiaTheme="majorEastAsia"/>
          <w:sz w:val="24"/>
          <w:szCs w:val="24"/>
        </w:rPr>
        <w:t>biasa</w:t>
      </w:r>
      <w:proofErr w:type="spellEnd"/>
      <w:r>
        <w:rPr>
          <w:rStyle w:val="selectable-text"/>
          <w:rFonts w:eastAsiaTheme="majorEastAsia"/>
          <w:sz w:val="24"/>
          <w:szCs w:val="24"/>
        </w:rPr>
        <w:t xml:space="preserve"> </w:t>
      </w:r>
      <w:proofErr w:type="spellStart"/>
      <w:r>
        <w:rPr>
          <w:rStyle w:val="selectable-text"/>
          <w:rFonts w:eastAsiaTheme="majorEastAsia"/>
          <w:sz w:val="24"/>
          <w:szCs w:val="24"/>
        </w:rPr>
        <w:t>seperti</w:t>
      </w:r>
      <w:proofErr w:type="spellEnd"/>
      <w:r>
        <w:rPr>
          <w:rStyle w:val="selectable-text"/>
          <w:rFonts w:eastAsiaTheme="majorEastAsia"/>
          <w:sz w:val="24"/>
          <w:szCs w:val="24"/>
        </w:rPr>
        <w:t xml:space="preserve"> </w:t>
      </w:r>
      <w:proofErr w:type="spellStart"/>
      <w:r>
        <w:rPr>
          <w:rStyle w:val="selectable-text"/>
          <w:rFonts w:eastAsiaTheme="majorEastAsia"/>
          <w:sz w:val="24"/>
          <w:szCs w:val="24"/>
        </w:rPr>
        <w:t>misalnya</w:t>
      </w:r>
      <w:proofErr w:type="spellEnd"/>
      <w:r>
        <w:rPr>
          <w:rStyle w:val="selectable-text"/>
          <w:rFonts w:eastAsiaTheme="majorEastAsia"/>
          <w:sz w:val="24"/>
          <w:szCs w:val="24"/>
        </w:rPr>
        <w:t xml:space="preserve"> </w:t>
      </w:r>
      <w:proofErr w:type="spellStart"/>
      <w:r>
        <w:rPr>
          <w:rStyle w:val="selectable-text"/>
          <w:rFonts w:eastAsiaTheme="majorEastAsia"/>
          <w:sz w:val="24"/>
          <w:szCs w:val="24"/>
        </w:rPr>
        <w:t>delik</w:t>
      </w:r>
      <w:proofErr w:type="spellEnd"/>
      <w:r>
        <w:rPr>
          <w:rStyle w:val="selectable-text"/>
          <w:rFonts w:eastAsiaTheme="majorEastAsia"/>
          <w:sz w:val="24"/>
          <w:szCs w:val="24"/>
        </w:rPr>
        <w:t xml:space="preserve"> </w:t>
      </w:r>
      <w:proofErr w:type="spellStart"/>
      <w:r>
        <w:rPr>
          <w:rStyle w:val="selectable-text"/>
          <w:rFonts w:eastAsiaTheme="majorEastAsia"/>
          <w:sz w:val="24"/>
          <w:szCs w:val="24"/>
        </w:rPr>
        <w:t>pencurian</w:t>
      </w:r>
      <w:proofErr w:type="spellEnd"/>
      <w:r>
        <w:rPr>
          <w:rStyle w:val="selectable-text"/>
          <w:rFonts w:eastAsiaTheme="majorEastAsia"/>
          <w:sz w:val="24"/>
          <w:szCs w:val="24"/>
        </w:rPr>
        <w:t xml:space="preserve"> </w:t>
      </w:r>
      <w:proofErr w:type="spellStart"/>
      <w:r>
        <w:rPr>
          <w:rStyle w:val="selectable-text"/>
          <w:rFonts w:eastAsiaTheme="majorEastAsia"/>
          <w:sz w:val="24"/>
          <w:szCs w:val="24"/>
        </w:rPr>
        <w:t>atau</w:t>
      </w:r>
      <w:proofErr w:type="spellEnd"/>
      <w:r>
        <w:rPr>
          <w:rStyle w:val="selectable-text"/>
          <w:rFonts w:eastAsiaTheme="majorEastAsia"/>
          <w:sz w:val="24"/>
          <w:szCs w:val="24"/>
        </w:rPr>
        <w:t xml:space="preserve"> </w:t>
      </w:r>
      <w:proofErr w:type="spellStart"/>
      <w:r>
        <w:rPr>
          <w:rStyle w:val="selectable-text"/>
          <w:rFonts w:eastAsiaTheme="majorEastAsia"/>
          <w:sz w:val="24"/>
          <w:szCs w:val="24"/>
        </w:rPr>
        <w:t>delik</w:t>
      </w:r>
      <w:proofErr w:type="spellEnd"/>
      <w:r>
        <w:rPr>
          <w:rStyle w:val="selectable-text"/>
          <w:rFonts w:eastAsiaTheme="majorEastAsia"/>
          <w:sz w:val="24"/>
          <w:szCs w:val="24"/>
        </w:rPr>
        <w:t xml:space="preserve"> </w:t>
      </w:r>
      <w:proofErr w:type="spellStart"/>
      <w:r>
        <w:rPr>
          <w:rStyle w:val="selectable-text"/>
          <w:rFonts w:eastAsiaTheme="majorEastAsia"/>
          <w:sz w:val="24"/>
          <w:szCs w:val="24"/>
        </w:rPr>
        <w:t>penggelapan</w:t>
      </w:r>
      <w:proofErr w:type="spellEnd"/>
      <w:r>
        <w:rPr>
          <w:rStyle w:val="selectable-text"/>
          <w:rFonts w:eastAsiaTheme="majorEastAsia"/>
          <w:sz w:val="24"/>
          <w:szCs w:val="24"/>
        </w:rPr>
        <w:t xml:space="preserve">. Jadi KUHP </w:t>
      </w:r>
      <w:proofErr w:type="spellStart"/>
      <w:r>
        <w:rPr>
          <w:rStyle w:val="selectable-text"/>
          <w:rFonts w:eastAsiaTheme="majorEastAsia"/>
          <w:sz w:val="24"/>
          <w:szCs w:val="24"/>
        </w:rPr>
        <w:t>baru</w:t>
      </w:r>
      <w:proofErr w:type="spellEnd"/>
      <w:r>
        <w:rPr>
          <w:rStyle w:val="selectable-text"/>
          <w:rFonts w:eastAsiaTheme="majorEastAsia"/>
          <w:sz w:val="24"/>
          <w:szCs w:val="24"/>
        </w:rPr>
        <w:t xml:space="preserve"> </w:t>
      </w:r>
      <w:proofErr w:type="spellStart"/>
      <w:r>
        <w:rPr>
          <w:rStyle w:val="selectable-text"/>
          <w:rFonts w:eastAsiaTheme="majorEastAsia"/>
          <w:sz w:val="24"/>
          <w:szCs w:val="24"/>
        </w:rPr>
        <w:t>ini</w:t>
      </w:r>
      <w:proofErr w:type="spellEnd"/>
      <w:r>
        <w:rPr>
          <w:rStyle w:val="selectable-text"/>
          <w:rFonts w:eastAsiaTheme="majorEastAsia"/>
          <w:sz w:val="24"/>
          <w:szCs w:val="24"/>
        </w:rPr>
        <w:t xml:space="preserve"> </w:t>
      </w:r>
      <w:proofErr w:type="spellStart"/>
      <w:r>
        <w:rPr>
          <w:rStyle w:val="selectable-text"/>
          <w:rFonts w:eastAsiaTheme="majorEastAsia"/>
          <w:sz w:val="24"/>
          <w:szCs w:val="24"/>
        </w:rPr>
        <w:t>dinilai</w:t>
      </w:r>
      <w:proofErr w:type="spellEnd"/>
      <w:r>
        <w:rPr>
          <w:rStyle w:val="selectable-text"/>
          <w:rFonts w:eastAsiaTheme="majorEastAsia"/>
          <w:sz w:val="24"/>
          <w:szCs w:val="24"/>
        </w:rPr>
        <w:t xml:space="preserve"> </w:t>
      </w:r>
      <w:proofErr w:type="spellStart"/>
      <w:r>
        <w:rPr>
          <w:rStyle w:val="selectable-text"/>
          <w:rFonts w:eastAsiaTheme="majorEastAsia"/>
          <w:sz w:val="24"/>
          <w:szCs w:val="24"/>
        </w:rPr>
        <w:t>akan</w:t>
      </w:r>
      <w:proofErr w:type="spellEnd"/>
      <w:r>
        <w:rPr>
          <w:rStyle w:val="selectable-text"/>
          <w:rFonts w:eastAsiaTheme="majorEastAsia"/>
          <w:sz w:val="24"/>
          <w:szCs w:val="24"/>
        </w:rPr>
        <w:t xml:space="preserve"> </w:t>
      </w:r>
      <w:proofErr w:type="spellStart"/>
      <w:r>
        <w:rPr>
          <w:rStyle w:val="selectable-text"/>
          <w:rFonts w:eastAsiaTheme="majorEastAsia"/>
          <w:sz w:val="24"/>
          <w:szCs w:val="24"/>
        </w:rPr>
        <w:t>memperburuk</w:t>
      </w:r>
      <w:proofErr w:type="spellEnd"/>
      <w:r>
        <w:rPr>
          <w:rStyle w:val="selectable-text"/>
          <w:rFonts w:eastAsiaTheme="majorEastAsia"/>
          <w:sz w:val="24"/>
          <w:szCs w:val="24"/>
        </w:rPr>
        <w:t xml:space="preserve"> </w:t>
      </w:r>
      <w:proofErr w:type="spellStart"/>
      <w:r>
        <w:rPr>
          <w:rStyle w:val="selectable-text"/>
          <w:rFonts w:eastAsiaTheme="majorEastAsia"/>
          <w:sz w:val="24"/>
          <w:szCs w:val="24"/>
        </w:rPr>
        <w:t>sistem</w:t>
      </w:r>
      <w:proofErr w:type="spellEnd"/>
      <w:r>
        <w:rPr>
          <w:rStyle w:val="selectable-text"/>
          <w:rFonts w:eastAsiaTheme="majorEastAsia"/>
          <w:sz w:val="24"/>
          <w:szCs w:val="24"/>
        </w:rPr>
        <w:t xml:space="preserve"> </w:t>
      </w:r>
      <w:proofErr w:type="spellStart"/>
      <w:r>
        <w:rPr>
          <w:rStyle w:val="selectable-text"/>
          <w:rFonts w:eastAsiaTheme="majorEastAsia"/>
          <w:sz w:val="24"/>
          <w:szCs w:val="24"/>
        </w:rPr>
        <w:t>penegakan</w:t>
      </w:r>
      <w:proofErr w:type="spellEnd"/>
      <w:r>
        <w:rPr>
          <w:rStyle w:val="selectable-text"/>
          <w:rFonts w:eastAsiaTheme="majorEastAsia"/>
          <w:sz w:val="24"/>
          <w:szCs w:val="24"/>
        </w:rPr>
        <w:t xml:space="preserve"> </w:t>
      </w:r>
      <w:proofErr w:type="spellStart"/>
      <w:r>
        <w:rPr>
          <w:rStyle w:val="selectable-text"/>
          <w:rFonts w:eastAsiaTheme="majorEastAsia"/>
          <w:sz w:val="24"/>
          <w:szCs w:val="24"/>
        </w:rPr>
        <w:t>hukum</w:t>
      </w:r>
      <w:proofErr w:type="spellEnd"/>
      <w:r>
        <w:rPr>
          <w:rStyle w:val="selectable-text"/>
          <w:rFonts w:eastAsiaTheme="majorEastAsia"/>
          <w:sz w:val="24"/>
          <w:szCs w:val="24"/>
        </w:rPr>
        <w:t xml:space="preserve"> di Indonesia, </w:t>
      </w:r>
      <w:proofErr w:type="spellStart"/>
      <w:r>
        <w:rPr>
          <w:rStyle w:val="selectable-text"/>
          <w:rFonts w:eastAsiaTheme="majorEastAsia"/>
          <w:sz w:val="24"/>
          <w:szCs w:val="24"/>
        </w:rPr>
        <w:t>terutama</w:t>
      </w:r>
      <w:proofErr w:type="spellEnd"/>
      <w:r>
        <w:rPr>
          <w:rStyle w:val="selectable-text"/>
          <w:rFonts w:eastAsiaTheme="majorEastAsia"/>
          <w:sz w:val="24"/>
          <w:szCs w:val="24"/>
        </w:rPr>
        <w:t xml:space="preserve"> </w:t>
      </w:r>
      <w:proofErr w:type="spellStart"/>
      <w:r>
        <w:rPr>
          <w:rStyle w:val="selectable-text"/>
          <w:rFonts w:eastAsiaTheme="majorEastAsia"/>
          <w:sz w:val="24"/>
          <w:szCs w:val="24"/>
        </w:rPr>
        <w:t>tindakan</w:t>
      </w:r>
      <w:proofErr w:type="spellEnd"/>
      <w:r>
        <w:rPr>
          <w:rStyle w:val="selectable-text"/>
          <w:rFonts w:eastAsiaTheme="majorEastAsia"/>
          <w:sz w:val="24"/>
          <w:szCs w:val="24"/>
        </w:rPr>
        <w:t xml:space="preserve"> </w:t>
      </w:r>
      <w:proofErr w:type="spellStart"/>
      <w:r>
        <w:rPr>
          <w:rStyle w:val="selectable-text"/>
          <w:rFonts w:eastAsiaTheme="majorEastAsia"/>
          <w:sz w:val="24"/>
          <w:szCs w:val="24"/>
        </w:rPr>
        <w:t>keadilan</w:t>
      </w:r>
      <w:proofErr w:type="spellEnd"/>
      <w:r>
        <w:rPr>
          <w:rStyle w:val="selectable-text"/>
          <w:rFonts w:eastAsiaTheme="majorEastAsia"/>
          <w:sz w:val="24"/>
          <w:szCs w:val="24"/>
        </w:rPr>
        <w:t xml:space="preserve"> </w:t>
      </w:r>
      <w:proofErr w:type="spellStart"/>
      <w:r>
        <w:rPr>
          <w:rStyle w:val="selectable-text"/>
          <w:rFonts w:eastAsiaTheme="majorEastAsia"/>
          <w:sz w:val="24"/>
          <w:szCs w:val="24"/>
        </w:rPr>
        <w:t>terhadap</w:t>
      </w:r>
      <w:proofErr w:type="spellEnd"/>
      <w:r>
        <w:rPr>
          <w:rStyle w:val="selectable-text"/>
          <w:rFonts w:eastAsiaTheme="majorEastAsia"/>
          <w:sz w:val="24"/>
          <w:szCs w:val="24"/>
        </w:rPr>
        <w:t xml:space="preserve"> para </w:t>
      </w:r>
      <w:proofErr w:type="spellStart"/>
      <w:r>
        <w:rPr>
          <w:rStyle w:val="selectable-text"/>
          <w:rFonts w:eastAsiaTheme="majorEastAsia"/>
          <w:sz w:val="24"/>
          <w:szCs w:val="24"/>
        </w:rPr>
        <w:t>pelaku</w:t>
      </w:r>
      <w:proofErr w:type="spellEnd"/>
      <w:r>
        <w:rPr>
          <w:rStyle w:val="selectable-text"/>
          <w:rFonts w:eastAsiaTheme="majorEastAsia"/>
          <w:sz w:val="24"/>
          <w:szCs w:val="24"/>
        </w:rPr>
        <w:t xml:space="preserve"> </w:t>
      </w:r>
      <w:proofErr w:type="spellStart"/>
      <w:r>
        <w:rPr>
          <w:rStyle w:val="selectable-text"/>
          <w:rFonts w:eastAsiaTheme="majorEastAsia"/>
          <w:sz w:val="24"/>
          <w:szCs w:val="24"/>
        </w:rPr>
        <w:t>korupsi</w:t>
      </w:r>
      <w:proofErr w:type="spellEnd"/>
      <w:r>
        <w:rPr>
          <w:rStyle w:val="selectable-text"/>
          <w:rFonts w:eastAsiaTheme="majorEastAsia"/>
          <w:sz w:val="24"/>
          <w:szCs w:val="24"/>
        </w:rPr>
        <w:t xml:space="preserve">. </w:t>
      </w:r>
      <w:proofErr w:type="spellStart"/>
      <w:r>
        <w:rPr>
          <w:rStyle w:val="selectable-text"/>
          <w:rFonts w:eastAsiaTheme="majorEastAsia"/>
          <w:sz w:val="24"/>
          <w:szCs w:val="24"/>
        </w:rPr>
        <w:t>Dikarenakan</w:t>
      </w:r>
      <w:proofErr w:type="spellEnd"/>
      <w:r>
        <w:rPr>
          <w:rStyle w:val="selectable-text"/>
          <w:rFonts w:eastAsiaTheme="majorEastAsia"/>
          <w:sz w:val="24"/>
          <w:szCs w:val="24"/>
        </w:rPr>
        <w:t xml:space="preserve"> </w:t>
      </w:r>
      <w:proofErr w:type="spellStart"/>
      <w:r>
        <w:rPr>
          <w:rStyle w:val="selectable-text"/>
          <w:rFonts w:eastAsiaTheme="majorEastAsia"/>
          <w:sz w:val="24"/>
          <w:szCs w:val="24"/>
        </w:rPr>
        <w:t>ancaman</w:t>
      </w:r>
      <w:proofErr w:type="spellEnd"/>
      <w:r>
        <w:rPr>
          <w:rStyle w:val="selectable-text"/>
          <w:rFonts w:eastAsiaTheme="majorEastAsia"/>
          <w:sz w:val="24"/>
          <w:szCs w:val="24"/>
        </w:rPr>
        <w:t xml:space="preserve"> </w:t>
      </w:r>
      <w:proofErr w:type="spellStart"/>
      <w:r>
        <w:rPr>
          <w:rStyle w:val="selectable-text"/>
          <w:rFonts w:eastAsiaTheme="majorEastAsia"/>
          <w:sz w:val="24"/>
          <w:szCs w:val="24"/>
        </w:rPr>
        <w:t>hukuman</w:t>
      </w:r>
      <w:proofErr w:type="spellEnd"/>
      <w:r>
        <w:rPr>
          <w:rStyle w:val="selectable-text"/>
          <w:rFonts w:eastAsiaTheme="majorEastAsia"/>
          <w:sz w:val="24"/>
          <w:szCs w:val="24"/>
        </w:rPr>
        <w:t xml:space="preserve"> </w:t>
      </w:r>
      <w:proofErr w:type="spellStart"/>
      <w:r>
        <w:rPr>
          <w:rStyle w:val="selectable-text"/>
          <w:rFonts w:eastAsiaTheme="majorEastAsia"/>
          <w:sz w:val="24"/>
          <w:szCs w:val="24"/>
        </w:rPr>
        <w:t>korupsi</w:t>
      </w:r>
      <w:proofErr w:type="spellEnd"/>
      <w:r>
        <w:rPr>
          <w:rStyle w:val="selectable-text"/>
          <w:rFonts w:eastAsiaTheme="majorEastAsia"/>
          <w:sz w:val="24"/>
          <w:szCs w:val="24"/>
        </w:rPr>
        <w:t xml:space="preserve"> </w:t>
      </w:r>
      <w:proofErr w:type="spellStart"/>
      <w:r>
        <w:rPr>
          <w:rStyle w:val="selectable-text"/>
          <w:rFonts w:eastAsiaTheme="majorEastAsia"/>
          <w:sz w:val="24"/>
          <w:szCs w:val="24"/>
        </w:rPr>
        <w:t>dalam</w:t>
      </w:r>
      <w:proofErr w:type="spellEnd"/>
      <w:r>
        <w:rPr>
          <w:rStyle w:val="selectable-text"/>
          <w:rFonts w:eastAsiaTheme="majorEastAsia"/>
          <w:sz w:val="24"/>
          <w:szCs w:val="24"/>
        </w:rPr>
        <w:t xml:space="preserve"> KUHP </w:t>
      </w:r>
      <w:proofErr w:type="spellStart"/>
      <w:r>
        <w:rPr>
          <w:rStyle w:val="selectable-text"/>
          <w:rFonts w:eastAsiaTheme="majorEastAsia"/>
          <w:sz w:val="24"/>
          <w:szCs w:val="24"/>
        </w:rPr>
        <w:t>nasional</w:t>
      </w:r>
      <w:proofErr w:type="spellEnd"/>
      <w:r>
        <w:rPr>
          <w:rStyle w:val="selectable-text"/>
          <w:rFonts w:eastAsiaTheme="majorEastAsia"/>
          <w:sz w:val="24"/>
          <w:szCs w:val="24"/>
        </w:rPr>
        <w:t xml:space="preserve"> </w:t>
      </w:r>
      <w:proofErr w:type="spellStart"/>
      <w:r>
        <w:rPr>
          <w:rStyle w:val="selectable-text"/>
          <w:rFonts w:eastAsiaTheme="majorEastAsia"/>
          <w:sz w:val="24"/>
          <w:szCs w:val="24"/>
        </w:rPr>
        <w:t>atau</w:t>
      </w:r>
      <w:proofErr w:type="spellEnd"/>
      <w:r>
        <w:rPr>
          <w:rStyle w:val="selectable-text"/>
          <w:rFonts w:eastAsiaTheme="majorEastAsia"/>
          <w:sz w:val="24"/>
          <w:szCs w:val="24"/>
        </w:rPr>
        <w:t xml:space="preserve">” KUHP </w:t>
      </w:r>
      <w:proofErr w:type="spellStart"/>
      <w:r>
        <w:rPr>
          <w:rStyle w:val="selectable-text"/>
          <w:rFonts w:eastAsiaTheme="majorEastAsia"/>
          <w:sz w:val="24"/>
          <w:szCs w:val="24"/>
        </w:rPr>
        <w:t>baru</w:t>
      </w:r>
      <w:proofErr w:type="spellEnd"/>
      <w:r>
        <w:rPr>
          <w:rStyle w:val="selectable-text"/>
          <w:rFonts w:eastAsiaTheme="majorEastAsia"/>
          <w:sz w:val="24"/>
          <w:szCs w:val="24"/>
        </w:rPr>
        <w:t xml:space="preserve">” </w:t>
      </w:r>
      <w:proofErr w:type="spellStart"/>
      <w:r>
        <w:rPr>
          <w:rStyle w:val="selectable-text"/>
          <w:rFonts w:eastAsiaTheme="majorEastAsia"/>
          <w:sz w:val="24"/>
          <w:szCs w:val="24"/>
        </w:rPr>
        <w:t>tersebut</w:t>
      </w:r>
      <w:proofErr w:type="spellEnd"/>
      <w:r>
        <w:rPr>
          <w:rStyle w:val="selectable-text"/>
          <w:rFonts w:eastAsiaTheme="majorEastAsia"/>
          <w:sz w:val="24"/>
          <w:szCs w:val="24"/>
        </w:rPr>
        <w:t xml:space="preserve"> </w:t>
      </w:r>
      <w:proofErr w:type="spellStart"/>
      <w:r>
        <w:rPr>
          <w:rStyle w:val="selectable-text"/>
          <w:rFonts w:eastAsiaTheme="majorEastAsia"/>
          <w:sz w:val="24"/>
          <w:szCs w:val="24"/>
        </w:rPr>
        <w:t>lebih</w:t>
      </w:r>
      <w:proofErr w:type="spellEnd"/>
      <w:r>
        <w:rPr>
          <w:rStyle w:val="selectable-text"/>
          <w:rFonts w:eastAsiaTheme="majorEastAsia"/>
          <w:sz w:val="24"/>
          <w:szCs w:val="24"/>
        </w:rPr>
        <w:t xml:space="preserve"> </w:t>
      </w:r>
      <w:proofErr w:type="spellStart"/>
      <w:r>
        <w:rPr>
          <w:rStyle w:val="selectable-text"/>
          <w:rFonts w:eastAsiaTheme="majorEastAsia"/>
          <w:sz w:val="24"/>
          <w:szCs w:val="24"/>
        </w:rPr>
        <w:t>rendah</w:t>
      </w:r>
      <w:proofErr w:type="spellEnd"/>
      <w:r>
        <w:rPr>
          <w:rStyle w:val="selectable-text"/>
          <w:rFonts w:eastAsiaTheme="majorEastAsia"/>
          <w:sz w:val="24"/>
          <w:szCs w:val="24"/>
        </w:rPr>
        <w:t xml:space="preserve"> </w:t>
      </w:r>
      <w:proofErr w:type="spellStart"/>
      <w:r>
        <w:rPr>
          <w:rStyle w:val="selectable-text"/>
          <w:rFonts w:eastAsiaTheme="majorEastAsia"/>
          <w:sz w:val="24"/>
          <w:szCs w:val="24"/>
        </w:rPr>
        <w:t>daripada</w:t>
      </w:r>
      <w:proofErr w:type="spellEnd"/>
      <w:r>
        <w:rPr>
          <w:rStyle w:val="selectable-text"/>
          <w:rFonts w:eastAsiaTheme="majorEastAsia"/>
          <w:sz w:val="24"/>
          <w:szCs w:val="24"/>
        </w:rPr>
        <w:t xml:space="preserve"> </w:t>
      </w:r>
      <w:proofErr w:type="spellStart"/>
      <w:r>
        <w:rPr>
          <w:rStyle w:val="selectable-text"/>
          <w:rFonts w:eastAsiaTheme="majorEastAsia"/>
          <w:sz w:val="24"/>
          <w:szCs w:val="24"/>
        </w:rPr>
        <w:t>hukuman</w:t>
      </w:r>
      <w:proofErr w:type="spellEnd"/>
      <w:r>
        <w:rPr>
          <w:rStyle w:val="selectable-text"/>
          <w:rFonts w:eastAsiaTheme="majorEastAsia"/>
          <w:sz w:val="24"/>
          <w:szCs w:val="24"/>
        </w:rPr>
        <w:t xml:space="preserve"> yang </w:t>
      </w:r>
      <w:proofErr w:type="spellStart"/>
      <w:r>
        <w:rPr>
          <w:rStyle w:val="selectable-text"/>
          <w:rFonts w:eastAsiaTheme="majorEastAsia"/>
          <w:sz w:val="24"/>
          <w:szCs w:val="24"/>
        </w:rPr>
        <w:t>diatur</w:t>
      </w:r>
      <w:proofErr w:type="spellEnd"/>
      <w:r>
        <w:rPr>
          <w:rStyle w:val="selectable-text"/>
          <w:rFonts w:eastAsiaTheme="majorEastAsia"/>
          <w:sz w:val="24"/>
          <w:szCs w:val="24"/>
        </w:rPr>
        <w:t xml:space="preserve"> </w:t>
      </w:r>
      <w:proofErr w:type="spellStart"/>
      <w:r>
        <w:rPr>
          <w:rStyle w:val="selectable-text"/>
          <w:rFonts w:eastAsiaTheme="majorEastAsia"/>
          <w:sz w:val="24"/>
          <w:szCs w:val="24"/>
        </w:rPr>
        <w:t>dalam</w:t>
      </w:r>
      <w:proofErr w:type="spellEnd"/>
      <w:r>
        <w:rPr>
          <w:rStyle w:val="selectable-text"/>
          <w:rFonts w:eastAsiaTheme="majorEastAsia"/>
          <w:sz w:val="24"/>
          <w:szCs w:val="24"/>
        </w:rPr>
        <w:t xml:space="preserve"> </w:t>
      </w:r>
      <w:proofErr w:type="spellStart"/>
      <w:r>
        <w:rPr>
          <w:rStyle w:val="selectable-text"/>
          <w:rFonts w:eastAsiaTheme="majorEastAsia"/>
          <w:sz w:val="24"/>
          <w:szCs w:val="24"/>
        </w:rPr>
        <w:t>Undang-Undang</w:t>
      </w:r>
      <w:proofErr w:type="spellEnd"/>
      <w:r>
        <w:rPr>
          <w:rStyle w:val="selectable-text"/>
          <w:rFonts w:eastAsiaTheme="majorEastAsia"/>
          <w:sz w:val="24"/>
          <w:szCs w:val="24"/>
        </w:rPr>
        <w:t xml:space="preserve"> </w:t>
      </w:r>
      <w:proofErr w:type="spellStart"/>
      <w:r>
        <w:rPr>
          <w:rStyle w:val="selectable-text"/>
          <w:rFonts w:eastAsiaTheme="majorEastAsia"/>
          <w:sz w:val="24"/>
          <w:szCs w:val="24"/>
        </w:rPr>
        <w:t>Pemberantasan</w:t>
      </w:r>
      <w:proofErr w:type="spellEnd"/>
      <w:r>
        <w:rPr>
          <w:rStyle w:val="selectable-text"/>
          <w:rFonts w:eastAsiaTheme="majorEastAsia"/>
          <w:sz w:val="24"/>
          <w:szCs w:val="24"/>
        </w:rPr>
        <w:t xml:space="preserve"> </w:t>
      </w:r>
      <w:proofErr w:type="spellStart"/>
      <w:r>
        <w:rPr>
          <w:rStyle w:val="selectable-text"/>
          <w:rFonts w:eastAsiaTheme="majorEastAsia"/>
          <w:sz w:val="24"/>
          <w:szCs w:val="24"/>
        </w:rPr>
        <w:t>Tindak</w:t>
      </w:r>
      <w:proofErr w:type="spellEnd"/>
      <w:r>
        <w:rPr>
          <w:rStyle w:val="selectable-text"/>
          <w:rFonts w:eastAsiaTheme="majorEastAsia"/>
          <w:sz w:val="24"/>
          <w:szCs w:val="24"/>
        </w:rPr>
        <w:t xml:space="preserve"> </w:t>
      </w:r>
      <w:proofErr w:type="spellStart"/>
      <w:r>
        <w:rPr>
          <w:rStyle w:val="selectable-text"/>
          <w:rFonts w:eastAsiaTheme="majorEastAsia"/>
          <w:sz w:val="24"/>
          <w:szCs w:val="24"/>
        </w:rPr>
        <w:t>Pidana</w:t>
      </w:r>
      <w:proofErr w:type="spellEnd"/>
      <w:r>
        <w:rPr>
          <w:rStyle w:val="selectable-text"/>
          <w:rFonts w:eastAsiaTheme="majorEastAsia"/>
          <w:sz w:val="24"/>
          <w:szCs w:val="24"/>
        </w:rPr>
        <w:t xml:space="preserve"> </w:t>
      </w:r>
      <w:proofErr w:type="spellStart"/>
      <w:r>
        <w:rPr>
          <w:rStyle w:val="selectable-text"/>
          <w:rFonts w:eastAsiaTheme="majorEastAsia"/>
          <w:sz w:val="24"/>
          <w:szCs w:val="24"/>
        </w:rPr>
        <w:t>Korupsi</w:t>
      </w:r>
      <w:proofErr w:type="spellEnd"/>
      <w:r>
        <w:rPr>
          <w:rStyle w:val="selectable-text"/>
          <w:rFonts w:eastAsiaTheme="majorEastAsia"/>
          <w:sz w:val="24"/>
          <w:szCs w:val="24"/>
        </w:rPr>
        <w:t xml:space="preserve"> (UU </w:t>
      </w:r>
      <w:proofErr w:type="spellStart"/>
      <w:r>
        <w:rPr>
          <w:rStyle w:val="selectable-text"/>
          <w:rFonts w:eastAsiaTheme="majorEastAsia"/>
          <w:sz w:val="24"/>
          <w:szCs w:val="24"/>
        </w:rPr>
        <w:t>Tipikor</w:t>
      </w:r>
      <w:proofErr w:type="spellEnd"/>
      <w:r>
        <w:rPr>
          <w:rStyle w:val="selectable-text"/>
          <w:rFonts w:eastAsiaTheme="majorEastAsia"/>
          <w:sz w:val="24"/>
          <w:szCs w:val="24"/>
        </w:rPr>
        <w:t xml:space="preserve">). </w:t>
      </w:r>
      <w:proofErr w:type="spellStart"/>
      <w:r>
        <w:rPr>
          <w:rStyle w:val="selectable-text"/>
          <w:rFonts w:eastAsiaTheme="majorEastAsia"/>
          <w:sz w:val="24"/>
          <w:szCs w:val="24"/>
        </w:rPr>
        <w:t>dalam</w:t>
      </w:r>
      <w:proofErr w:type="spellEnd"/>
      <w:r>
        <w:rPr>
          <w:rStyle w:val="selectable-text"/>
          <w:rFonts w:eastAsiaTheme="majorEastAsia"/>
          <w:sz w:val="24"/>
          <w:szCs w:val="24"/>
        </w:rPr>
        <w:t xml:space="preserve"> KUHP yang </w:t>
      </w:r>
      <w:proofErr w:type="spellStart"/>
      <w:r>
        <w:rPr>
          <w:rStyle w:val="selectable-text"/>
          <w:rFonts w:eastAsiaTheme="majorEastAsia"/>
          <w:sz w:val="24"/>
          <w:szCs w:val="24"/>
        </w:rPr>
        <w:t>baru</w:t>
      </w:r>
      <w:proofErr w:type="spellEnd"/>
      <w:r>
        <w:rPr>
          <w:rStyle w:val="selectable-text"/>
          <w:rFonts w:eastAsiaTheme="majorEastAsia"/>
          <w:sz w:val="24"/>
          <w:szCs w:val="24"/>
        </w:rPr>
        <w:t xml:space="preserve">, </w:t>
      </w:r>
      <w:proofErr w:type="spellStart"/>
      <w:r>
        <w:rPr>
          <w:rStyle w:val="selectable-text"/>
          <w:rFonts w:eastAsiaTheme="majorEastAsia"/>
          <w:sz w:val="24"/>
          <w:szCs w:val="24"/>
        </w:rPr>
        <w:t>tindak</w:t>
      </w:r>
      <w:proofErr w:type="spellEnd"/>
      <w:r>
        <w:rPr>
          <w:rStyle w:val="selectable-text"/>
          <w:rFonts w:eastAsiaTheme="majorEastAsia"/>
          <w:sz w:val="24"/>
          <w:szCs w:val="24"/>
        </w:rPr>
        <w:t xml:space="preserve"> </w:t>
      </w:r>
      <w:proofErr w:type="spellStart"/>
      <w:r>
        <w:rPr>
          <w:rStyle w:val="selectable-text"/>
          <w:rFonts w:eastAsiaTheme="majorEastAsia"/>
          <w:sz w:val="24"/>
          <w:szCs w:val="24"/>
        </w:rPr>
        <w:t>pidana</w:t>
      </w:r>
      <w:proofErr w:type="spellEnd"/>
      <w:r>
        <w:rPr>
          <w:rStyle w:val="selectable-text"/>
          <w:rFonts w:eastAsiaTheme="majorEastAsia"/>
          <w:sz w:val="24"/>
          <w:szCs w:val="24"/>
        </w:rPr>
        <w:t xml:space="preserve"> </w:t>
      </w:r>
      <w:proofErr w:type="spellStart"/>
      <w:r>
        <w:rPr>
          <w:rStyle w:val="selectable-text"/>
          <w:rFonts w:eastAsiaTheme="majorEastAsia"/>
          <w:sz w:val="24"/>
          <w:szCs w:val="24"/>
        </w:rPr>
        <w:t>korupsi</w:t>
      </w:r>
      <w:proofErr w:type="spellEnd"/>
      <w:r>
        <w:rPr>
          <w:rStyle w:val="selectable-text"/>
          <w:rFonts w:eastAsiaTheme="majorEastAsia"/>
          <w:sz w:val="24"/>
          <w:szCs w:val="24"/>
        </w:rPr>
        <w:t xml:space="preserve"> </w:t>
      </w:r>
      <w:proofErr w:type="spellStart"/>
      <w:r>
        <w:rPr>
          <w:rStyle w:val="selectable-text"/>
          <w:rFonts w:eastAsiaTheme="majorEastAsia"/>
          <w:sz w:val="24"/>
          <w:szCs w:val="24"/>
        </w:rPr>
        <w:t>diatur</w:t>
      </w:r>
      <w:proofErr w:type="spellEnd"/>
      <w:r>
        <w:rPr>
          <w:rStyle w:val="selectable-text"/>
          <w:rFonts w:eastAsiaTheme="majorEastAsia"/>
          <w:sz w:val="24"/>
          <w:szCs w:val="24"/>
        </w:rPr>
        <w:t xml:space="preserve"> </w:t>
      </w:r>
      <w:proofErr w:type="spellStart"/>
      <w:r>
        <w:rPr>
          <w:rStyle w:val="selectable-text"/>
          <w:rFonts w:eastAsiaTheme="majorEastAsia"/>
          <w:sz w:val="24"/>
          <w:szCs w:val="24"/>
        </w:rPr>
        <w:t>dalam</w:t>
      </w:r>
      <w:proofErr w:type="spellEnd"/>
      <w:r>
        <w:rPr>
          <w:rStyle w:val="selectable-text"/>
          <w:rFonts w:eastAsiaTheme="majorEastAsia"/>
          <w:sz w:val="24"/>
          <w:szCs w:val="24"/>
        </w:rPr>
        <w:t xml:space="preserve"> </w:t>
      </w:r>
      <w:proofErr w:type="spellStart"/>
      <w:r>
        <w:rPr>
          <w:rStyle w:val="selectable-text"/>
          <w:rFonts w:eastAsiaTheme="majorEastAsia"/>
          <w:sz w:val="24"/>
          <w:szCs w:val="24"/>
        </w:rPr>
        <w:t>Pasal</w:t>
      </w:r>
      <w:proofErr w:type="spellEnd"/>
      <w:r>
        <w:rPr>
          <w:rStyle w:val="selectable-text"/>
          <w:rFonts w:eastAsiaTheme="majorEastAsia"/>
          <w:sz w:val="24"/>
          <w:szCs w:val="24"/>
        </w:rPr>
        <w:t xml:space="preserve"> 603-606. </w:t>
      </w:r>
      <w:proofErr w:type="spellStart"/>
      <w:r>
        <w:rPr>
          <w:rStyle w:val="selectable-text"/>
          <w:rFonts w:eastAsiaTheme="majorEastAsia"/>
          <w:sz w:val="24"/>
          <w:szCs w:val="24"/>
        </w:rPr>
        <w:t>Namun</w:t>
      </w:r>
      <w:proofErr w:type="spellEnd"/>
      <w:r>
        <w:rPr>
          <w:rStyle w:val="selectable-text"/>
          <w:rFonts w:eastAsiaTheme="majorEastAsia"/>
          <w:sz w:val="24"/>
          <w:szCs w:val="24"/>
        </w:rPr>
        <w:t xml:space="preserve">, </w:t>
      </w:r>
      <w:proofErr w:type="spellStart"/>
      <w:r>
        <w:rPr>
          <w:rStyle w:val="selectable-text"/>
          <w:rFonts w:eastAsiaTheme="majorEastAsia"/>
          <w:sz w:val="24"/>
          <w:szCs w:val="24"/>
        </w:rPr>
        <w:t>ancaman</w:t>
      </w:r>
      <w:proofErr w:type="spellEnd"/>
      <w:r>
        <w:rPr>
          <w:rStyle w:val="selectable-text"/>
          <w:rFonts w:eastAsiaTheme="majorEastAsia"/>
          <w:sz w:val="24"/>
          <w:szCs w:val="24"/>
        </w:rPr>
        <w:t xml:space="preserve"> </w:t>
      </w:r>
      <w:proofErr w:type="spellStart"/>
      <w:r>
        <w:rPr>
          <w:rStyle w:val="selectable-text"/>
          <w:rFonts w:eastAsiaTheme="majorEastAsia"/>
          <w:sz w:val="24"/>
          <w:szCs w:val="24"/>
        </w:rPr>
        <w:t>pidananya</w:t>
      </w:r>
      <w:proofErr w:type="spellEnd"/>
      <w:r>
        <w:rPr>
          <w:rStyle w:val="selectable-text"/>
          <w:rFonts w:eastAsiaTheme="majorEastAsia"/>
          <w:sz w:val="24"/>
          <w:szCs w:val="24"/>
        </w:rPr>
        <w:t xml:space="preserve"> </w:t>
      </w:r>
      <w:proofErr w:type="spellStart"/>
      <w:r>
        <w:rPr>
          <w:rStyle w:val="selectable-text"/>
          <w:rFonts w:eastAsiaTheme="majorEastAsia"/>
          <w:sz w:val="24"/>
          <w:szCs w:val="24"/>
        </w:rPr>
        <w:t>justru</w:t>
      </w:r>
      <w:proofErr w:type="spellEnd"/>
      <w:r>
        <w:rPr>
          <w:rStyle w:val="selectable-text"/>
          <w:rFonts w:eastAsiaTheme="majorEastAsia"/>
          <w:sz w:val="24"/>
          <w:szCs w:val="24"/>
        </w:rPr>
        <w:t xml:space="preserve"> </w:t>
      </w:r>
      <w:proofErr w:type="spellStart"/>
      <w:r>
        <w:rPr>
          <w:rStyle w:val="selectable-text"/>
          <w:rFonts w:eastAsiaTheme="majorEastAsia"/>
          <w:sz w:val="24"/>
          <w:szCs w:val="24"/>
        </w:rPr>
        <w:t>lebih</w:t>
      </w:r>
      <w:proofErr w:type="spellEnd"/>
      <w:r>
        <w:rPr>
          <w:rStyle w:val="selectable-text"/>
          <w:rFonts w:eastAsiaTheme="majorEastAsia"/>
          <w:sz w:val="24"/>
          <w:szCs w:val="24"/>
        </w:rPr>
        <w:t xml:space="preserve"> </w:t>
      </w:r>
      <w:proofErr w:type="spellStart"/>
      <w:r>
        <w:rPr>
          <w:rStyle w:val="selectable-text"/>
          <w:rFonts w:eastAsiaTheme="majorEastAsia"/>
          <w:sz w:val="24"/>
          <w:szCs w:val="24"/>
        </w:rPr>
        <w:t>ringan</w:t>
      </w:r>
      <w:proofErr w:type="spellEnd"/>
      <w:r>
        <w:rPr>
          <w:rStyle w:val="selectable-text"/>
          <w:rFonts w:eastAsiaTheme="majorEastAsia"/>
          <w:sz w:val="24"/>
          <w:szCs w:val="24"/>
        </w:rPr>
        <w:t xml:space="preserve"> </w:t>
      </w:r>
      <w:proofErr w:type="spellStart"/>
      <w:r>
        <w:rPr>
          <w:rStyle w:val="selectable-text"/>
          <w:rFonts w:eastAsiaTheme="majorEastAsia"/>
          <w:sz w:val="24"/>
          <w:szCs w:val="24"/>
        </w:rPr>
        <w:t>daripada</w:t>
      </w:r>
      <w:proofErr w:type="spellEnd"/>
      <w:r>
        <w:rPr>
          <w:rStyle w:val="selectable-text"/>
          <w:rFonts w:eastAsiaTheme="majorEastAsia"/>
          <w:sz w:val="24"/>
          <w:szCs w:val="24"/>
        </w:rPr>
        <w:t xml:space="preserve"> yang </w:t>
      </w:r>
      <w:proofErr w:type="spellStart"/>
      <w:r>
        <w:rPr>
          <w:rStyle w:val="selectable-text"/>
          <w:rFonts w:eastAsiaTheme="majorEastAsia"/>
          <w:sz w:val="24"/>
          <w:szCs w:val="24"/>
        </w:rPr>
        <w:t>tertuang</w:t>
      </w:r>
      <w:proofErr w:type="spellEnd"/>
      <w:r>
        <w:rPr>
          <w:rStyle w:val="selectable-text"/>
          <w:rFonts w:eastAsiaTheme="majorEastAsia"/>
          <w:sz w:val="24"/>
          <w:szCs w:val="24"/>
        </w:rPr>
        <w:t xml:space="preserve"> </w:t>
      </w:r>
      <w:proofErr w:type="spellStart"/>
      <w:r>
        <w:rPr>
          <w:rStyle w:val="selectable-text"/>
          <w:rFonts w:eastAsiaTheme="majorEastAsia"/>
          <w:sz w:val="24"/>
          <w:szCs w:val="24"/>
        </w:rPr>
        <w:t>dalam</w:t>
      </w:r>
      <w:proofErr w:type="spellEnd"/>
      <w:r>
        <w:rPr>
          <w:rStyle w:val="selectable-text"/>
          <w:rFonts w:eastAsiaTheme="majorEastAsia"/>
          <w:sz w:val="24"/>
          <w:szCs w:val="24"/>
        </w:rPr>
        <w:t xml:space="preserve"> </w:t>
      </w:r>
      <w:proofErr w:type="spellStart"/>
      <w:r>
        <w:rPr>
          <w:rStyle w:val="selectable-text"/>
          <w:rFonts w:eastAsiaTheme="majorEastAsia"/>
          <w:sz w:val="24"/>
          <w:szCs w:val="24"/>
        </w:rPr>
        <w:t>aturan</w:t>
      </w:r>
      <w:proofErr w:type="spellEnd"/>
      <w:r>
        <w:rPr>
          <w:rStyle w:val="selectable-text"/>
          <w:rFonts w:eastAsiaTheme="majorEastAsia"/>
          <w:sz w:val="24"/>
          <w:szCs w:val="24"/>
        </w:rPr>
        <w:t xml:space="preserve"> UU </w:t>
      </w:r>
      <w:proofErr w:type="spellStart"/>
      <w:r>
        <w:rPr>
          <w:rStyle w:val="selectable-text"/>
          <w:rFonts w:eastAsiaTheme="majorEastAsia"/>
          <w:sz w:val="24"/>
          <w:szCs w:val="24"/>
        </w:rPr>
        <w:t>Nomor</w:t>
      </w:r>
      <w:proofErr w:type="spellEnd"/>
      <w:r>
        <w:rPr>
          <w:rStyle w:val="selectable-text"/>
          <w:rFonts w:eastAsiaTheme="majorEastAsia"/>
          <w:sz w:val="24"/>
          <w:szCs w:val="24"/>
        </w:rPr>
        <w:t xml:space="preserve"> 20 </w:t>
      </w:r>
      <w:proofErr w:type="spellStart"/>
      <w:r>
        <w:rPr>
          <w:rStyle w:val="selectable-text"/>
          <w:rFonts w:eastAsiaTheme="majorEastAsia"/>
          <w:sz w:val="24"/>
          <w:szCs w:val="24"/>
        </w:rPr>
        <w:t>Tahun</w:t>
      </w:r>
      <w:proofErr w:type="spellEnd"/>
      <w:r>
        <w:rPr>
          <w:rStyle w:val="selectable-text"/>
          <w:rFonts w:eastAsiaTheme="majorEastAsia"/>
          <w:sz w:val="24"/>
          <w:szCs w:val="24"/>
        </w:rPr>
        <w:t xml:space="preserve"> 2001 </w:t>
      </w:r>
      <w:proofErr w:type="spellStart"/>
      <w:r>
        <w:rPr>
          <w:rStyle w:val="selectable-text"/>
          <w:rFonts w:eastAsiaTheme="majorEastAsia"/>
          <w:sz w:val="24"/>
          <w:szCs w:val="24"/>
        </w:rPr>
        <w:t>tentang</w:t>
      </w:r>
      <w:proofErr w:type="spellEnd"/>
      <w:r>
        <w:rPr>
          <w:rStyle w:val="selectable-text"/>
          <w:rFonts w:eastAsiaTheme="majorEastAsia"/>
          <w:sz w:val="24"/>
          <w:szCs w:val="24"/>
        </w:rPr>
        <w:t xml:space="preserve"> </w:t>
      </w:r>
      <w:proofErr w:type="spellStart"/>
      <w:r>
        <w:rPr>
          <w:rStyle w:val="selectable-text"/>
          <w:rFonts w:eastAsiaTheme="majorEastAsia"/>
          <w:sz w:val="24"/>
          <w:szCs w:val="24"/>
        </w:rPr>
        <w:t>Pemberantasan</w:t>
      </w:r>
      <w:proofErr w:type="spellEnd"/>
      <w:r>
        <w:rPr>
          <w:rStyle w:val="selectable-text"/>
          <w:rFonts w:eastAsiaTheme="majorEastAsia"/>
          <w:sz w:val="24"/>
          <w:szCs w:val="24"/>
        </w:rPr>
        <w:t xml:space="preserve"> </w:t>
      </w:r>
      <w:proofErr w:type="spellStart"/>
      <w:r>
        <w:rPr>
          <w:rStyle w:val="selectable-text"/>
          <w:rFonts w:eastAsiaTheme="majorEastAsia"/>
          <w:sz w:val="24"/>
          <w:szCs w:val="24"/>
        </w:rPr>
        <w:t>Tindak</w:t>
      </w:r>
      <w:proofErr w:type="spellEnd"/>
      <w:r>
        <w:rPr>
          <w:rStyle w:val="selectable-text"/>
          <w:rFonts w:eastAsiaTheme="majorEastAsia"/>
          <w:sz w:val="24"/>
          <w:szCs w:val="24"/>
        </w:rPr>
        <w:t xml:space="preserve"> </w:t>
      </w:r>
      <w:proofErr w:type="spellStart"/>
      <w:r>
        <w:rPr>
          <w:rStyle w:val="selectable-text"/>
          <w:rFonts w:eastAsiaTheme="majorEastAsia"/>
          <w:sz w:val="24"/>
          <w:szCs w:val="24"/>
        </w:rPr>
        <w:t>Pidana</w:t>
      </w:r>
      <w:proofErr w:type="spellEnd"/>
      <w:r>
        <w:rPr>
          <w:rStyle w:val="selectable-text"/>
          <w:rFonts w:eastAsiaTheme="majorEastAsia"/>
          <w:sz w:val="24"/>
          <w:szCs w:val="24"/>
        </w:rPr>
        <w:t xml:space="preserve"> </w:t>
      </w:r>
      <w:proofErr w:type="spellStart"/>
      <w:r>
        <w:rPr>
          <w:rStyle w:val="selectable-text"/>
          <w:rFonts w:eastAsiaTheme="majorEastAsia"/>
          <w:sz w:val="24"/>
          <w:szCs w:val="24"/>
        </w:rPr>
        <w:t>Korupsi</w:t>
      </w:r>
      <w:proofErr w:type="spellEnd"/>
      <w:r>
        <w:rPr>
          <w:rStyle w:val="selectable-text"/>
          <w:rFonts w:eastAsiaTheme="majorEastAsia"/>
          <w:sz w:val="24"/>
          <w:szCs w:val="24"/>
        </w:rPr>
        <w:t xml:space="preserve">.     </w:t>
      </w:r>
    </w:p>
    <w:p w14:paraId="63CE5FD1" w14:textId="77777777" w:rsidR="0056589B" w:rsidRDefault="0056589B" w:rsidP="0056589B">
      <w:pPr>
        <w:ind w:firstLine="720"/>
        <w:jc w:val="both"/>
      </w:pPr>
      <w:r>
        <w:rPr>
          <w:sz w:val="24"/>
          <w:szCs w:val="24"/>
        </w:rPr>
        <w:t xml:space="preserve"> </w:t>
      </w:r>
      <w:proofErr w:type="spellStart"/>
      <w:r>
        <w:rPr>
          <w:sz w:val="24"/>
          <w:szCs w:val="24"/>
        </w:rPr>
        <w:t>Pembicaraan</w:t>
      </w:r>
      <w:proofErr w:type="spellEnd"/>
      <w:r>
        <w:rPr>
          <w:sz w:val="24"/>
          <w:szCs w:val="24"/>
        </w:rPr>
        <w:t xml:space="preserve"> </w:t>
      </w:r>
      <w:proofErr w:type="spellStart"/>
      <w:r>
        <w:rPr>
          <w:sz w:val="24"/>
          <w:szCs w:val="24"/>
        </w:rPr>
        <w:t>tentang</w:t>
      </w:r>
      <w:proofErr w:type="spellEnd"/>
      <w:r>
        <w:rPr>
          <w:sz w:val="24"/>
          <w:szCs w:val="24"/>
        </w:rPr>
        <w:t xml:space="preserve"> </w:t>
      </w:r>
      <w:proofErr w:type="spellStart"/>
      <w:r>
        <w:rPr>
          <w:sz w:val="24"/>
          <w:szCs w:val="24"/>
        </w:rPr>
        <w:t>korupsi</w:t>
      </w:r>
      <w:proofErr w:type="spellEnd"/>
      <w:r>
        <w:rPr>
          <w:sz w:val="24"/>
          <w:szCs w:val="24"/>
        </w:rPr>
        <w:t xml:space="preserve"> </w:t>
      </w:r>
      <w:proofErr w:type="spellStart"/>
      <w:r>
        <w:rPr>
          <w:sz w:val="24"/>
          <w:szCs w:val="24"/>
        </w:rPr>
        <w:t>seakan</w:t>
      </w:r>
      <w:proofErr w:type="spellEnd"/>
      <w:r>
        <w:rPr>
          <w:sz w:val="24"/>
          <w:szCs w:val="24"/>
        </w:rPr>
        <w:t xml:space="preserve"> </w:t>
      </w:r>
      <w:proofErr w:type="spellStart"/>
      <w:r>
        <w:rPr>
          <w:sz w:val="24"/>
          <w:szCs w:val="24"/>
        </w:rPr>
        <w:t>tidak</w:t>
      </w:r>
      <w:proofErr w:type="spellEnd"/>
      <w:r>
        <w:rPr>
          <w:sz w:val="24"/>
          <w:szCs w:val="24"/>
        </w:rPr>
        <w:t xml:space="preserve"> </w:t>
      </w:r>
      <w:proofErr w:type="spellStart"/>
      <w:r>
        <w:rPr>
          <w:sz w:val="24"/>
          <w:szCs w:val="24"/>
        </w:rPr>
        <w:t>ada</w:t>
      </w:r>
      <w:proofErr w:type="spellEnd"/>
      <w:r>
        <w:rPr>
          <w:sz w:val="24"/>
          <w:szCs w:val="24"/>
        </w:rPr>
        <w:t xml:space="preserve"> </w:t>
      </w:r>
      <w:proofErr w:type="spellStart"/>
      <w:r>
        <w:rPr>
          <w:sz w:val="24"/>
          <w:szCs w:val="24"/>
        </w:rPr>
        <w:t>putus-putusnya</w:t>
      </w:r>
      <w:proofErr w:type="spellEnd"/>
      <w:r>
        <w:rPr>
          <w:sz w:val="24"/>
          <w:szCs w:val="24"/>
        </w:rPr>
        <w:t xml:space="preserve">. </w:t>
      </w:r>
      <w:proofErr w:type="spellStart"/>
      <w:r>
        <w:rPr>
          <w:sz w:val="24"/>
          <w:szCs w:val="24"/>
        </w:rPr>
        <w:t>Fenomena</w:t>
      </w:r>
      <w:proofErr w:type="spellEnd"/>
      <w:r>
        <w:rPr>
          <w:sz w:val="24"/>
          <w:szCs w:val="24"/>
        </w:rPr>
        <w:t xml:space="preserve"> </w:t>
      </w:r>
      <w:proofErr w:type="spellStart"/>
      <w:r>
        <w:rPr>
          <w:sz w:val="24"/>
          <w:szCs w:val="24"/>
        </w:rPr>
        <w:t>ini</w:t>
      </w:r>
      <w:proofErr w:type="spellEnd"/>
      <w:r>
        <w:rPr>
          <w:sz w:val="24"/>
          <w:szCs w:val="24"/>
        </w:rPr>
        <w:t xml:space="preserve"> </w:t>
      </w:r>
      <w:proofErr w:type="spellStart"/>
      <w:r>
        <w:rPr>
          <w:sz w:val="24"/>
          <w:szCs w:val="24"/>
        </w:rPr>
        <w:t>memang</w:t>
      </w:r>
      <w:proofErr w:type="spellEnd"/>
      <w:r>
        <w:rPr>
          <w:sz w:val="24"/>
          <w:szCs w:val="24"/>
        </w:rPr>
        <w:t xml:space="preserve"> sangat </w:t>
      </w:r>
      <w:proofErr w:type="spellStart"/>
      <w:r>
        <w:rPr>
          <w:sz w:val="24"/>
          <w:szCs w:val="24"/>
        </w:rPr>
        <w:t>menarik</w:t>
      </w:r>
      <w:proofErr w:type="spellEnd"/>
      <w:r>
        <w:rPr>
          <w:sz w:val="24"/>
          <w:szCs w:val="24"/>
        </w:rPr>
        <w:t xml:space="preserve"> </w:t>
      </w:r>
      <w:proofErr w:type="spellStart"/>
      <w:r>
        <w:rPr>
          <w:sz w:val="24"/>
          <w:szCs w:val="24"/>
        </w:rPr>
        <w:t>untuk</w:t>
      </w:r>
      <w:proofErr w:type="spellEnd"/>
      <w:r>
        <w:rPr>
          <w:sz w:val="24"/>
          <w:szCs w:val="24"/>
        </w:rPr>
        <w:t xml:space="preserve"> </w:t>
      </w:r>
      <w:proofErr w:type="spellStart"/>
      <w:r>
        <w:rPr>
          <w:sz w:val="24"/>
          <w:szCs w:val="24"/>
        </w:rPr>
        <w:t>dikaji</w:t>
      </w:r>
      <w:proofErr w:type="spellEnd"/>
      <w:r>
        <w:rPr>
          <w:sz w:val="24"/>
          <w:szCs w:val="24"/>
        </w:rPr>
        <w:t xml:space="preserve">, </w:t>
      </w:r>
      <w:proofErr w:type="spellStart"/>
      <w:r>
        <w:rPr>
          <w:sz w:val="24"/>
          <w:szCs w:val="24"/>
        </w:rPr>
        <w:t>apalagi</w:t>
      </w:r>
      <w:proofErr w:type="spellEnd"/>
      <w:r>
        <w:rPr>
          <w:sz w:val="24"/>
          <w:szCs w:val="24"/>
        </w:rPr>
        <w:t xml:space="preserve"> </w:t>
      </w:r>
      <w:proofErr w:type="spellStart"/>
      <w:r>
        <w:rPr>
          <w:sz w:val="24"/>
          <w:szCs w:val="24"/>
        </w:rPr>
        <w:t>tindak</w:t>
      </w:r>
      <w:proofErr w:type="spellEnd"/>
      <w:r>
        <w:rPr>
          <w:sz w:val="24"/>
          <w:szCs w:val="24"/>
        </w:rPr>
        <w:t xml:space="preserve"> </w:t>
      </w:r>
      <w:proofErr w:type="spellStart"/>
      <w:r>
        <w:rPr>
          <w:sz w:val="24"/>
          <w:szCs w:val="24"/>
        </w:rPr>
        <w:t>pidana</w:t>
      </w:r>
      <w:proofErr w:type="spellEnd"/>
      <w:r>
        <w:rPr>
          <w:sz w:val="24"/>
          <w:szCs w:val="24"/>
        </w:rPr>
        <w:t xml:space="preserve"> </w:t>
      </w:r>
      <w:proofErr w:type="spellStart"/>
      <w:r>
        <w:rPr>
          <w:sz w:val="24"/>
          <w:szCs w:val="24"/>
        </w:rPr>
        <w:t>korupsi</w:t>
      </w:r>
      <w:proofErr w:type="spellEnd"/>
      <w:r>
        <w:rPr>
          <w:sz w:val="24"/>
          <w:szCs w:val="24"/>
        </w:rPr>
        <w:t xml:space="preserve"> yang </w:t>
      </w:r>
      <w:proofErr w:type="spellStart"/>
      <w:r>
        <w:rPr>
          <w:sz w:val="24"/>
          <w:szCs w:val="24"/>
        </w:rPr>
        <w:t>bersifat</w:t>
      </w:r>
      <w:proofErr w:type="spellEnd"/>
      <w:r>
        <w:rPr>
          <w:sz w:val="24"/>
          <w:szCs w:val="24"/>
        </w:rPr>
        <w:t xml:space="preserve"> </w:t>
      </w:r>
      <w:proofErr w:type="spellStart"/>
      <w:r>
        <w:rPr>
          <w:sz w:val="24"/>
          <w:szCs w:val="24"/>
        </w:rPr>
        <w:t>khusus</w:t>
      </w:r>
      <w:proofErr w:type="spellEnd"/>
      <w:r>
        <w:rPr>
          <w:sz w:val="24"/>
          <w:szCs w:val="24"/>
        </w:rPr>
        <w:t xml:space="preserve"> dan </w:t>
      </w:r>
      <w:proofErr w:type="spellStart"/>
      <w:r>
        <w:rPr>
          <w:sz w:val="24"/>
          <w:szCs w:val="24"/>
        </w:rPr>
        <w:t>dianggap</w:t>
      </w:r>
      <w:proofErr w:type="spellEnd"/>
      <w:r>
        <w:rPr>
          <w:sz w:val="24"/>
          <w:szCs w:val="24"/>
        </w:rPr>
        <w:t xml:space="preserve"> </w:t>
      </w:r>
      <w:proofErr w:type="spellStart"/>
      <w:r>
        <w:rPr>
          <w:sz w:val="24"/>
          <w:szCs w:val="24"/>
        </w:rPr>
        <w:t>sebagai</w:t>
      </w:r>
      <w:proofErr w:type="spellEnd"/>
      <w:r>
        <w:rPr>
          <w:sz w:val="24"/>
          <w:szCs w:val="24"/>
        </w:rPr>
        <w:t xml:space="preserve"> </w:t>
      </w:r>
      <w:proofErr w:type="spellStart"/>
      <w:r>
        <w:rPr>
          <w:sz w:val="24"/>
          <w:szCs w:val="24"/>
        </w:rPr>
        <w:t>kejahatan</w:t>
      </w:r>
      <w:proofErr w:type="spellEnd"/>
      <w:r>
        <w:rPr>
          <w:sz w:val="24"/>
          <w:szCs w:val="24"/>
        </w:rPr>
        <w:t xml:space="preserve"> </w:t>
      </w:r>
      <w:proofErr w:type="spellStart"/>
      <w:r>
        <w:rPr>
          <w:sz w:val="24"/>
          <w:szCs w:val="24"/>
        </w:rPr>
        <w:t>luar</w:t>
      </w:r>
      <w:proofErr w:type="spellEnd"/>
      <w:r>
        <w:rPr>
          <w:sz w:val="24"/>
          <w:szCs w:val="24"/>
        </w:rPr>
        <w:t xml:space="preserve"> </w:t>
      </w:r>
      <w:proofErr w:type="spellStart"/>
      <w:r>
        <w:rPr>
          <w:sz w:val="24"/>
          <w:szCs w:val="24"/>
        </w:rPr>
        <w:t>biasa</w:t>
      </w:r>
      <w:proofErr w:type="spellEnd"/>
      <w:r>
        <w:rPr>
          <w:sz w:val="24"/>
          <w:szCs w:val="24"/>
        </w:rPr>
        <w:t xml:space="preserve"> (extraordinary crimes) </w:t>
      </w:r>
      <w:proofErr w:type="spellStart"/>
      <w:r>
        <w:rPr>
          <w:sz w:val="24"/>
          <w:szCs w:val="24"/>
        </w:rPr>
        <w:t>dalam</w:t>
      </w:r>
      <w:proofErr w:type="spellEnd"/>
      <w:r>
        <w:rPr>
          <w:sz w:val="24"/>
          <w:szCs w:val="24"/>
        </w:rPr>
        <w:t xml:space="preserve"> </w:t>
      </w:r>
      <w:proofErr w:type="spellStart"/>
      <w:r>
        <w:rPr>
          <w:sz w:val="24"/>
          <w:szCs w:val="24"/>
        </w:rPr>
        <w:t>situasi</w:t>
      </w:r>
      <w:proofErr w:type="spellEnd"/>
      <w:r>
        <w:rPr>
          <w:sz w:val="24"/>
          <w:szCs w:val="24"/>
        </w:rPr>
        <w:t xml:space="preserve"> </w:t>
      </w:r>
      <w:proofErr w:type="spellStart"/>
      <w:r>
        <w:rPr>
          <w:sz w:val="24"/>
          <w:szCs w:val="24"/>
        </w:rPr>
        <w:t>seperti</w:t>
      </w:r>
      <w:proofErr w:type="spellEnd"/>
      <w:r>
        <w:rPr>
          <w:sz w:val="24"/>
          <w:szCs w:val="24"/>
        </w:rPr>
        <w:t xml:space="preserve"> </w:t>
      </w:r>
      <w:proofErr w:type="spellStart"/>
      <w:r>
        <w:rPr>
          <w:sz w:val="24"/>
          <w:szCs w:val="24"/>
        </w:rPr>
        <w:t>sekarang</w:t>
      </w:r>
      <w:proofErr w:type="spellEnd"/>
      <w:r>
        <w:rPr>
          <w:sz w:val="24"/>
          <w:szCs w:val="24"/>
        </w:rPr>
        <w:t xml:space="preserve"> </w:t>
      </w:r>
      <w:proofErr w:type="spellStart"/>
      <w:r>
        <w:rPr>
          <w:sz w:val="24"/>
          <w:szCs w:val="24"/>
        </w:rPr>
        <w:t>ini</w:t>
      </w:r>
      <w:proofErr w:type="spellEnd"/>
      <w:r>
        <w:rPr>
          <w:sz w:val="24"/>
          <w:szCs w:val="24"/>
        </w:rPr>
        <w:t xml:space="preserve">, </w:t>
      </w:r>
      <w:proofErr w:type="spellStart"/>
      <w:r>
        <w:rPr>
          <w:sz w:val="24"/>
          <w:szCs w:val="24"/>
        </w:rPr>
        <w:t>dimana</w:t>
      </w:r>
      <w:proofErr w:type="spellEnd"/>
      <w:r>
        <w:rPr>
          <w:sz w:val="24"/>
          <w:szCs w:val="24"/>
        </w:rPr>
        <w:t xml:space="preserve"> </w:t>
      </w:r>
      <w:proofErr w:type="spellStart"/>
      <w:r>
        <w:rPr>
          <w:sz w:val="24"/>
          <w:szCs w:val="24"/>
        </w:rPr>
        <w:t>ada</w:t>
      </w:r>
      <w:proofErr w:type="spellEnd"/>
      <w:r>
        <w:rPr>
          <w:sz w:val="24"/>
          <w:szCs w:val="24"/>
        </w:rPr>
        <w:t xml:space="preserve"> </w:t>
      </w:r>
      <w:proofErr w:type="spellStart"/>
      <w:r>
        <w:rPr>
          <w:sz w:val="24"/>
          <w:szCs w:val="24"/>
        </w:rPr>
        <w:t>indikasi</w:t>
      </w:r>
      <w:proofErr w:type="spellEnd"/>
      <w:r>
        <w:rPr>
          <w:sz w:val="24"/>
          <w:szCs w:val="24"/>
        </w:rPr>
        <w:t xml:space="preserve"> yang </w:t>
      </w:r>
      <w:proofErr w:type="spellStart"/>
      <w:r>
        <w:rPr>
          <w:sz w:val="24"/>
          <w:szCs w:val="24"/>
        </w:rPr>
        <w:t>mencerminkan</w:t>
      </w:r>
      <w:proofErr w:type="spellEnd"/>
      <w:r>
        <w:rPr>
          <w:sz w:val="24"/>
          <w:szCs w:val="24"/>
        </w:rPr>
        <w:t xml:space="preserve"> </w:t>
      </w:r>
      <w:proofErr w:type="spellStart"/>
      <w:r>
        <w:rPr>
          <w:sz w:val="24"/>
          <w:szCs w:val="24"/>
        </w:rPr>
        <w:t>kejahatan</w:t>
      </w:r>
      <w:proofErr w:type="spellEnd"/>
      <w:r>
        <w:rPr>
          <w:sz w:val="24"/>
          <w:szCs w:val="24"/>
        </w:rPr>
        <w:t xml:space="preserve"> yang </w:t>
      </w:r>
      <w:proofErr w:type="spellStart"/>
      <w:r>
        <w:rPr>
          <w:sz w:val="24"/>
          <w:szCs w:val="24"/>
        </w:rPr>
        <w:t>luar</w:t>
      </w:r>
      <w:proofErr w:type="spellEnd"/>
      <w:r>
        <w:rPr>
          <w:sz w:val="24"/>
          <w:szCs w:val="24"/>
        </w:rPr>
        <w:t xml:space="preserve"> </w:t>
      </w:r>
      <w:proofErr w:type="spellStart"/>
      <w:r>
        <w:rPr>
          <w:sz w:val="24"/>
          <w:szCs w:val="24"/>
        </w:rPr>
        <w:t>biasa</w:t>
      </w:r>
      <w:proofErr w:type="spellEnd"/>
      <w:r>
        <w:rPr>
          <w:sz w:val="24"/>
          <w:szCs w:val="24"/>
        </w:rPr>
        <w:t xml:space="preserve">. </w:t>
      </w:r>
      <w:proofErr w:type="spellStart"/>
      <w:r>
        <w:rPr>
          <w:sz w:val="24"/>
          <w:szCs w:val="24"/>
        </w:rPr>
        <w:t>Pelaku</w:t>
      </w:r>
      <w:proofErr w:type="spellEnd"/>
      <w:r>
        <w:rPr>
          <w:sz w:val="24"/>
          <w:szCs w:val="24"/>
        </w:rPr>
        <w:t xml:space="preserve"> </w:t>
      </w:r>
      <w:proofErr w:type="spellStart"/>
      <w:r>
        <w:rPr>
          <w:sz w:val="24"/>
          <w:szCs w:val="24"/>
        </w:rPr>
        <w:t>tindak</w:t>
      </w:r>
      <w:proofErr w:type="spellEnd"/>
      <w:r>
        <w:rPr>
          <w:sz w:val="24"/>
          <w:szCs w:val="24"/>
        </w:rPr>
        <w:t xml:space="preserve"> </w:t>
      </w:r>
      <w:proofErr w:type="spellStart"/>
      <w:r>
        <w:rPr>
          <w:sz w:val="24"/>
          <w:szCs w:val="24"/>
        </w:rPr>
        <w:t>pidana</w:t>
      </w:r>
      <w:proofErr w:type="spellEnd"/>
      <w:r>
        <w:rPr>
          <w:sz w:val="24"/>
          <w:szCs w:val="24"/>
        </w:rPr>
        <w:t xml:space="preserve"> </w:t>
      </w:r>
      <w:proofErr w:type="spellStart"/>
      <w:r>
        <w:rPr>
          <w:sz w:val="24"/>
          <w:szCs w:val="24"/>
        </w:rPr>
        <w:t>korupsi</w:t>
      </w:r>
      <w:proofErr w:type="spellEnd"/>
      <w:r>
        <w:rPr>
          <w:sz w:val="24"/>
          <w:szCs w:val="24"/>
        </w:rPr>
        <w:t xml:space="preserve"> </w:t>
      </w:r>
      <w:proofErr w:type="spellStart"/>
      <w:r>
        <w:rPr>
          <w:sz w:val="24"/>
          <w:szCs w:val="24"/>
        </w:rPr>
        <w:t>dapat</w:t>
      </w:r>
      <w:proofErr w:type="spellEnd"/>
      <w:r>
        <w:rPr>
          <w:sz w:val="24"/>
          <w:szCs w:val="24"/>
        </w:rPr>
        <w:t xml:space="preserve"> </w:t>
      </w:r>
      <w:proofErr w:type="spellStart"/>
      <w:r>
        <w:rPr>
          <w:sz w:val="24"/>
          <w:szCs w:val="24"/>
        </w:rPr>
        <w:t>dikenai</w:t>
      </w:r>
      <w:proofErr w:type="spellEnd"/>
      <w:r>
        <w:rPr>
          <w:sz w:val="24"/>
          <w:szCs w:val="24"/>
        </w:rPr>
        <w:t xml:space="preserve"> </w:t>
      </w:r>
      <w:proofErr w:type="spellStart"/>
      <w:r>
        <w:rPr>
          <w:sz w:val="24"/>
          <w:szCs w:val="24"/>
        </w:rPr>
        <w:t>pidana</w:t>
      </w:r>
      <w:proofErr w:type="spellEnd"/>
      <w:r>
        <w:rPr>
          <w:sz w:val="24"/>
          <w:szCs w:val="24"/>
        </w:rPr>
        <w:t xml:space="preserve"> </w:t>
      </w:r>
      <w:proofErr w:type="spellStart"/>
      <w:r>
        <w:rPr>
          <w:sz w:val="24"/>
          <w:szCs w:val="24"/>
        </w:rPr>
        <w:t>penjara</w:t>
      </w:r>
      <w:proofErr w:type="spellEnd"/>
      <w:r>
        <w:rPr>
          <w:sz w:val="24"/>
          <w:szCs w:val="24"/>
        </w:rPr>
        <w:t xml:space="preserve"> dan </w:t>
      </w:r>
      <w:proofErr w:type="spellStart"/>
      <w:r>
        <w:rPr>
          <w:sz w:val="24"/>
          <w:szCs w:val="24"/>
        </w:rPr>
        <w:t>atau</w:t>
      </w:r>
      <w:proofErr w:type="spellEnd"/>
      <w:r>
        <w:rPr>
          <w:sz w:val="24"/>
          <w:szCs w:val="24"/>
        </w:rPr>
        <w:t xml:space="preserve"> </w:t>
      </w:r>
      <w:proofErr w:type="spellStart"/>
      <w:r>
        <w:rPr>
          <w:sz w:val="24"/>
          <w:szCs w:val="24"/>
        </w:rPr>
        <w:t>denda</w:t>
      </w:r>
      <w:proofErr w:type="spellEnd"/>
      <w:r>
        <w:rPr>
          <w:sz w:val="24"/>
          <w:szCs w:val="24"/>
        </w:rPr>
        <w:t xml:space="preserve"> yang </w:t>
      </w:r>
      <w:proofErr w:type="spellStart"/>
      <w:r>
        <w:rPr>
          <w:sz w:val="24"/>
          <w:szCs w:val="24"/>
        </w:rPr>
        <w:t>sebelumnya</w:t>
      </w:r>
      <w:proofErr w:type="spellEnd"/>
      <w:r>
        <w:rPr>
          <w:sz w:val="24"/>
          <w:szCs w:val="24"/>
        </w:rPr>
        <w:t xml:space="preserve"> </w:t>
      </w:r>
      <w:proofErr w:type="spellStart"/>
      <w:r>
        <w:rPr>
          <w:sz w:val="24"/>
          <w:szCs w:val="24"/>
        </w:rPr>
        <w:t>diatur</w:t>
      </w:r>
      <w:proofErr w:type="spellEnd"/>
      <w:r>
        <w:rPr>
          <w:sz w:val="24"/>
          <w:szCs w:val="24"/>
        </w:rPr>
        <w:t xml:space="preserve"> </w:t>
      </w:r>
      <w:proofErr w:type="spellStart"/>
      <w:r>
        <w:rPr>
          <w:sz w:val="24"/>
          <w:szCs w:val="24"/>
        </w:rPr>
        <w:t>dalam</w:t>
      </w:r>
      <w:proofErr w:type="spellEnd"/>
      <w:r>
        <w:rPr>
          <w:sz w:val="24"/>
          <w:szCs w:val="24"/>
        </w:rPr>
        <w:t xml:space="preserve"> </w:t>
      </w:r>
      <w:proofErr w:type="spellStart"/>
      <w:r>
        <w:rPr>
          <w:sz w:val="24"/>
          <w:szCs w:val="24"/>
        </w:rPr>
        <w:t>ketentuan</w:t>
      </w:r>
      <w:proofErr w:type="spellEnd"/>
      <w:r>
        <w:rPr>
          <w:sz w:val="24"/>
          <w:szCs w:val="24"/>
        </w:rPr>
        <w:t xml:space="preserve"> </w:t>
      </w:r>
      <w:proofErr w:type="spellStart"/>
      <w:r>
        <w:rPr>
          <w:sz w:val="24"/>
          <w:szCs w:val="24"/>
        </w:rPr>
        <w:t>Pasal</w:t>
      </w:r>
      <w:proofErr w:type="spellEnd"/>
      <w:r>
        <w:rPr>
          <w:sz w:val="24"/>
          <w:szCs w:val="24"/>
        </w:rPr>
        <w:t xml:space="preserve"> 5 </w:t>
      </w:r>
      <w:proofErr w:type="spellStart"/>
      <w:r>
        <w:rPr>
          <w:sz w:val="24"/>
          <w:szCs w:val="24"/>
        </w:rPr>
        <w:t>Undang-Undang</w:t>
      </w:r>
      <w:proofErr w:type="spellEnd"/>
      <w:r>
        <w:rPr>
          <w:sz w:val="24"/>
          <w:szCs w:val="24"/>
        </w:rPr>
        <w:t xml:space="preserve"> </w:t>
      </w:r>
      <w:proofErr w:type="spellStart"/>
      <w:r>
        <w:rPr>
          <w:sz w:val="24"/>
          <w:szCs w:val="24"/>
        </w:rPr>
        <w:t>Khusus</w:t>
      </w:r>
      <w:proofErr w:type="spellEnd"/>
      <w:r>
        <w:rPr>
          <w:sz w:val="24"/>
          <w:szCs w:val="24"/>
        </w:rPr>
        <w:t xml:space="preserve"> </w:t>
      </w:r>
      <w:proofErr w:type="spellStart"/>
      <w:r>
        <w:rPr>
          <w:sz w:val="24"/>
          <w:szCs w:val="24"/>
        </w:rPr>
        <w:t>Nomor</w:t>
      </w:r>
      <w:proofErr w:type="spellEnd"/>
      <w:r>
        <w:rPr>
          <w:sz w:val="24"/>
          <w:szCs w:val="24"/>
        </w:rPr>
        <w:t xml:space="preserve"> 20 </w:t>
      </w:r>
      <w:proofErr w:type="spellStart"/>
      <w:r>
        <w:rPr>
          <w:sz w:val="24"/>
          <w:szCs w:val="24"/>
        </w:rPr>
        <w:t>Tahun</w:t>
      </w:r>
      <w:proofErr w:type="spellEnd"/>
      <w:r>
        <w:rPr>
          <w:sz w:val="24"/>
          <w:szCs w:val="24"/>
        </w:rPr>
        <w:t xml:space="preserve"> 2001 </w:t>
      </w:r>
      <w:proofErr w:type="spellStart"/>
      <w:r>
        <w:rPr>
          <w:sz w:val="24"/>
          <w:szCs w:val="24"/>
        </w:rPr>
        <w:t>Tentang</w:t>
      </w:r>
      <w:proofErr w:type="spellEnd"/>
      <w:r>
        <w:rPr>
          <w:sz w:val="24"/>
          <w:szCs w:val="24"/>
        </w:rPr>
        <w:t xml:space="preserve"> </w:t>
      </w:r>
      <w:proofErr w:type="spellStart"/>
      <w:r>
        <w:rPr>
          <w:sz w:val="24"/>
          <w:szCs w:val="24"/>
        </w:rPr>
        <w:t>Pemberantasan</w:t>
      </w:r>
      <w:proofErr w:type="spellEnd"/>
      <w:r>
        <w:rPr>
          <w:sz w:val="24"/>
          <w:szCs w:val="24"/>
        </w:rPr>
        <w:t xml:space="preserve"> </w:t>
      </w:r>
      <w:proofErr w:type="spellStart"/>
      <w:r>
        <w:rPr>
          <w:sz w:val="24"/>
          <w:szCs w:val="24"/>
        </w:rPr>
        <w:t>Tindak</w:t>
      </w:r>
      <w:proofErr w:type="spellEnd"/>
      <w:r>
        <w:rPr>
          <w:sz w:val="24"/>
          <w:szCs w:val="24"/>
        </w:rPr>
        <w:t xml:space="preserve"> </w:t>
      </w:r>
      <w:proofErr w:type="spellStart"/>
      <w:r>
        <w:rPr>
          <w:sz w:val="24"/>
          <w:szCs w:val="24"/>
        </w:rPr>
        <w:t>Pidana</w:t>
      </w:r>
      <w:proofErr w:type="spellEnd"/>
      <w:r>
        <w:rPr>
          <w:sz w:val="24"/>
          <w:szCs w:val="24"/>
        </w:rPr>
        <w:t xml:space="preserve"> </w:t>
      </w:r>
      <w:proofErr w:type="spellStart"/>
      <w:r>
        <w:rPr>
          <w:sz w:val="24"/>
          <w:szCs w:val="24"/>
        </w:rPr>
        <w:t>Korupsi</w:t>
      </w:r>
      <w:proofErr w:type="spellEnd"/>
      <w:r>
        <w:rPr>
          <w:sz w:val="24"/>
          <w:szCs w:val="24"/>
        </w:rPr>
        <w:t xml:space="preserve"> Jo </w:t>
      </w:r>
      <w:proofErr w:type="spellStart"/>
      <w:r>
        <w:rPr>
          <w:sz w:val="24"/>
          <w:szCs w:val="24"/>
        </w:rPr>
        <w:t>Pasal</w:t>
      </w:r>
      <w:proofErr w:type="spellEnd"/>
      <w:r>
        <w:rPr>
          <w:sz w:val="24"/>
          <w:szCs w:val="24"/>
        </w:rPr>
        <w:t xml:space="preserve"> 64 Ayat (1) KUHP </w:t>
      </w:r>
      <w:proofErr w:type="spellStart"/>
      <w:r>
        <w:rPr>
          <w:sz w:val="24"/>
          <w:szCs w:val="24"/>
        </w:rPr>
        <w:t>Terhadap</w:t>
      </w:r>
      <w:proofErr w:type="spellEnd"/>
      <w:r>
        <w:rPr>
          <w:sz w:val="24"/>
          <w:szCs w:val="24"/>
        </w:rPr>
        <w:t xml:space="preserve"> </w:t>
      </w:r>
      <w:proofErr w:type="spellStart"/>
      <w:r>
        <w:rPr>
          <w:sz w:val="24"/>
          <w:szCs w:val="24"/>
        </w:rPr>
        <w:t>Tindak</w:t>
      </w:r>
      <w:proofErr w:type="spellEnd"/>
      <w:r>
        <w:rPr>
          <w:sz w:val="24"/>
          <w:szCs w:val="24"/>
        </w:rPr>
        <w:t xml:space="preserve"> </w:t>
      </w:r>
      <w:proofErr w:type="spellStart"/>
      <w:r>
        <w:rPr>
          <w:sz w:val="24"/>
          <w:szCs w:val="24"/>
        </w:rPr>
        <w:t>Pidana</w:t>
      </w:r>
      <w:proofErr w:type="spellEnd"/>
      <w:r>
        <w:rPr>
          <w:sz w:val="24"/>
          <w:szCs w:val="24"/>
        </w:rPr>
        <w:t xml:space="preserve"> </w:t>
      </w:r>
      <w:proofErr w:type="spellStart"/>
      <w:r>
        <w:rPr>
          <w:sz w:val="24"/>
          <w:szCs w:val="24"/>
        </w:rPr>
        <w:t>Korupsi</w:t>
      </w:r>
      <w:proofErr w:type="spellEnd"/>
      <w:r>
        <w:rPr>
          <w:sz w:val="24"/>
          <w:szCs w:val="24"/>
        </w:rPr>
        <w:t>.</w:t>
      </w:r>
    </w:p>
    <w:p w14:paraId="7F3EB2E2" w14:textId="77777777" w:rsidR="0056589B" w:rsidRDefault="0056589B" w:rsidP="0056589B">
      <w:pPr>
        <w:pStyle w:val="NormalWeb"/>
        <w:shd w:val="clear" w:color="auto" w:fill="FFFFFF"/>
        <w:spacing w:before="0" w:beforeAutospacing="0"/>
        <w:ind w:firstLine="720"/>
        <w:jc w:val="both"/>
        <w:rPr>
          <w:color w:val="111111"/>
        </w:rPr>
      </w:pPr>
      <w:proofErr w:type="spellStart"/>
      <w:r>
        <w:t>Berdasarkan</w:t>
      </w:r>
      <w:proofErr w:type="spellEnd"/>
      <w:r>
        <w:t xml:space="preserve"> data </w:t>
      </w:r>
      <w:proofErr w:type="spellStart"/>
      <w:r>
        <w:t>Komisi</w:t>
      </w:r>
      <w:proofErr w:type="spellEnd"/>
      <w:r>
        <w:t xml:space="preserve"> </w:t>
      </w:r>
      <w:proofErr w:type="spellStart"/>
      <w:r>
        <w:t>Pemberantasan</w:t>
      </w:r>
      <w:proofErr w:type="spellEnd"/>
      <w:r>
        <w:t xml:space="preserve"> </w:t>
      </w:r>
      <w:proofErr w:type="spellStart"/>
      <w:r>
        <w:t>Korupsi</w:t>
      </w:r>
      <w:proofErr w:type="spellEnd"/>
      <w:r>
        <w:t xml:space="preserve"> (KPK) </w:t>
      </w:r>
      <w:proofErr w:type="spellStart"/>
      <w:r>
        <w:t>telah</w:t>
      </w:r>
      <w:proofErr w:type="spellEnd"/>
      <w:r>
        <w:t xml:space="preserve"> </w:t>
      </w:r>
      <w:proofErr w:type="spellStart"/>
      <w:r>
        <w:t>menangani</w:t>
      </w:r>
      <w:proofErr w:type="spellEnd"/>
      <w:r>
        <w:t xml:space="preserve"> 1.310 </w:t>
      </w:r>
      <w:proofErr w:type="spellStart"/>
      <w:r>
        <w:t>Kasus</w:t>
      </w:r>
      <w:proofErr w:type="spellEnd"/>
      <w:r>
        <w:t xml:space="preserve"> </w:t>
      </w:r>
      <w:proofErr w:type="spellStart"/>
      <w:r>
        <w:t>tindak</w:t>
      </w:r>
      <w:proofErr w:type="spellEnd"/>
      <w:r>
        <w:t xml:space="preserve"> </w:t>
      </w:r>
      <w:proofErr w:type="spellStart"/>
      <w:r>
        <w:t>pidana</w:t>
      </w:r>
      <w:proofErr w:type="spellEnd"/>
      <w:r>
        <w:t xml:space="preserve"> </w:t>
      </w:r>
      <w:proofErr w:type="spellStart"/>
      <w:r>
        <w:t>korupsi</w:t>
      </w:r>
      <w:proofErr w:type="spellEnd"/>
      <w:r>
        <w:t xml:space="preserve"> </w:t>
      </w:r>
      <w:proofErr w:type="spellStart"/>
      <w:r>
        <w:t>sejak</w:t>
      </w:r>
      <w:proofErr w:type="spellEnd"/>
      <w:r>
        <w:t xml:space="preserve"> 2004 </w:t>
      </w:r>
      <w:proofErr w:type="spellStart"/>
      <w:r>
        <w:t>hingga</w:t>
      </w:r>
      <w:proofErr w:type="spellEnd"/>
      <w:r>
        <w:t xml:space="preserve"> 20 Oktober 2022. </w:t>
      </w:r>
      <w:r>
        <w:rPr>
          <w:color w:val="111111"/>
        </w:rPr>
        <w:t xml:space="preserve">Selama </w:t>
      </w:r>
      <w:proofErr w:type="spellStart"/>
      <w:r>
        <w:rPr>
          <w:color w:val="111111"/>
        </w:rPr>
        <w:t>hampir</w:t>
      </w:r>
      <w:proofErr w:type="spellEnd"/>
      <w:r>
        <w:rPr>
          <w:color w:val="111111"/>
        </w:rPr>
        <w:t xml:space="preserve"> 18 </w:t>
      </w:r>
      <w:proofErr w:type="spellStart"/>
      <w:r>
        <w:rPr>
          <w:color w:val="111111"/>
        </w:rPr>
        <w:t>tahun</w:t>
      </w:r>
      <w:proofErr w:type="spellEnd"/>
      <w:r>
        <w:rPr>
          <w:color w:val="111111"/>
        </w:rPr>
        <w:t xml:space="preserve"> </w:t>
      </w:r>
      <w:proofErr w:type="spellStart"/>
      <w:r>
        <w:rPr>
          <w:color w:val="111111"/>
        </w:rPr>
        <w:t>terakhir</w:t>
      </w:r>
      <w:proofErr w:type="spellEnd"/>
      <w:r>
        <w:rPr>
          <w:color w:val="111111"/>
        </w:rPr>
        <w:t xml:space="preserve">, </w:t>
      </w:r>
      <w:proofErr w:type="spellStart"/>
      <w:r>
        <w:rPr>
          <w:color w:val="111111"/>
        </w:rPr>
        <w:t>jumlah</w:t>
      </w:r>
      <w:proofErr w:type="spellEnd"/>
      <w:r>
        <w:rPr>
          <w:color w:val="111111"/>
        </w:rPr>
        <w:t xml:space="preserve"> </w:t>
      </w:r>
      <w:proofErr w:type="spellStart"/>
      <w:r>
        <w:rPr>
          <w:color w:val="111111"/>
        </w:rPr>
        <w:t>kasus</w:t>
      </w:r>
      <w:proofErr w:type="spellEnd"/>
      <w:r>
        <w:rPr>
          <w:color w:val="111111"/>
        </w:rPr>
        <w:t xml:space="preserve"> </w:t>
      </w:r>
      <w:proofErr w:type="spellStart"/>
      <w:r>
        <w:rPr>
          <w:color w:val="111111"/>
        </w:rPr>
        <w:t>korupsi</w:t>
      </w:r>
      <w:proofErr w:type="spellEnd"/>
      <w:r>
        <w:rPr>
          <w:color w:val="111111"/>
        </w:rPr>
        <w:t xml:space="preserve"> yang </w:t>
      </w:r>
      <w:proofErr w:type="spellStart"/>
      <w:r>
        <w:rPr>
          <w:color w:val="111111"/>
        </w:rPr>
        <w:lastRenderedPageBreak/>
        <w:t>ditangani</w:t>
      </w:r>
      <w:proofErr w:type="spellEnd"/>
      <w:r>
        <w:rPr>
          <w:color w:val="111111"/>
        </w:rPr>
        <w:t xml:space="preserve"> </w:t>
      </w:r>
      <w:proofErr w:type="spellStart"/>
      <w:r>
        <w:rPr>
          <w:color w:val="111111"/>
        </w:rPr>
        <w:t>lembaga</w:t>
      </w:r>
      <w:proofErr w:type="spellEnd"/>
      <w:r>
        <w:rPr>
          <w:color w:val="111111"/>
        </w:rPr>
        <w:t> </w:t>
      </w:r>
      <w:proofErr w:type="spellStart"/>
      <w:r>
        <w:rPr>
          <w:color w:val="111111"/>
        </w:rPr>
        <w:t>tersebut</w:t>
      </w:r>
      <w:proofErr w:type="spellEnd"/>
      <w:r>
        <w:rPr>
          <w:color w:val="111111"/>
        </w:rPr>
        <w:t xml:space="preserve"> </w:t>
      </w:r>
      <w:proofErr w:type="spellStart"/>
      <w:r>
        <w:rPr>
          <w:color w:val="111111"/>
        </w:rPr>
        <w:t>cenderung</w:t>
      </w:r>
      <w:proofErr w:type="spellEnd"/>
      <w:r>
        <w:rPr>
          <w:color w:val="111111"/>
        </w:rPr>
        <w:t xml:space="preserve"> </w:t>
      </w:r>
      <w:proofErr w:type="spellStart"/>
      <w:r>
        <w:rPr>
          <w:color w:val="111111"/>
        </w:rPr>
        <w:t>fluktuatif</w:t>
      </w:r>
      <w:proofErr w:type="spellEnd"/>
      <w:r>
        <w:rPr>
          <w:color w:val="111111"/>
        </w:rPr>
        <w:t xml:space="preserve">. KPK paling </w:t>
      </w:r>
      <w:proofErr w:type="spellStart"/>
      <w:r>
        <w:rPr>
          <w:color w:val="111111"/>
        </w:rPr>
        <w:t>banyak</w:t>
      </w:r>
      <w:proofErr w:type="spellEnd"/>
      <w:r>
        <w:rPr>
          <w:color w:val="111111"/>
        </w:rPr>
        <w:t xml:space="preserve"> </w:t>
      </w:r>
      <w:proofErr w:type="spellStart"/>
      <w:r>
        <w:rPr>
          <w:color w:val="111111"/>
        </w:rPr>
        <w:t>melakukan</w:t>
      </w:r>
      <w:proofErr w:type="spellEnd"/>
      <w:r>
        <w:rPr>
          <w:color w:val="111111"/>
        </w:rPr>
        <w:t xml:space="preserve"> </w:t>
      </w:r>
      <w:proofErr w:type="spellStart"/>
      <w:r>
        <w:rPr>
          <w:color w:val="111111"/>
        </w:rPr>
        <w:t>tindak</w:t>
      </w:r>
      <w:proofErr w:type="spellEnd"/>
      <w:r>
        <w:rPr>
          <w:color w:val="111111"/>
        </w:rPr>
        <w:t xml:space="preserve"> </w:t>
      </w:r>
      <w:proofErr w:type="spellStart"/>
      <w:r>
        <w:rPr>
          <w:color w:val="111111"/>
        </w:rPr>
        <w:t>pinda</w:t>
      </w:r>
      <w:proofErr w:type="spellEnd"/>
      <w:r>
        <w:rPr>
          <w:color w:val="111111"/>
        </w:rPr>
        <w:t xml:space="preserve"> </w:t>
      </w:r>
      <w:proofErr w:type="spellStart"/>
      <w:r>
        <w:rPr>
          <w:color w:val="111111"/>
        </w:rPr>
        <w:t>korupsi</w:t>
      </w:r>
      <w:proofErr w:type="spellEnd"/>
      <w:r>
        <w:rPr>
          <w:color w:val="111111"/>
        </w:rPr>
        <w:t xml:space="preserve"> pada 2018 </w:t>
      </w:r>
      <w:proofErr w:type="spellStart"/>
      <w:r>
        <w:rPr>
          <w:color w:val="111111"/>
        </w:rPr>
        <w:t>mencapai</w:t>
      </w:r>
      <w:proofErr w:type="spellEnd"/>
      <w:r>
        <w:rPr>
          <w:color w:val="111111"/>
        </w:rPr>
        <w:t xml:space="preserve"> 199 </w:t>
      </w:r>
      <w:proofErr w:type="spellStart"/>
      <w:r>
        <w:rPr>
          <w:color w:val="111111"/>
        </w:rPr>
        <w:t>kasus</w:t>
      </w:r>
      <w:proofErr w:type="spellEnd"/>
      <w:r>
        <w:rPr>
          <w:color w:val="111111"/>
        </w:rPr>
        <w:t xml:space="preserve">, </w:t>
      </w:r>
      <w:proofErr w:type="spellStart"/>
      <w:r>
        <w:rPr>
          <w:color w:val="111111"/>
        </w:rPr>
        <w:t>sedangkan</w:t>
      </w:r>
      <w:proofErr w:type="spellEnd"/>
      <w:r>
        <w:rPr>
          <w:color w:val="111111"/>
        </w:rPr>
        <w:t xml:space="preserve"> yang </w:t>
      </w:r>
      <w:proofErr w:type="spellStart"/>
      <w:r>
        <w:rPr>
          <w:color w:val="111111"/>
        </w:rPr>
        <w:t>terendah</w:t>
      </w:r>
      <w:proofErr w:type="spellEnd"/>
      <w:r>
        <w:rPr>
          <w:color w:val="111111"/>
        </w:rPr>
        <w:t xml:space="preserve"> pada 2014 </w:t>
      </w:r>
      <w:proofErr w:type="spellStart"/>
      <w:r>
        <w:rPr>
          <w:color w:val="111111"/>
        </w:rPr>
        <w:t>hanya</w:t>
      </w:r>
      <w:proofErr w:type="spellEnd"/>
      <w:r>
        <w:rPr>
          <w:color w:val="111111"/>
        </w:rPr>
        <w:t xml:space="preserve"> 2 </w:t>
      </w:r>
      <w:proofErr w:type="spellStart"/>
      <w:r>
        <w:rPr>
          <w:color w:val="111111"/>
        </w:rPr>
        <w:t>kasus</w:t>
      </w:r>
      <w:proofErr w:type="spellEnd"/>
      <w:r>
        <w:rPr>
          <w:color w:val="111111"/>
        </w:rPr>
        <w:t xml:space="preserve">. </w:t>
      </w:r>
      <w:proofErr w:type="spellStart"/>
      <w:r>
        <w:rPr>
          <w:color w:val="111111"/>
        </w:rPr>
        <w:t>Tercatat</w:t>
      </w:r>
      <w:proofErr w:type="spellEnd"/>
      <w:r>
        <w:rPr>
          <w:color w:val="111111"/>
        </w:rPr>
        <w:t xml:space="preserve">, </w:t>
      </w:r>
      <w:proofErr w:type="spellStart"/>
      <w:r>
        <w:rPr>
          <w:color w:val="111111"/>
        </w:rPr>
        <w:t>jenis</w:t>
      </w:r>
      <w:proofErr w:type="spellEnd"/>
      <w:r>
        <w:rPr>
          <w:color w:val="111111"/>
        </w:rPr>
        <w:t xml:space="preserve"> </w:t>
      </w:r>
      <w:proofErr w:type="spellStart"/>
      <w:r>
        <w:rPr>
          <w:color w:val="111111"/>
        </w:rPr>
        <w:t>perkara</w:t>
      </w:r>
      <w:proofErr w:type="spellEnd"/>
      <w:r>
        <w:rPr>
          <w:color w:val="111111"/>
        </w:rPr>
        <w:t xml:space="preserve"> </w:t>
      </w:r>
      <w:proofErr w:type="spellStart"/>
      <w:r>
        <w:rPr>
          <w:color w:val="111111"/>
        </w:rPr>
        <w:t>tindak</w:t>
      </w:r>
      <w:proofErr w:type="spellEnd"/>
      <w:r>
        <w:rPr>
          <w:color w:val="111111"/>
        </w:rPr>
        <w:t xml:space="preserve"> </w:t>
      </w:r>
      <w:proofErr w:type="spellStart"/>
      <w:r>
        <w:rPr>
          <w:color w:val="111111"/>
        </w:rPr>
        <w:t>pidana</w:t>
      </w:r>
      <w:proofErr w:type="spellEnd"/>
      <w:r>
        <w:rPr>
          <w:color w:val="111111"/>
        </w:rPr>
        <w:t xml:space="preserve"> </w:t>
      </w:r>
      <w:proofErr w:type="spellStart"/>
      <w:r>
        <w:rPr>
          <w:color w:val="111111"/>
        </w:rPr>
        <w:t>korupsi</w:t>
      </w:r>
      <w:proofErr w:type="spellEnd"/>
      <w:r>
        <w:rPr>
          <w:color w:val="111111"/>
        </w:rPr>
        <w:t xml:space="preserve"> yang paling </w:t>
      </w:r>
      <w:proofErr w:type="spellStart"/>
      <w:r>
        <w:rPr>
          <w:color w:val="111111"/>
        </w:rPr>
        <w:t>banyak</w:t>
      </w:r>
      <w:proofErr w:type="spellEnd"/>
      <w:r>
        <w:rPr>
          <w:color w:val="111111"/>
        </w:rPr>
        <w:t xml:space="preserve"> </w:t>
      </w:r>
      <w:proofErr w:type="spellStart"/>
      <w:r>
        <w:rPr>
          <w:color w:val="111111"/>
        </w:rPr>
        <w:t>ditangani</w:t>
      </w:r>
      <w:proofErr w:type="spellEnd"/>
      <w:r>
        <w:rPr>
          <w:color w:val="111111"/>
        </w:rPr>
        <w:t xml:space="preserve"> KPK </w:t>
      </w:r>
      <w:proofErr w:type="spellStart"/>
      <w:r>
        <w:rPr>
          <w:color w:val="111111"/>
        </w:rPr>
        <w:t>adalah</w:t>
      </w:r>
      <w:proofErr w:type="spellEnd"/>
      <w:r>
        <w:rPr>
          <w:color w:val="111111"/>
        </w:rPr>
        <w:t xml:space="preserve"> </w:t>
      </w:r>
      <w:proofErr w:type="spellStart"/>
      <w:r>
        <w:rPr>
          <w:color w:val="111111"/>
        </w:rPr>
        <w:t>penyuapan</w:t>
      </w:r>
      <w:proofErr w:type="spellEnd"/>
      <w:r>
        <w:rPr>
          <w:color w:val="111111"/>
        </w:rPr>
        <w:t xml:space="preserve"> </w:t>
      </w:r>
      <w:proofErr w:type="spellStart"/>
      <w:r>
        <w:rPr>
          <w:color w:val="111111"/>
        </w:rPr>
        <w:t>dengan</w:t>
      </w:r>
      <w:proofErr w:type="spellEnd"/>
      <w:r>
        <w:rPr>
          <w:color w:val="111111"/>
        </w:rPr>
        <w:t xml:space="preserve"> 867 </w:t>
      </w:r>
      <w:proofErr w:type="spellStart"/>
      <w:r>
        <w:rPr>
          <w:color w:val="111111"/>
        </w:rPr>
        <w:t>kasus</w:t>
      </w:r>
      <w:proofErr w:type="spellEnd"/>
      <w:r>
        <w:rPr>
          <w:color w:val="111111"/>
        </w:rPr>
        <w:t xml:space="preserve">. </w:t>
      </w:r>
      <w:proofErr w:type="spellStart"/>
      <w:r>
        <w:rPr>
          <w:color w:val="111111"/>
        </w:rPr>
        <w:t>Kasus</w:t>
      </w:r>
      <w:proofErr w:type="spellEnd"/>
      <w:r>
        <w:rPr>
          <w:color w:val="111111"/>
        </w:rPr>
        <w:t xml:space="preserve"> </w:t>
      </w:r>
      <w:proofErr w:type="spellStart"/>
      <w:r>
        <w:rPr>
          <w:color w:val="111111"/>
        </w:rPr>
        <w:t>penyuapan</w:t>
      </w:r>
      <w:proofErr w:type="spellEnd"/>
      <w:r>
        <w:rPr>
          <w:color w:val="111111"/>
        </w:rPr>
        <w:t xml:space="preserve"> yang </w:t>
      </w:r>
      <w:proofErr w:type="spellStart"/>
      <w:r>
        <w:rPr>
          <w:color w:val="111111"/>
        </w:rPr>
        <w:t>berhasil</w:t>
      </w:r>
      <w:proofErr w:type="spellEnd"/>
      <w:r>
        <w:rPr>
          <w:color w:val="111111"/>
        </w:rPr>
        <w:t xml:space="preserve"> </w:t>
      </w:r>
      <w:proofErr w:type="spellStart"/>
      <w:r>
        <w:rPr>
          <w:color w:val="111111"/>
        </w:rPr>
        <w:t>ditindak</w:t>
      </w:r>
      <w:proofErr w:type="spellEnd"/>
      <w:r>
        <w:rPr>
          <w:color w:val="111111"/>
        </w:rPr>
        <w:t xml:space="preserve"> KPK </w:t>
      </w:r>
      <w:proofErr w:type="spellStart"/>
      <w:r>
        <w:rPr>
          <w:color w:val="111111"/>
        </w:rPr>
        <w:t>terbanyak</w:t>
      </w:r>
      <w:proofErr w:type="spellEnd"/>
      <w:r>
        <w:rPr>
          <w:color w:val="111111"/>
        </w:rPr>
        <w:t xml:space="preserve"> pada 2018 </w:t>
      </w:r>
      <w:proofErr w:type="spellStart"/>
      <w:r>
        <w:rPr>
          <w:color w:val="111111"/>
        </w:rPr>
        <w:t>mencapai</w:t>
      </w:r>
      <w:proofErr w:type="spellEnd"/>
      <w:r>
        <w:rPr>
          <w:color w:val="111111"/>
        </w:rPr>
        <w:t xml:space="preserve"> 168 </w:t>
      </w:r>
      <w:proofErr w:type="spellStart"/>
      <w:r>
        <w:rPr>
          <w:color w:val="111111"/>
        </w:rPr>
        <w:t>kasus</w:t>
      </w:r>
      <w:proofErr w:type="spellEnd"/>
      <w:r>
        <w:rPr>
          <w:color w:val="111111"/>
        </w:rPr>
        <w:t xml:space="preserve">. </w:t>
      </w:r>
      <w:proofErr w:type="spellStart"/>
      <w:r>
        <w:rPr>
          <w:color w:val="111111"/>
        </w:rPr>
        <w:t>Diikuti</w:t>
      </w:r>
      <w:proofErr w:type="spellEnd"/>
      <w:r>
        <w:rPr>
          <w:color w:val="111111"/>
        </w:rPr>
        <w:t xml:space="preserve"> </w:t>
      </w:r>
      <w:proofErr w:type="spellStart"/>
      <w:r>
        <w:rPr>
          <w:color w:val="111111"/>
        </w:rPr>
        <w:t>tahun</w:t>
      </w:r>
      <w:proofErr w:type="spellEnd"/>
      <w:r>
        <w:rPr>
          <w:color w:val="111111"/>
        </w:rPr>
        <w:t xml:space="preserve"> 2019 dan 2017 yang masing-masing </w:t>
      </w:r>
      <w:proofErr w:type="spellStart"/>
      <w:r>
        <w:rPr>
          <w:color w:val="111111"/>
        </w:rPr>
        <w:t>sebanyak</w:t>
      </w:r>
      <w:proofErr w:type="spellEnd"/>
      <w:r>
        <w:rPr>
          <w:color w:val="111111"/>
        </w:rPr>
        <w:t xml:space="preserve"> 119 </w:t>
      </w:r>
      <w:proofErr w:type="spellStart"/>
      <w:r>
        <w:rPr>
          <w:color w:val="111111"/>
        </w:rPr>
        <w:t>kasus</w:t>
      </w:r>
      <w:proofErr w:type="spellEnd"/>
      <w:r>
        <w:rPr>
          <w:color w:val="111111"/>
        </w:rPr>
        <w:t xml:space="preserve"> dan 93 </w:t>
      </w:r>
      <w:proofErr w:type="spellStart"/>
      <w:r>
        <w:rPr>
          <w:color w:val="111111"/>
        </w:rPr>
        <w:t>kasus</w:t>
      </w:r>
      <w:proofErr w:type="spellEnd"/>
      <w:r>
        <w:rPr>
          <w:color w:val="111111"/>
        </w:rPr>
        <w:t xml:space="preserve">. </w:t>
      </w:r>
      <w:proofErr w:type="spellStart"/>
      <w:r>
        <w:rPr>
          <w:color w:val="111111"/>
        </w:rPr>
        <w:t>Pengadaan</w:t>
      </w:r>
      <w:proofErr w:type="spellEnd"/>
      <w:r>
        <w:rPr>
          <w:color w:val="111111"/>
        </w:rPr>
        <w:t xml:space="preserve"> </w:t>
      </w:r>
      <w:proofErr w:type="spellStart"/>
      <w:r>
        <w:rPr>
          <w:color w:val="111111"/>
        </w:rPr>
        <w:t>barang</w:t>
      </w:r>
      <w:proofErr w:type="spellEnd"/>
      <w:r>
        <w:rPr>
          <w:color w:val="111111"/>
        </w:rPr>
        <w:t xml:space="preserve"> </w:t>
      </w:r>
      <w:proofErr w:type="spellStart"/>
      <w:r>
        <w:rPr>
          <w:color w:val="111111"/>
        </w:rPr>
        <w:t>atau</w:t>
      </w:r>
      <w:proofErr w:type="spellEnd"/>
      <w:r>
        <w:rPr>
          <w:color w:val="111111"/>
        </w:rPr>
        <w:t xml:space="preserve"> </w:t>
      </w:r>
      <w:proofErr w:type="spellStart"/>
      <w:r>
        <w:rPr>
          <w:color w:val="111111"/>
        </w:rPr>
        <w:t>jasa</w:t>
      </w:r>
      <w:proofErr w:type="spellEnd"/>
      <w:r>
        <w:rPr>
          <w:color w:val="111111"/>
        </w:rPr>
        <w:t xml:space="preserve"> </w:t>
      </w:r>
      <w:proofErr w:type="spellStart"/>
      <w:r>
        <w:rPr>
          <w:color w:val="111111"/>
        </w:rPr>
        <w:t>merupakan</w:t>
      </w:r>
      <w:proofErr w:type="spellEnd"/>
      <w:r>
        <w:rPr>
          <w:color w:val="111111"/>
        </w:rPr>
        <w:t xml:space="preserve"> </w:t>
      </w:r>
      <w:proofErr w:type="spellStart"/>
      <w:r>
        <w:rPr>
          <w:color w:val="111111"/>
        </w:rPr>
        <w:t>tindak</w:t>
      </w:r>
      <w:proofErr w:type="spellEnd"/>
      <w:r>
        <w:rPr>
          <w:color w:val="111111"/>
        </w:rPr>
        <w:t xml:space="preserve"> </w:t>
      </w:r>
      <w:proofErr w:type="spellStart"/>
      <w:r>
        <w:rPr>
          <w:color w:val="111111"/>
        </w:rPr>
        <w:t>pidana</w:t>
      </w:r>
      <w:proofErr w:type="spellEnd"/>
      <w:r>
        <w:rPr>
          <w:color w:val="111111"/>
        </w:rPr>
        <w:t xml:space="preserve"> </w:t>
      </w:r>
      <w:proofErr w:type="spellStart"/>
      <w:r>
        <w:rPr>
          <w:color w:val="111111"/>
        </w:rPr>
        <w:t>korupsi</w:t>
      </w:r>
      <w:proofErr w:type="spellEnd"/>
      <w:r>
        <w:rPr>
          <w:color w:val="111111"/>
        </w:rPr>
        <w:t xml:space="preserve"> yang </w:t>
      </w:r>
      <w:proofErr w:type="spellStart"/>
      <w:r>
        <w:rPr>
          <w:color w:val="111111"/>
        </w:rPr>
        <w:t>tebanyak</w:t>
      </w:r>
      <w:proofErr w:type="spellEnd"/>
      <w:r>
        <w:rPr>
          <w:color w:val="111111"/>
        </w:rPr>
        <w:t xml:space="preserve"> </w:t>
      </w:r>
      <w:proofErr w:type="spellStart"/>
      <w:r>
        <w:rPr>
          <w:color w:val="111111"/>
        </w:rPr>
        <w:t>ditangani</w:t>
      </w:r>
      <w:proofErr w:type="spellEnd"/>
      <w:r>
        <w:rPr>
          <w:color w:val="111111"/>
        </w:rPr>
        <w:t xml:space="preserve"> KPK </w:t>
      </w:r>
      <w:proofErr w:type="spellStart"/>
      <w:r>
        <w:rPr>
          <w:color w:val="111111"/>
        </w:rPr>
        <w:t>berikutnya</w:t>
      </w:r>
      <w:proofErr w:type="spellEnd"/>
      <w:r>
        <w:rPr>
          <w:color w:val="111111"/>
        </w:rPr>
        <w:t xml:space="preserve"> </w:t>
      </w:r>
      <w:proofErr w:type="spellStart"/>
      <w:r>
        <w:rPr>
          <w:color w:val="111111"/>
        </w:rPr>
        <w:t>mencapai</w:t>
      </w:r>
      <w:proofErr w:type="spellEnd"/>
      <w:r>
        <w:rPr>
          <w:color w:val="111111"/>
        </w:rPr>
        <w:t xml:space="preserve"> 274 </w:t>
      </w:r>
      <w:proofErr w:type="spellStart"/>
      <w:r>
        <w:rPr>
          <w:color w:val="111111"/>
        </w:rPr>
        <w:t>kasus</w:t>
      </w:r>
      <w:proofErr w:type="spellEnd"/>
      <w:r>
        <w:rPr>
          <w:color w:val="111111"/>
        </w:rPr>
        <w:t xml:space="preserve">. Lalu, </w:t>
      </w:r>
      <w:proofErr w:type="spellStart"/>
      <w:r>
        <w:rPr>
          <w:color w:val="111111"/>
        </w:rPr>
        <w:t>sebanyak</w:t>
      </w:r>
      <w:proofErr w:type="spellEnd"/>
      <w:r>
        <w:rPr>
          <w:color w:val="111111"/>
        </w:rPr>
        <w:t xml:space="preserve"> 57 </w:t>
      </w:r>
      <w:proofErr w:type="spellStart"/>
      <w:r>
        <w:rPr>
          <w:color w:val="111111"/>
        </w:rPr>
        <w:t>kasus</w:t>
      </w:r>
      <w:proofErr w:type="spellEnd"/>
      <w:r>
        <w:rPr>
          <w:color w:val="111111"/>
        </w:rPr>
        <w:t xml:space="preserve"> </w:t>
      </w:r>
      <w:proofErr w:type="spellStart"/>
      <w:r>
        <w:rPr>
          <w:color w:val="111111"/>
        </w:rPr>
        <w:t>penyalahgunaan</w:t>
      </w:r>
      <w:proofErr w:type="spellEnd"/>
      <w:r>
        <w:rPr>
          <w:color w:val="111111"/>
        </w:rPr>
        <w:t xml:space="preserve"> </w:t>
      </w:r>
      <w:proofErr w:type="spellStart"/>
      <w:r>
        <w:rPr>
          <w:color w:val="111111"/>
        </w:rPr>
        <w:t>anggaran</w:t>
      </w:r>
      <w:proofErr w:type="spellEnd"/>
      <w:r>
        <w:rPr>
          <w:color w:val="111111"/>
        </w:rPr>
        <w:t xml:space="preserve"> </w:t>
      </w:r>
      <w:proofErr w:type="spellStart"/>
      <w:r>
        <w:rPr>
          <w:color w:val="111111"/>
        </w:rPr>
        <w:t>telah</w:t>
      </w:r>
      <w:proofErr w:type="spellEnd"/>
      <w:r>
        <w:rPr>
          <w:color w:val="111111"/>
        </w:rPr>
        <w:t xml:space="preserve"> </w:t>
      </w:r>
      <w:proofErr w:type="spellStart"/>
      <w:r>
        <w:rPr>
          <w:color w:val="111111"/>
        </w:rPr>
        <w:t>ditangani</w:t>
      </w:r>
      <w:proofErr w:type="spellEnd"/>
      <w:r>
        <w:rPr>
          <w:color w:val="111111"/>
        </w:rPr>
        <w:t xml:space="preserve"> KPK </w:t>
      </w:r>
      <w:proofErr w:type="spellStart"/>
      <w:r>
        <w:rPr>
          <w:color w:val="111111"/>
        </w:rPr>
        <w:t>sejak</w:t>
      </w:r>
      <w:proofErr w:type="spellEnd"/>
      <w:r>
        <w:rPr>
          <w:color w:val="111111"/>
        </w:rPr>
        <w:t xml:space="preserve"> 2004 </w:t>
      </w:r>
      <w:proofErr w:type="spellStart"/>
      <w:r>
        <w:rPr>
          <w:color w:val="111111"/>
        </w:rPr>
        <w:t>hingga</w:t>
      </w:r>
      <w:proofErr w:type="spellEnd"/>
      <w:r>
        <w:rPr>
          <w:color w:val="111111"/>
        </w:rPr>
        <w:t xml:space="preserve"> Oktober 2022. Ada pula </w:t>
      </w:r>
      <w:proofErr w:type="spellStart"/>
      <w:r>
        <w:rPr>
          <w:color w:val="111111"/>
        </w:rPr>
        <w:t>sebanyak</w:t>
      </w:r>
      <w:proofErr w:type="spellEnd"/>
      <w:r>
        <w:rPr>
          <w:color w:val="111111"/>
        </w:rPr>
        <w:t xml:space="preserve"> 49 </w:t>
      </w:r>
      <w:proofErr w:type="spellStart"/>
      <w:r>
        <w:rPr>
          <w:color w:val="111111"/>
        </w:rPr>
        <w:t>kasus</w:t>
      </w:r>
      <w:proofErr w:type="spellEnd"/>
      <w:r>
        <w:rPr>
          <w:color w:val="111111"/>
        </w:rPr>
        <w:t xml:space="preserve"> </w:t>
      </w:r>
      <w:proofErr w:type="spellStart"/>
      <w:r>
        <w:rPr>
          <w:color w:val="111111"/>
        </w:rPr>
        <w:t>tindak</w:t>
      </w:r>
      <w:proofErr w:type="spellEnd"/>
      <w:r>
        <w:rPr>
          <w:color w:val="111111"/>
        </w:rPr>
        <w:t xml:space="preserve"> </w:t>
      </w:r>
      <w:proofErr w:type="spellStart"/>
      <w:r>
        <w:rPr>
          <w:color w:val="111111"/>
        </w:rPr>
        <w:t>pidana</w:t>
      </w:r>
      <w:proofErr w:type="spellEnd"/>
      <w:r>
        <w:rPr>
          <w:color w:val="111111"/>
        </w:rPr>
        <w:t xml:space="preserve"> </w:t>
      </w:r>
      <w:proofErr w:type="spellStart"/>
      <w:r>
        <w:rPr>
          <w:color w:val="111111"/>
        </w:rPr>
        <w:t>pencucian</w:t>
      </w:r>
      <w:proofErr w:type="spellEnd"/>
      <w:r>
        <w:rPr>
          <w:color w:val="111111"/>
        </w:rPr>
        <w:t xml:space="preserve"> uang (TPPU), </w:t>
      </w:r>
      <w:proofErr w:type="spellStart"/>
      <w:r>
        <w:rPr>
          <w:color w:val="111111"/>
        </w:rPr>
        <w:t>pungutan</w:t>
      </w:r>
      <w:proofErr w:type="spellEnd"/>
      <w:r>
        <w:rPr>
          <w:color w:val="111111"/>
        </w:rPr>
        <w:t xml:space="preserve"> </w:t>
      </w:r>
      <w:proofErr w:type="spellStart"/>
      <w:r>
        <w:rPr>
          <w:color w:val="111111"/>
        </w:rPr>
        <w:t>atau</w:t>
      </w:r>
      <w:proofErr w:type="spellEnd"/>
      <w:r>
        <w:rPr>
          <w:color w:val="111111"/>
        </w:rPr>
        <w:t xml:space="preserve"> </w:t>
      </w:r>
      <w:proofErr w:type="spellStart"/>
      <w:r>
        <w:rPr>
          <w:color w:val="111111"/>
        </w:rPr>
        <w:t>pemerasan</w:t>
      </w:r>
      <w:proofErr w:type="spellEnd"/>
      <w:r>
        <w:rPr>
          <w:color w:val="111111"/>
        </w:rPr>
        <w:t xml:space="preserve"> 27 </w:t>
      </w:r>
      <w:proofErr w:type="spellStart"/>
      <w:r>
        <w:rPr>
          <w:color w:val="111111"/>
        </w:rPr>
        <w:t>kasus</w:t>
      </w:r>
      <w:proofErr w:type="spellEnd"/>
      <w:r>
        <w:rPr>
          <w:color w:val="111111"/>
        </w:rPr>
        <w:t xml:space="preserve">, dan </w:t>
      </w:r>
      <w:proofErr w:type="spellStart"/>
      <w:r>
        <w:rPr>
          <w:color w:val="111111"/>
        </w:rPr>
        <w:t>perizinan</w:t>
      </w:r>
      <w:proofErr w:type="spellEnd"/>
      <w:r>
        <w:rPr>
          <w:color w:val="111111"/>
        </w:rPr>
        <w:t xml:space="preserve"> dan </w:t>
      </w:r>
      <w:proofErr w:type="spellStart"/>
      <w:r>
        <w:rPr>
          <w:color w:val="111111"/>
        </w:rPr>
        <w:t>perintangan</w:t>
      </w:r>
      <w:proofErr w:type="spellEnd"/>
      <w:r>
        <w:rPr>
          <w:color w:val="111111"/>
        </w:rPr>
        <w:t xml:space="preserve"> proses </w:t>
      </w:r>
      <w:proofErr w:type="spellStart"/>
      <w:r>
        <w:rPr>
          <w:color w:val="111111"/>
        </w:rPr>
        <w:t>penyidikan</w:t>
      </w:r>
      <w:proofErr w:type="spellEnd"/>
      <w:r>
        <w:rPr>
          <w:color w:val="111111"/>
        </w:rPr>
        <w:t xml:space="preserve"> masing-masing </w:t>
      </w:r>
      <w:proofErr w:type="spellStart"/>
      <w:r>
        <w:rPr>
          <w:color w:val="111111"/>
        </w:rPr>
        <w:t>sebanyak</w:t>
      </w:r>
      <w:proofErr w:type="spellEnd"/>
      <w:r>
        <w:rPr>
          <w:color w:val="111111"/>
        </w:rPr>
        <w:t xml:space="preserve"> 25 </w:t>
      </w:r>
      <w:proofErr w:type="spellStart"/>
      <w:r>
        <w:rPr>
          <w:color w:val="111111"/>
        </w:rPr>
        <w:t>kasus</w:t>
      </w:r>
      <w:proofErr w:type="spellEnd"/>
      <w:r>
        <w:rPr>
          <w:color w:val="111111"/>
        </w:rPr>
        <w:t xml:space="preserve"> dan 11 </w:t>
      </w:r>
      <w:proofErr w:type="spellStart"/>
      <w:r>
        <w:rPr>
          <w:color w:val="111111"/>
        </w:rPr>
        <w:t>kasus</w:t>
      </w:r>
      <w:proofErr w:type="spellEnd"/>
      <w:r>
        <w:rPr>
          <w:color w:val="111111"/>
        </w:rPr>
        <w:t xml:space="preserve">. </w:t>
      </w:r>
      <w:proofErr w:type="spellStart"/>
      <w:r>
        <w:rPr>
          <w:color w:val="111111"/>
        </w:rPr>
        <w:t>Laporan</w:t>
      </w:r>
      <w:proofErr w:type="spellEnd"/>
      <w:r>
        <w:rPr>
          <w:color w:val="111111"/>
        </w:rPr>
        <w:t xml:space="preserve"> KPK </w:t>
      </w:r>
      <w:proofErr w:type="spellStart"/>
      <w:r>
        <w:rPr>
          <w:color w:val="111111"/>
        </w:rPr>
        <w:t>mencatat</w:t>
      </w:r>
      <w:proofErr w:type="spellEnd"/>
      <w:r>
        <w:rPr>
          <w:color w:val="111111"/>
        </w:rPr>
        <w:t xml:space="preserve"> </w:t>
      </w:r>
      <w:proofErr w:type="spellStart"/>
      <w:r>
        <w:rPr>
          <w:color w:val="111111"/>
        </w:rPr>
        <w:t>bahwa</w:t>
      </w:r>
      <w:proofErr w:type="spellEnd"/>
      <w:r>
        <w:rPr>
          <w:color w:val="111111"/>
        </w:rPr>
        <w:t xml:space="preserve"> </w:t>
      </w:r>
      <w:proofErr w:type="spellStart"/>
      <w:r>
        <w:rPr>
          <w:color w:val="111111"/>
        </w:rPr>
        <w:t>tindak</w:t>
      </w:r>
      <w:proofErr w:type="spellEnd"/>
      <w:r>
        <w:rPr>
          <w:color w:val="111111"/>
        </w:rPr>
        <w:t xml:space="preserve"> </w:t>
      </w:r>
      <w:proofErr w:type="spellStart"/>
      <w:r>
        <w:rPr>
          <w:color w:val="111111"/>
        </w:rPr>
        <w:t>pidana</w:t>
      </w:r>
      <w:proofErr w:type="spellEnd"/>
      <w:r>
        <w:rPr>
          <w:color w:val="111111"/>
        </w:rPr>
        <w:t xml:space="preserve"> </w:t>
      </w:r>
      <w:proofErr w:type="spellStart"/>
      <w:r>
        <w:rPr>
          <w:color w:val="111111"/>
        </w:rPr>
        <w:t>korupsi</w:t>
      </w:r>
      <w:proofErr w:type="spellEnd"/>
      <w:r>
        <w:rPr>
          <w:color w:val="111111"/>
        </w:rPr>
        <w:t xml:space="preserve"> </w:t>
      </w:r>
      <w:proofErr w:type="spellStart"/>
      <w:r>
        <w:rPr>
          <w:color w:val="111111"/>
        </w:rPr>
        <w:t>mayoritas</w:t>
      </w:r>
      <w:proofErr w:type="spellEnd"/>
      <w:r>
        <w:rPr>
          <w:color w:val="111111"/>
        </w:rPr>
        <w:t xml:space="preserve"> </w:t>
      </w:r>
      <w:proofErr w:type="spellStart"/>
      <w:r>
        <w:rPr>
          <w:color w:val="111111"/>
        </w:rPr>
        <w:t>dilakukan</w:t>
      </w:r>
      <w:proofErr w:type="spellEnd"/>
      <w:r>
        <w:rPr>
          <w:color w:val="111111"/>
        </w:rPr>
        <w:t xml:space="preserve"> di </w:t>
      </w:r>
      <w:proofErr w:type="spellStart"/>
      <w:r>
        <w:rPr>
          <w:color w:val="111111"/>
        </w:rPr>
        <w:t>instansi</w:t>
      </w:r>
      <w:proofErr w:type="spellEnd"/>
      <w:r>
        <w:rPr>
          <w:color w:val="111111"/>
        </w:rPr>
        <w:t xml:space="preserve"> </w:t>
      </w:r>
      <w:proofErr w:type="spellStart"/>
      <w:r>
        <w:rPr>
          <w:color w:val="111111"/>
        </w:rPr>
        <w:t>pemerintah</w:t>
      </w:r>
      <w:proofErr w:type="spellEnd"/>
      <w:r>
        <w:rPr>
          <w:color w:val="111111"/>
        </w:rPr>
        <w:t xml:space="preserve"> </w:t>
      </w:r>
      <w:proofErr w:type="spellStart"/>
      <w:r>
        <w:rPr>
          <w:color w:val="111111"/>
        </w:rPr>
        <w:t>kabupaten</w:t>
      </w:r>
      <w:proofErr w:type="spellEnd"/>
      <w:r>
        <w:rPr>
          <w:color w:val="111111"/>
        </w:rPr>
        <w:t>/</w:t>
      </w:r>
      <w:proofErr w:type="spellStart"/>
      <w:r>
        <w:rPr>
          <w:color w:val="111111"/>
        </w:rPr>
        <w:t>kota</w:t>
      </w:r>
      <w:proofErr w:type="spellEnd"/>
      <w:r>
        <w:rPr>
          <w:color w:val="111111"/>
        </w:rPr>
        <w:t xml:space="preserve"> </w:t>
      </w:r>
      <w:proofErr w:type="spellStart"/>
      <w:r>
        <w:rPr>
          <w:color w:val="111111"/>
        </w:rPr>
        <w:t>yakni</w:t>
      </w:r>
      <w:proofErr w:type="spellEnd"/>
      <w:r>
        <w:rPr>
          <w:color w:val="111111"/>
        </w:rPr>
        <w:t xml:space="preserve"> </w:t>
      </w:r>
      <w:proofErr w:type="spellStart"/>
      <w:r>
        <w:rPr>
          <w:color w:val="111111"/>
        </w:rPr>
        <w:t>sebanyak</w:t>
      </w:r>
      <w:proofErr w:type="spellEnd"/>
      <w:r>
        <w:rPr>
          <w:color w:val="111111"/>
        </w:rPr>
        <w:t xml:space="preserve"> 537 </w:t>
      </w:r>
      <w:proofErr w:type="spellStart"/>
      <w:r>
        <w:rPr>
          <w:color w:val="111111"/>
        </w:rPr>
        <w:t>kasus</w:t>
      </w:r>
      <w:proofErr w:type="spellEnd"/>
      <w:r>
        <w:rPr>
          <w:color w:val="111111"/>
        </w:rPr>
        <w:t xml:space="preserve"> </w:t>
      </w:r>
      <w:proofErr w:type="spellStart"/>
      <w:r>
        <w:rPr>
          <w:color w:val="111111"/>
        </w:rPr>
        <w:t>sejak</w:t>
      </w:r>
      <w:proofErr w:type="spellEnd"/>
      <w:r>
        <w:rPr>
          <w:color w:val="111111"/>
        </w:rPr>
        <w:t xml:space="preserve"> 2004 </w:t>
      </w:r>
      <w:proofErr w:type="spellStart"/>
      <w:r>
        <w:rPr>
          <w:color w:val="111111"/>
        </w:rPr>
        <w:t>hingga</w:t>
      </w:r>
      <w:proofErr w:type="spellEnd"/>
      <w:r>
        <w:rPr>
          <w:color w:val="111111"/>
        </w:rPr>
        <w:t xml:space="preserve"> 20 Oktober 2022. </w:t>
      </w:r>
      <w:proofErr w:type="spellStart"/>
      <w:r>
        <w:rPr>
          <w:color w:val="111111"/>
        </w:rPr>
        <w:t>Diikuti</w:t>
      </w:r>
      <w:proofErr w:type="spellEnd"/>
      <w:r>
        <w:rPr>
          <w:color w:val="111111"/>
        </w:rPr>
        <w:t xml:space="preserve"> oleh </w:t>
      </w:r>
      <w:proofErr w:type="spellStart"/>
      <w:r>
        <w:rPr>
          <w:color w:val="111111"/>
        </w:rPr>
        <w:t>instansi</w:t>
      </w:r>
      <w:proofErr w:type="spellEnd"/>
      <w:r>
        <w:rPr>
          <w:color w:val="111111"/>
        </w:rPr>
        <w:t xml:space="preserve"> </w:t>
      </w:r>
      <w:proofErr w:type="spellStart"/>
      <w:r>
        <w:rPr>
          <w:color w:val="111111"/>
        </w:rPr>
        <w:t>kementerian</w:t>
      </w:r>
      <w:proofErr w:type="spellEnd"/>
      <w:r>
        <w:rPr>
          <w:color w:val="111111"/>
        </w:rPr>
        <w:t>/</w:t>
      </w:r>
      <w:proofErr w:type="spellStart"/>
      <w:r>
        <w:rPr>
          <w:color w:val="111111"/>
        </w:rPr>
        <w:t>lembaga</w:t>
      </w:r>
      <w:proofErr w:type="spellEnd"/>
      <w:r>
        <w:rPr>
          <w:color w:val="111111"/>
        </w:rPr>
        <w:t xml:space="preserve"> dan </w:t>
      </w:r>
      <w:proofErr w:type="spellStart"/>
      <w:r>
        <w:rPr>
          <w:color w:val="111111"/>
        </w:rPr>
        <w:t>pemerintah</w:t>
      </w:r>
      <w:proofErr w:type="spellEnd"/>
      <w:r>
        <w:rPr>
          <w:color w:val="111111"/>
        </w:rPr>
        <w:t xml:space="preserve"> </w:t>
      </w:r>
      <w:proofErr w:type="spellStart"/>
      <w:r>
        <w:rPr>
          <w:color w:val="111111"/>
        </w:rPr>
        <w:t>provinsi</w:t>
      </w:r>
      <w:proofErr w:type="spellEnd"/>
      <w:r>
        <w:rPr>
          <w:color w:val="111111"/>
        </w:rPr>
        <w:t xml:space="preserve"> masing-masing </w:t>
      </w:r>
      <w:proofErr w:type="spellStart"/>
      <w:r>
        <w:rPr>
          <w:color w:val="111111"/>
        </w:rPr>
        <w:t>sebanyak</w:t>
      </w:r>
      <w:proofErr w:type="spellEnd"/>
      <w:r>
        <w:rPr>
          <w:color w:val="111111"/>
        </w:rPr>
        <w:t xml:space="preserve"> 406 </w:t>
      </w:r>
      <w:proofErr w:type="spellStart"/>
      <w:r>
        <w:rPr>
          <w:color w:val="111111"/>
        </w:rPr>
        <w:t>kasus</w:t>
      </w:r>
      <w:proofErr w:type="spellEnd"/>
      <w:r>
        <w:rPr>
          <w:color w:val="111111"/>
        </w:rPr>
        <w:t xml:space="preserve"> dan 160 </w:t>
      </w:r>
      <w:proofErr w:type="spellStart"/>
      <w:r>
        <w:rPr>
          <w:color w:val="111111"/>
        </w:rPr>
        <w:t>kasus</w:t>
      </w:r>
      <w:proofErr w:type="spellEnd"/>
      <w:r>
        <w:rPr>
          <w:color w:val="111111"/>
        </w:rPr>
        <w:t>.</w:t>
      </w:r>
    </w:p>
    <w:p w14:paraId="23617FC4" w14:textId="77777777" w:rsidR="0056589B" w:rsidRDefault="0056589B" w:rsidP="0056589B">
      <w:pPr>
        <w:ind w:firstLine="720"/>
        <w:jc w:val="both"/>
        <w:rPr>
          <w:sz w:val="24"/>
          <w:szCs w:val="24"/>
        </w:rPr>
      </w:pPr>
      <w:r>
        <w:rPr>
          <w:sz w:val="24"/>
          <w:szCs w:val="24"/>
        </w:rPr>
        <w:t xml:space="preserve">Lalu </w:t>
      </w:r>
      <w:proofErr w:type="spellStart"/>
      <w:r>
        <w:rPr>
          <w:sz w:val="24"/>
          <w:szCs w:val="24"/>
        </w:rPr>
        <w:t>bagaimanakah</w:t>
      </w:r>
      <w:proofErr w:type="spellEnd"/>
      <w:r>
        <w:rPr>
          <w:sz w:val="24"/>
          <w:szCs w:val="24"/>
        </w:rPr>
        <w:t xml:space="preserve"> </w:t>
      </w:r>
      <w:proofErr w:type="spellStart"/>
      <w:r>
        <w:rPr>
          <w:sz w:val="24"/>
          <w:szCs w:val="24"/>
        </w:rPr>
        <w:t>respon</w:t>
      </w:r>
      <w:proofErr w:type="spellEnd"/>
      <w:r>
        <w:rPr>
          <w:sz w:val="24"/>
          <w:szCs w:val="24"/>
        </w:rPr>
        <w:t xml:space="preserve"> KUHP </w:t>
      </w:r>
      <w:proofErr w:type="spellStart"/>
      <w:r>
        <w:rPr>
          <w:sz w:val="24"/>
          <w:szCs w:val="24"/>
        </w:rPr>
        <w:t>baru</w:t>
      </w:r>
      <w:proofErr w:type="spellEnd"/>
      <w:r>
        <w:rPr>
          <w:sz w:val="24"/>
          <w:szCs w:val="24"/>
        </w:rPr>
        <w:t xml:space="preserve"> </w:t>
      </w:r>
      <w:proofErr w:type="spellStart"/>
      <w:r>
        <w:rPr>
          <w:sz w:val="24"/>
          <w:szCs w:val="24"/>
        </w:rPr>
        <w:t>tentang</w:t>
      </w:r>
      <w:proofErr w:type="spellEnd"/>
      <w:r>
        <w:rPr>
          <w:sz w:val="24"/>
          <w:szCs w:val="24"/>
        </w:rPr>
        <w:t xml:space="preserve"> </w:t>
      </w:r>
      <w:proofErr w:type="spellStart"/>
      <w:r>
        <w:rPr>
          <w:sz w:val="24"/>
          <w:szCs w:val="24"/>
        </w:rPr>
        <w:t>tindak</w:t>
      </w:r>
      <w:proofErr w:type="spellEnd"/>
      <w:r>
        <w:rPr>
          <w:sz w:val="24"/>
          <w:szCs w:val="24"/>
        </w:rPr>
        <w:t xml:space="preserve"> </w:t>
      </w:r>
      <w:proofErr w:type="spellStart"/>
      <w:r>
        <w:rPr>
          <w:sz w:val="24"/>
          <w:szCs w:val="24"/>
        </w:rPr>
        <w:t>pidana</w:t>
      </w:r>
      <w:proofErr w:type="spellEnd"/>
      <w:r>
        <w:rPr>
          <w:sz w:val="24"/>
          <w:szCs w:val="24"/>
        </w:rPr>
        <w:t xml:space="preserve"> </w:t>
      </w:r>
      <w:proofErr w:type="spellStart"/>
      <w:r>
        <w:rPr>
          <w:sz w:val="24"/>
          <w:szCs w:val="24"/>
        </w:rPr>
        <w:t>korupsi</w:t>
      </w:r>
      <w:proofErr w:type="spellEnd"/>
      <w:r>
        <w:rPr>
          <w:sz w:val="24"/>
          <w:szCs w:val="24"/>
        </w:rPr>
        <w:t xml:space="preserve"> di Indonesia?</w:t>
      </w:r>
      <w:r>
        <w:rPr>
          <w:sz w:val="24"/>
          <w:szCs w:val="24"/>
          <w:u w:val="double"/>
        </w:rPr>
        <w:t xml:space="preserve"> </w:t>
      </w:r>
      <w:proofErr w:type="spellStart"/>
      <w:r>
        <w:rPr>
          <w:sz w:val="24"/>
          <w:szCs w:val="24"/>
        </w:rPr>
        <w:t>Sebelumnya</w:t>
      </w:r>
      <w:proofErr w:type="spellEnd"/>
      <w:r>
        <w:rPr>
          <w:sz w:val="24"/>
          <w:szCs w:val="24"/>
        </w:rPr>
        <w:t> </w:t>
      </w:r>
      <w:proofErr w:type="spellStart"/>
      <w:r>
        <w:rPr>
          <w:sz w:val="24"/>
          <w:szCs w:val="24"/>
        </w:rPr>
        <w:t>tindak</w:t>
      </w:r>
      <w:proofErr w:type="spellEnd"/>
      <w:r>
        <w:rPr>
          <w:sz w:val="24"/>
          <w:szCs w:val="24"/>
        </w:rPr>
        <w:t xml:space="preserve"> </w:t>
      </w:r>
      <w:proofErr w:type="spellStart"/>
      <w:r>
        <w:rPr>
          <w:sz w:val="24"/>
          <w:szCs w:val="24"/>
        </w:rPr>
        <w:t>pidana</w:t>
      </w:r>
      <w:proofErr w:type="spellEnd"/>
      <w:r>
        <w:rPr>
          <w:sz w:val="24"/>
          <w:szCs w:val="24"/>
        </w:rPr>
        <w:t xml:space="preserve"> </w:t>
      </w:r>
      <w:proofErr w:type="spellStart"/>
      <w:r>
        <w:rPr>
          <w:sz w:val="24"/>
          <w:szCs w:val="24"/>
        </w:rPr>
        <w:t>korupsi</w:t>
      </w:r>
      <w:proofErr w:type="spellEnd"/>
      <w:r>
        <w:rPr>
          <w:sz w:val="24"/>
          <w:szCs w:val="24"/>
        </w:rPr>
        <w:t xml:space="preserve"> (</w:t>
      </w:r>
      <w:proofErr w:type="spellStart"/>
      <w:r>
        <w:rPr>
          <w:sz w:val="24"/>
          <w:szCs w:val="24"/>
        </w:rPr>
        <w:t>tipikor</w:t>
      </w:r>
      <w:proofErr w:type="spellEnd"/>
      <w:r>
        <w:rPr>
          <w:sz w:val="24"/>
          <w:szCs w:val="24"/>
        </w:rPr>
        <w:t xml:space="preserve">) </w:t>
      </w:r>
      <w:proofErr w:type="spellStart"/>
      <w:r>
        <w:rPr>
          <w:sz w:val="24"/>
          <w:szCs w:val="24"/>
        </w:rPr>
        <w:t>merupakan</w:t>
      </w:r>
      <w:proofErr w:type="spellEnd"/>
      <w:r>
        <w:rPr>
          <w:sz w:val="24"/>
          <w:szCs w:val="24"/>
        </w:rPr>
        <w:t xml:space="preserve"> </w:t>
      </w:r>
      <w:proofErr w:type="spellStart"/>
      <w:r>
        <w:rPr>
          <w:sz w:val="24"/>
          <w:szCs w:val="24"/>
        </w:rPr>
        <w:t>kejahatan</w:t>
      </w:r>
      <w:proofErr w:type="spellEnd"/>
      <w:r>
        <w:rPr>
          <w:sz w:val="24"/>
          <w:szCs w:val="24"/>
        </w:rPr>
        <w:t xml:space="preserve"> </w:t>
      </w:r>
      <w:proofErr w:type="spellStart"/>
      <w:r>
        <w:rPr>
          <w:sz w:val="24"/>
          <w:szCs w:val="24"/>
        </w:rPr>
        <w:t>luar</w:t>
      </w:r>
      <w:proofErr w:type="spellEnd"/>
      <w:r>
        <w:rPr>
          <w:sz w:val="24"/>
          <w:szCs w:val="24"/>
        </w:rPr>
        <w:t xml:space="preserve"> </w:t>
      </w:r>
      <w:proofErr w:type="spellStart"/>
      <w:r>
        <w:rPr>
          <w:sz w:val="24"/>
          <w:szCs w:val="24"/>
        </w:rPr>
        <w:t>biasa</w:t>
      </w:r>
      <w:proofErr w:type="spellEnd"/>
      <w:r>
        <w:rPr>
          <w:sz w:val="24"/>
          <w:szCs w:val="24"/>
        </w:rPr>
        <w:t xml:space="preserve"> (</w:t>
      </w:r>
      <w:r>
        <w:rPr>
          <w:i/>
          <w:iCs/>
          <w:sz w:val="24"/>
          <w:szCs w:val="24"/>
        </w:rPr>
        <w:t>extraordinary crime)</w:t>
      </w:r>
      <w:r>
        <w:rPr>
          <w:sz w:val="24"/>
          <w:szCs w:val="24"/>
        </w:rPr>
        <w:t xml:space="preserve">, </w:t>
      </w:r>
      <w:proofErr w:type="spellStart"/>
      <w:r>
        <w:rPr>
          <w:sz w:val="24"/>
          <w:szCs w:val="24"/>
        </w:rPr>
        <w:t>sehingga</w:t>
      </w:r>
      <w:proofErr w:type="spellEnd"/>
      <w:r>
        <w:rPr>
          <w:sz w:val="24"/>
          <w:szCs w:val="24"/>
        </w:rPr>
        <w:t xml:space="preserve"> </w:t>
      </w:r>
      <w:proofErr w:type="spellStart"/>
      <w:r>
        <w:rPr>
          <w:sz w:val="24"/>
          <w:szCs w:val="24"/>
        </w:rPr>
        <w:t>regulasi</w:t>
      </w:r>
      <w:proofErr w:type="spellEnd"/>
      <w:r>
        <w:rPr>
          <w:sz w:val="24"/>
          <w:szCs w:val="24"/>
        </w:rPr>
        <w:t xml:space="preserve"> </w:t>
      </w:r>
      <w:proofErr w:type="spellStart"/>
      <w:r>
        <w:rPr>
          <w:sz w:val="24"/>
          <w:szCs w:val="24"/>
        </w:rPr>
        <w:t>hukumnya</w:t>
      </w:r>
      <w:proofErr w:type="spellEnd"/>
      <w:r>
        <w:rPr>
          <w:sz w:val="24"/>
          <w:szCs w:val="24"/>
        </w:rPr>
        <w:t xml:space="preserve"> </w:t>
      </w:r>
      <w:proofErr w:type="spellStart"/>
      <w:r>
        <w:rPr>
          <w:sz w:val="24"/>
          <w:szCs w:val="24"/>
        </w:rPr>
        <w:t>diatur</w:t>
      </w:r>
      <w:proofErr w:type="spellEnd"/>
      <w:r>
        <w:rPr>
          <w:sz w:val="24"/>
          <w:szCs w:val="24"/>
        </w:rPr>
        <w:t xml:space="preserve"> </w:t>
      </w:r>
      <w:proofErr w:type="spellStart"/>
      <w:r>
        <w:rPr>
          <w:sz w:val="24"/>
          <w:szCs w:val="24"/>
        </w:rPr>
        <w:t>secara</w:t>
      </w:r>
      <w:proofErr w:type="spellEnd"/>
      <w:r>
        <w:rPr>
          <w:sz w:val="24"/>
          <w:szCs w:val="24"/>
        </w:rPr>
        <w:t xml:space="preserve"> </w:t>
      </w:r>
      <w:proofErr w:type="spellStart"/>
      <w:r>
        <w:rPr>
          <w:sz w:val="24"/>
          <w:szCs w:val="24"/>
        </w:rPr>
        <w:t>khusus</w:t>
      </w:r>
      <w:proofErr w:type="spellEnd"/>
      <w:r>
        <w:rPr>
          <w:sz w:val="24"/>
          <w:szCs w:val="24"/>
        </w:rPr>
        <w:t xml:space="preserve"> </w:t>
      </w:r>
      <w:proofErr w:type="spellStart"/>
      <w:r>
        <w:rPr>
          <w:sz w:val="24"/>
          <w:szCs w:val="24"/>
        </w:rPr>
        <w:t>dalam</w:t>
      </w:r>
      <w:proofErr w:type="spellEnd"/>
      <w:r>
        <w:rPr>
          <w:sz w:val="24"/>
          <w:szCs w:val="24"/>
        </w:rPr>
        <w:t xml:space="preserve"> </w:t>
      </w:r>
      <w:proofErr w:type="spellStart"/>
      <w:r>
        <w:rPr>
          <w:sz w:val="24"/>
          <w:szCs w:val="24"/>
        </w:rPr>
        <w:t>Undang-Undang</w:t>
      </w:r>
      <w:proofErr w:type="spellEnd"/>
      <w:r>
        <w:rPr>
          <w:sz w:val="24"/>
          <w:szCs w:val="24"/>
        </w:rPr>
        <w:t xml:space="preserve"> </w:t>
      </w:r>
      <w:proofErr w:type="spellStart"/>
      <w:r>
        <w:rPr>
          <w:sz w:val="24"/>
          <w:szCs w:val="24"/>
        </w:rPr>
        <w:t>atau</w:t>
      </w:r>
      <w:proofErr w:type="spellEnd"/>
      <w:r>
        <w:rPr>
          <w:sz w:val="24"/>
          <w:szCs w:val="24"/>
        </w:rPr>
        <w:t xml:space="preserve"> UU </w:t>
      </w:r>
      <w:proofErr w:type="spellStart"/>
      <w:r>
        <w:rPr>
          <w:sz w:val="24"/>
          <w:szCs w:val="24"/>
        </w:rPr>
        <w:t>Tipikor</w:t>
      </w:r>
      <w:proofErr w:type="spellEnd"/>
      <w:r>
        <w:rPr>
          <w:sz w:val="24"/>
          <w:szCs w:val="24"/>
        </w:rPr>
        <w:t xml:space="preserve">. </w:t>
      </w:r>
      <w:proofErr w:type="spellStart"/>
      <w:r>
        <w:rPr>
          <w:sz w:val="24"/>
          <w:szCs w:val="24"/>
        </w:rPr>
        <w:t>Namun</w:t>
      </w:r>
      <w:proofErr w:type="spellEnd"/>
      <w:r>
        <w:rPr>
          <w:sz w:val="24"/>
          <w:szCs w:val="24"/>
        </w:rPr>
        <w:t xml:space="preserve">, </w:t>
      </w:r>
      <w:proofErr w:type="spellStart"/>
      <w:r>
        <w:rPr>
          <w:sz w:val="24"/>
          <w:szCs w:val="24"/>
        </w:rPr>
        <w:t>Aturannya</w:t>
      </w:r>
      <w:proofErr w:type="spellEnd"/>
      <w:r>
        <w:rPr>
          <w:sz w:val="24"/>
          <w:szCs w:val="24"/>
        </w:rPr>
        <w:t xml:space="preserve"> </w:t>
      </w:r>
      <w:proofErr w:type="spellStart"/>
      <w:r>
        <w:rPr>
          <w:sz w:val="24"/>
          <w:szCs w:val="24"/>
        </w:rPr>
        <w:t>kini</w:t>
      </w:r>
      <w:proofErr w:type="spellEnd"/>
      <w:r>
        <w:rPr>
          <w:sz w:val="24"/>
          <w:szCs w:val="24"/>
        </w:rPr>
        <w:t xml:space="preserve"> </w:t>
      </w:r>
      <w:proofErr w:type="spellStart"/>
      <w:r>
        <w:rPr>
          <w:sz w:val="24"/>
          <w:szCs w:val="24"/>
        </w:rPr>
        <w:t>tertuang</w:t>
      </w:r>
      <w:proofErr w:type="spellEnd"/>
      <w:r>
        <w:rPr>
          <w:sz w:val="24"/>
          <w:szCs w:val="24"/>
        </w:rPr>
        <w:t xml:space="preserve"> </w:t>
      </w:r>
      <w:proofErr w:type="spellStart"/>
      <w:r>
        <w:rPr>
          <w:sz w:val="24"/>
          <w:szCs w:val="24"/>
        </w:rPr>
        <w:t>dalam</w:t>
      </w:r>
      <w:proofErr w:type="spellEnd"/>
      <w:r>
        <w:rPr>
          <w:sz w:val="24"/>
          <w:szCs w:val="24"/>
        </w:rPr>
        <w:t xml:space="preserve"> </w:t>
      </w:r>
      <w:proofErr w:type="spellStart"/>
      <w:r>
        <w:rPr>
          <w:sz w:val="24"/>
          <w:szCs w:val="24"/>
        </w:rPr>
        <w:t>Pasal</w:t>
      </w:r>
      <w:proofErr w:type="spellEnd"/>
      <w:r>
        <w:rPr>
          <w:sz w:val="24"/>
          <w:szCs w:val="24"/>
        </w:rPr>
        <w:t xml:space="preserve"> 603 dan </w:t>
      </w:r>
      <w:proofErr w:type="spellStart"/>
      <w:r>
        <w:rPr>
          <w:sz w:val="24"/>
          <w:szCs w:val="24"/>
        </w:rPr>
        <w:t>Pasal</w:t>
      </w:r>
      <w:proofErr w:type="spellEnd"/>
      <w:r>
        <w:rPr>
          <w:sz w:val="24"/>
          <w:szCs w:val="24"/>
        </w:rPr>
        <w:t xml:space="preserve"> 604 di </w:t>
      </w:r>
      <w:proofErr w:type="spellStart"/>
      <w:r>
        <w:rPr>
          <w:sz w:val="24"/>
          <w:szCs w:val="24"/>
        </w:rPr>
        <w:t>kuhp</w:t>
      </w:r>
      <w:proofErr w:type="spellEnd"/>
      <w:r>
        <w:rPr>
          <w:sz w:val="24"/>
          <w:szCs w:val="24"/>
        </w:rPr>
        <w:t xml:space="preserve"> </w:t>
      </w:r>
      <w:proofErr w:type="spellStart"/>
      <w:r>
        <w:rPr>
          <w:sz w:val="24"/>
          <w:szCs w:val="24"/>
        </w:rPr>
        <w:t>baru</w:t>
      </w:r>
      <w:proofErr w:type="spellEnd"/>
      <w:r>
        <w:rPr>
          <w:sz w:val="24"/>
          <w:szCs w:val="24"/>
        </w:rPr>
        <w:t xml:space="preserve">. </w:t>
      </w:r>
      <w:r>
        <w:rPr>
          <w:rStyle w:val="selectable-text"/>
          <w:rFonts w:eastAsiaTheme="majorEastAsia"/>
          <w:sz w:val="24"/>
          <w:szCs w:val="24"/>
        </w:rPr>
        <w:t xml:space="preserve">Selain </w:t>
      </w:r>
      <w:proofErr w:type="spellStart"/>
      <w:r>
        <w:rPr>
          <w:rStyle w:val="selectable-text"/>
          <w:rFonts w:eastAsiaTheme="majorEastAsia"/>
          <w:sz w:val="24"/>
          <w:szCs w:val="24"/>
        </w:rPr>
        <w:t>itu</w:t>
      </w:r>
      <w:proofErr w:type="spellEnd"/>
      <w:r>
        <w:rPr>
          <w:rStyle w:val="selectable-text"/>
          <w:rFonts w:eastAsiaTheme="majorEastAsia"/>
          <w:sz w:val="24"/>
          <w:szCs w:val="24"/>
        </w:rPr>
        <w:t xml:space="preserve">, </w:t>
      </w:r>
      <w:proofErr w:type="spellStart"/>
      <w:r>
        <w:rPr>
          <w:rStyle w:val="selectable-text"/>
          <w:rFonts w:eastAsiaTheme="majorEastAsia"/>
          <w:sz w:val="24"/>
          <w:szCs w:val="24"/>
        </w:rPr>
        <w:t>pasal-pasal</w:t>
      </w:r>
      <w:proofErr w:type="spellEnd"/>
      <w:r>
        <w:rPr>
          <w:rStyle w:val="selectable-text"/>
          <w:rFonts w:eastAsiaTheme="majorEastAsia"/>
          <w:sz w:val="24"/>
          <w:szCs w:val="24"/>
        </w:rPr>
        <w:t xml:space="preserve"> </w:t>
      </w:r>
      <w:proofErr w:type="spellStart"/>
      <w:r>
        <w:rPr>
          <w:rStyle w:val="selectable-text"/>
          <w:rFonts w:eastAsiaTheme="majorEastAsia"/>
          <w:sz w:val="24"/>
          <w:szCs w:val="24"/>
        </w:rPr>
        <w:t>Tipikor</w:t>
      </w:r>
      <w:proofErr w:type="spellEnd"/>
      <w:r>
        <w:rPr>
          <w:rStyle w:val="selectable-text"/>
          <w:rFonts w:eastAsiaTheme="majorEastAsia"/>
          <w:sz w:val="24"/>
          <w:szCs w:val="24"/>
        </w:rPr>
        <w:t xml:space="preserve"> </w:t>
      </w:r>
      <w:proofErr w:type="spellStart"/>
      <w:r>
        <w:rPr>
          <w:rStyle w:val="selectable-text"/>
          <w:rFonts w:eastAsiaTheme="majorEastAsia"/>
          <w:sz w:val="24"/>
          <w:szCs w:val="24"/>
        </w:rPr>
        <w:t>dalam</w:t>
      </w:r>
      <w:proofErr w:type="spellEnd"/>
      <w:r>
        <w:rPr>
          <w:rStyle w:val="selectable-text"/>
          <w:rFonts w:eastAsiaTheme="majorEastAsia"/>
          <w:sz w:val="24"/>
          <w:szCs w:val="24"/>
        </w:rPr>
        <w:t xml:space="preserve"> KUHP </w:t>
      </w:r>
      <w:proofErr w:type="spellStart"/>
      <w:r>
        <w:rPr>
          <w:rStyle w:val="selectable-text"/>
          <w:rFonts w:eastAsiaTheme="majorEastAsia"/>
          <w:sz w:val="24"/>
          <w:szCs w:val="24"/>
        </w:rPr>
        <w:t>baru</w:t>
      </w:r>
      <w:proofErr w:type="spellEnd"/>
      <w:r>
        <w:rPr>
          <w:rStyle w:val="selectable-text"/>
          <w:rFonts w:eastAsiaTheme="majorEastAsia"/>
          <w:sz w:val="24"/>
          <w:szCs w:val="24"/>
        </w:rPr>
        <w:t xml:space="preserve"> juga </w:t>
      </w:r>
      <w:proofErr w:type="spellStart"/>
      <w:r>
        <w:rPr>
          <w:rStyle w:val="selectable-text"/>
          <w:rFonts w:eastAsiaTheme="majorEastAsia"/>
          <w:sz w:val="24"/>
          <w:szCs w:val="24"/>
        </w:rPr>
        <w:t>berpotensi</w:t>
      </w:r>
      <w:proofErr w:type="spellEnd"/>
      <w:r>
        <w:rPr>
          <w:rStyle w:val="selectable-text"/>
          <w:rFonts w:eastAsiaTheme="majorEastAsia"/>
          <w:sz w:val="24"/>
          <w:szCs w:val="24"/>
        </w:rPr>
        <w:t xml:space="preserve"> </w:t>
      </w:r>
      <w:proofErr w:type="spellStart"/>
      <w:r>
        <w:rPr>
          <w:rStyle w:val="selectable-text"/>
          <w:rFonts w:eastAsiaTheme="majorEastAsia"/>
          <w:sz w:val="24"/>
          <w:szCs w:val="24"/>
        </w:rPr>
        <w:t>menghambat</w:t>
      </w:r>
      <w:proofErr w:type="spellEnd"/>
      <w:r>
        <w:rPr>
          <w:rStyle w:val="selectable-text"/>
          <w:rFonts w:eastAsiaTheme="majorEastAsia"/>
          <w:sz w:val="24"/>
          <w:szCs w:val="24"/>
        </w:rPr>
        <w:t xml:space="preserve"> proses </w:t>
      </w:r>
      <w:proofErr w:type="spellStart"/>
      <w:r>
        <w:rPr>
          <w:rStyle w:val="selectable-text"/>
          <w:rFonts w:eastAsiaTheme="majorEastAsia"/>
          <w:sz w:val="24"/>
          <w:szCs w:val="24"/>
        </w:rPr>
        <w:t>penyidikan</w:t>
      </w:r>
      <w:proofErr w:type="spellEnd"/>
      <w:r>
        <w:rPr>
          <w:rStyle w:val="selectable-text"/>
          <w:rFonts w:eastAsiaTheme="majorEastAsia"/>
          <w:sz w:val="24"/>
          <w:szCs w:val="24"/>
        </w:rPr>
        <w:t xml:space="preserve"> </w:t>
      </w:r>
      <w:proofErr w:type="spellStart"/>
      <w:r>
        <w:rPr>
          <w:rStyle w:val="selectable-text"/>
          <w:rFonts w:eastAsiaTheme="majorEastAsia"/>
          <w:sz w:val="24"/>
          <w:szCs w:val="24"/>
        </w:rPr>
        <w:t>perkara</w:t>
      </w:r>
      <w:proofErr w:type="spellEnd"/>
      <w:r>
        <w:rPr>
          <w:rStyle w:val="selectable-text"/>
          <w:rFonts w:eastAsiaTheme="majorEastAsia"/>
          <w:sz w:val="24"/>
          <w:szCs w:val="24"/>
        </w:rPr>
        <w:t xml:space="preserve"> </w:t>
      </w:r>
      <w:proofErr w:type="spellStart"/>
      <w:r>
        <w:rPr>
          <w:rStyle w:val="selectable-text"/>
          <w:rFonts w:eastAsiaTheme="majorEastAsia"/>
          <w:sz w:val="24"/>
          <w:szCs w:val="24"/>
        </w:rPr>
        <w:t>korupsi</w:t>
      </w:r>
      <w:proofErr w:type="spellEnd"/>
      <w:r>
        <w:rPr>
          <w:rStyle w:val="selectable-text"/>
          <w:rFonts w:eastAsiaTheme="majorEastAsia"/>
          <w:sz w:val="24"/>
          <w:szCs w:val="24"/>
        </w:rPr>
        <w:t xml:space="preserve">. </w:t>
      </w:r>
      <w:proofErr w:type="spellStart"/>
      <w:r>
        <w:rPr>
          <w:rStyle w:val="selectable-text"/>
          <w:rFonts w:eastAsiaTheme="majorEastAsia"/>
          <w:sz w:val="24"/>
          <w:szCs w:val="24"/>
        </w:rPr>
        <w:t>Sebab</w:t>
      </w:r>
      <w:proofErr w:type="spellEnd"/>
      <w:r>
        <w:rPr>
          <w:rStyle w:val="selectable-text"/>
          <w:rFonts w:eastAsiaTheme="majorEastAsia"/>
          <w:sz w:val="24"/>
          <w:szCs w:val="24"/>
        </w:rPr>
        <w:t xml:space="preserve">, </w:t>
      </w:r>
      <w:proofErr w:type="spellStart"/>
      <w:r>
        <w:rPr>
          <w:rStyle w:val="selectable-text"/>
          <w:rFonts w:eastAsiaTheme="majorEastAsia"/>
          <w:sz w:val="24"/>
          <w:szCs w:val="24"/>
        </w:rPr>
        <w:t>dalam</w:t>
      </w:r>
      <w:proofErr w:type="spellEnd"/>
      <w:r>
        <w:rPr>
          <w:rStyle w:val="selectable-text"/>
          <w:rFonts w:eastAsiaTheme="majorEastAsia"/>
          <w:sz w:val="24"/>
          <w:szCs w:val="24"/>
        </w:rPr>
        <w:t xml:space="preserve"> </w:t>
      </w:r>
      <w:proofErr w:type="spellStart"/>
      <w:r>
        <w:rPr>
          <w:rStyle w:val="selectable-text"/>
          <w:rFonts w:eastAsiaTheme="majorEastAsia"/>
          <w:sz w:val="24"/>
          <w:szCs w:val="24"/>
        </w:rPr>
        <w:t>penjelasan</w:t>
      </w:r>
      <w:proofErr w:type="spellEnd"/>
      <w:r>
        <w:rPr>
          <w:rStyle w:val="selectable-text"/>
          <w:rFonts w:eastAsiaTheme="majorEastAsia"/>
          <w:sz w:val="24"/>
          <w:szCs w:val="24"/>
        </w:rPr>
        <w:t xml:space="preserve"> </w:t>
      </w:r>
      <w:proofErr w:type="spellStart"/>
      <w:r>
        <w:rPr>
          <w:rStyle w:val="selectable-text"/>
          <w:rFonts w:eastAsiaTheme="majorEastAsia"/>
          <w:sz w:val="24"/>
          <w:szCs w:val="24"/>
        </w:rPr>
        <w:t>Pasal</w:t>
      </w:r>
      <w:proofErr w:type="spellEnd"/>
      <w:r>
        <w:rPr>
          <w:rStyle w:val="selectable-text"/>
          <w:rFonts w:eastAsiaTheme="majorEastAsia"/>
          <w:sz w:val="24"/>
          <w:szCs w:val="24"/>
        </w:rPr>
        <w:t xml:space="preserve"> 603 KUHP </w:t>
      </w:r>
      <w:proofErr w:type="spellStart"/>
      <w:r>
        <w:rPr>
          <w:rStyle w:val="selectable-text"/>
          <w:rFonts w:eastAsiaTheme="majorEastAsia"/>
          <w:sz w:val="24"/>
          <w:szCs w:val="24"/>
        </w:rPr>
        <w:t>menyebutkan</w:t>
      </w:r>
      <w:proofErr w:type="spellEnd"/>
      <w:r>
        <w:rPr>
          <w:rStyle w:val="selectable-text"/>
          <w:rFonts w:eastAsiaTheme="majorEastAsia"/>
          <w:sz w:val="24"/>
          <w:szCs w:val="24"/>
        </w:rPr>
        <w:t xml:space="preserve"> </w:t>
      </w:r>
      <w:proofErr w:type="spellStart"/>
      <w:r>
        <w:rPr>
          <w:rStyle w:val="selectable-text"/>
          <w:rFonts w:eastAsiaTheme="majorEastAsia"/>
          <w:sz w:val="24"/>
          <w:szCs w:val="24"/>
        </w:rPr>
        <w:t>bahwa</w:t>
      </w:r>
      <w:proofErr w:type="spellEnd"/>
      <w:r>
        <w:rPr>
          <w:rStyle w:val="selectable-text"/>
          <w:rFonts w:eastAsiaTheme="majorEastAsia"/>
          <w:sz w:val="24"/>
          <w:szCs w:val="24"/>
        </w:rPr>
        <w:t xml:space="preserve"> yang </w:t>
      </w:r>
      <w:proofErr w:type="spellStart"/>
      <w:r>
        <w:rPr>
          <w:rStyle w:val="selectable-text"/>
          <w:rFonts w:eastAsiaTheme="majorEastAsia"/>
          <w:sz w:val="24"/>
          <w:szCs w:val="24"/>
        </w:rPr>
        <w:t>dimaksud</w:t>
      </w:r>
      <w:proofErr w:type="spellEnd"/>
      <w:r>
        <w:rPr>
          <w:rStyle w:val="selectable-text"/>
          <w:rFonts w:eastAsiaTheme="majorEastAsia"/>
          <w:sz w:val="24"/>
          <w:szCs w:val="24"/>
        </w:rPr>
        <w:t xml:space="preserve"> </w:t>
      </w:r>
      <w:proofErr w:type="spellStart"/>
      <w:r>
        <w:rPr>
          <w:rStyle w:val="selectable-text"/>
          <w:rFonts w:eastAsiaTheme="majorEastAsia"/>
          <w:sz w:val="24"/>
          <w:szCs w:val="24"/>
        </w:rPr>
        <w:t>dengan</w:t>
      </w:r>
      <w:proofErr w:type="spellEnd"/>
      <w:r>
        <w:rPr>
          <w:rStyle w:val="selectable-text"/>
          <w:rFonts w:eastAsiaTheme="majorEastAsia"/>
          <w:sz w:val="24"/>
          <w:szCs w:val="24"/>
        </w:rPr>
        <w:t xml:space="preserve"> “</w:t>
      </w:r>
      <w:proofErr w:type="spellStart"/>
      <w:r>
        <w:rPr>
          <w:rStyle w:val="selectable-text"/>
          <w:rFonts w:eastAsiaTheme="majorEastAsia"/>
          <w:sz w:val="24"/>
          <w:szCs w:val="24"/>
        </w:rPr>
        <w:t>merugikan</w:t>
      </w:r>
      <w:proofErr w:type="spellEnd"/>
      <w:r>
        <w:rPr>
          <w:rStyle w:val="selectable-text"/>
          <w:rFonts w:eastAsiaTheme="majorEastAsia"/>
          <w:sz w:val="24"/>
          <w:szCs w:val="24"/>
        </w:rPr>
        <w:t xml:space="preserve"> </w:t>
      </w:r>
      <w:proofErr w:type="spellStart"/>
      <w:r>
        <w:rPr>
          <w:rStyle w:val="selectable-text"/>
          <w:rFonts w:eastAsiaTheme="majorEastAsia"/>
          <w:sz w:val="24"/>
          <w:szCs w:val="24"/>
        </w:rPr>
        <w:t>keuangan</w:t>
      </w:r>
      <w:proofErr w:type="spellEnd"/>
      <w:r>
        <w:rPr>
          <w:rStyle w:val="selectable-text"/>
          <w:rFonts w:eastAsiaTheme="majorEastAsia"/>
          <w:sz w:val="24"/>
          <w:szCs w:val="24"/>
        </w:rPr>
        <w:t xml:space="preserve"> negara” </w:t>
      </w:r>
      <w:proofErr w:type="spellStart"/>
      <w:r>
        <w:rPr>
          <w:rStyle w:val="selectable-text"/>
          <w:rFonts w:eastAsiaTheme="majorEastAsia"/>
          <w:sz w:val="24"/>
          <w:szCs w:val="24"/>
        </w:rPr>
        <w:t>adalah</w:t>
      </w:r>
      <w:proofErr w:type="spellEnd"/>
      <w:r>
        <w:rPr>
          <w:rStyle w:val="selectable-text"/>
          <w:rFonts w:eastAsiaTheme="majorEastAsia"/>
          <w:sz w:val="24"/>
          <w:szCs w:val="24"/>
        </w:rPr>
        <w:t xml:space="preserve"> </w:t>
      </w:r>
      <w:proofErr w:type="spellStart"/>
      <w:r>
        <w:rPr>
          <w:rStyle w:val="selectable-text"/>
          <w:rFonts w:eastAsiaTheme="majorEastAsia"/>
          <w:sz w:val="24"/>
          <w:szCs w:val="24"/>
        </w:rPr>
        <w:t>berdasarkan</w:t>
      </w:r>
      <w:proofErr w:type="spellEnd"/>
      <w:r>
        <w:rPr>
          <w:rStyle w:val="selectable-text"/>
          <w:rFonts w:eastAsiaTheme="majorEastAsia"/>
          <w:sz w:val="24"/>
          <w:szCs w:val="24"/>
        </w:rPr>
        <w:t xml:space="preserve"> </w:t>
      </w:r>
      <w:proofErr w:type="spellStart"/>
      <w:r>
        <w:rPr>
          <w:rStyle w:val="selectable-text"/>
          <w:rFonts w:eastAsiaTheme="majorEastAsia"/>
          <w:sz w:val="24"/>
          <w:szCs w:val="24"/>
        </w:rPr>
        <w:t>hasil</w:t>
      </w:r>
      <w:proofErr w:type="spellEnd"/>
      <w:r>
        <w:rPr>
          <w:rStyle w:val="selectable-text"/>
          <w:rFonts w:eastAsiaTheme="majorEastAsia"/>
          <w:sz w:val="24"/>
          <w:szCs w:val="24"/>
        </w:rPr>
        <w:t xml:space="preserve"> </w:t>
      </w:r>
      <w:proofErr w:type="spellStart"/>
      <w:r>
        <w:rPr>
          <w:rStyle w:val="selectable-text"/>
          <w:rFonts w:eastAsiaTheme="majorEastAsia"/>
          <w:sz w:val="24"/>
          <w:szCs w:val="24"/>
        </w:rPr>
        <w:t>pemeriksaan</w:t>
      </w:r>
      <w:proofErr w:type="spellEnd"/>
      <w:r>
        <w:rPr>
          <w:rStyle w:val="selectable-text"/>
          <w:rFonts w:eastAsiaTheme="majorEastAsia"/>
          <w:sz w:val="24"/>
          <w:szCs w:val="24"/>
        </w:rPr>
        <w:t xml:space="preserve"> </w:t>
      </w:r>
      <w:proofErr w:type="spellStart"/>
      <w:r>
        <w:rPr>
          <w:rStyle w:val="selectable-text"/>
          <w:rFonts w:eastAsiaTheme="majorEastAsia"/>
          <w:sz w:val="24"/>
          <w:szCs w:val="24"/>
        </w:rPr>
        <w:t>lembaga</w:t>
      </w:r>
      <w:proofErr w:type="spellEnd"/>
      <w:r>
        <w:rPr>
          <w:rStyle w:val="selectable-text"/>
          <w:rFonts w:eastAsiaTheme="majorEastAsia"/>
          <w:sz w:val="24"/>
          <w:szCs w:val="24"/>
        </w:rPr>
        <w:t xml:space="preserve"> audit </w:t>
      </w:r>
      <w:proofErr w:type="spellStart"/>
      <w:r>
        <w:rPr>
          <w:rStyle w:val="selectable-text"/>
          <w:rFonts w:eastAsiaTheme="majorEastAsia"/>
          <w:sz w:val="24"/>
          <w:szCs w:val="24"/>
        </w:rPr>
        <w:t>keuangan</w:t>
      </w:r>
      <w:proofErr w:type="spellEnd"/>
      <w:r>
        <w:rPr>
          <w:rStyle w:val="selectable-text"/>
          <w:rFonts w:eastAsiaTheme="majorEastAsia"/>
          <w:sz w:val="24"/>
          <w:szCs w:val="24"/>
        </w:rPr>
        <w:t xml:space="preserve"> negara. </w:t>
      </w:r>
      <w:proofErr w:type="spellStart"/>
      <w:r>
        <w:rPr>
          <w:rStyle w:val="selectable-text"/>
          <w:rFonts w:eastAsiaTheme="majorEastAsia"/>
          <w:sz w:val="24"/>
          <w:szCs w:val="24"/>
        </w:rPr>
        <w:t>Definisi</w:t>
      </w:r>
      <w:proofErr w:type="spellEnd"/>
      <w:r>
        <w:rPr>
          <w:rStyle w:val="selectable-text"/>
          <w:rFonts w:eastAsiaTheme="majorEastAsia"/>
          <w:sz w:val="24"/>
          <w:szCs w:val="24"/>
        </w:rPr>
        <w:t xml:space="preserve"> </w:t>
      </w:r>
      <w:proofErr w:type="spellStart"/>
      <w:r>
        <w:rPr>
          <w:rStyle w:val="selectable-text"/>
          <w:rFonts w:eastAsiaTheme="majorEastAsia"/>
          <w:sz w:val="24"/>
          <w:szCs w:val="24"/>
        </w:rPr>
        <w:t>ini</w:t>
      </w:r>
      <w:proofErr w:type="spellEnd"/>
      <w:r>
        <w:rPr>
          <w:rStyle w:val="selectable-text"/>
          <w:rFonts w:eastAsiaTheme="majorEastAsia"/>
          <w:sz w:val="24"/>
          <w:szCs w:val="24"/>
        </w:rPr>
        <w:t xml:space="preserve"> </w:t>
      </w:r>
      <w:proofErr w:type="spellStart"/>
      <w:r>
        <w:rPr>
          <w:rStyle w:val="selectable-text"/>
          <w:rFonts w:eastAsiaTheme="majorEastAsia"/>
          <w:sz w:val="24"/>
          <w:szCs w:val="24"/>
        </w:rPr>
        <w:t>mengarahkan</w:t>
      </w:r>
      <w:proofErr w:type="spellEnd"/>
      <w:r>
        <w:rPr>
          <w:rStyle w:val="selectable-text"/>
          <w:rFonts w:eastAsiaTheme="majorEastAsia"/>
          <w:sz w:val="24"/>
          <w:szCs w:val="24"/>
        </w:rPr>
        <w:t xml:space="preserve"> </w:t>
      </w:r>
      <w:proofErr w:type="spellStart"/>
      <w:r>
        <w:rPr>
          <w:rStyle w:val="selectable-text"/>
          <w:rFonts w:eastAsiaTheme="majorEastAsia"/>
          <w:sz w:val="24"/>
          <w:szCs w:val="24"/>
        </w:rPr>
        <w:t>bahwa</w:t>
      </w:r>
      <w:proofErr w:type="spellEnd"/>
      <w:r>
        <w:rPr>
          <w:rStyle w:val="selectable-text"/>
          <w:rFonts w:eastAsiaTheme="majorEastAsia"/>
          <w:sz w:val="24"/>
          <w:szCs w:val="24"/>
        </w:rPr>
        <w:t xml:space="preserve"> </w:t>
      </w:r>
      <w:proofErr w:type="spellStart"/>
      <w:r>
        <w:rPr>
          <w:rStyle w:val="selectable-text"/>
          <w:rFonts w:eastAsiaTheme="majorEastAsia"/>
          <w:sz w:val="24"/>
          <w:szCs w:val="24"/>
        </w:rPr>
        <w:t>pihak</w:t>
      </w:r>
      <w:proofErr w:type="spellEnd"/>
      <w:r>
        <w:rPr>
          <w:rStyle w:val="selectable-text"/>
          <w:rFonts w:eastAsiaTheme="majorEastAsia"/>
          <w:sz w:val="24"/>
          <w:szCs w:val="24"/>
        </w:rPr>
        <w:t xml:space="preserve"> yang </w:t>
      </w:r>
      <w:proofErr w:type="spellStart"/>
      <w:r>
        <w:rPr>
          <w:rStyle w:val="selectable-text"/>
          <w:rFonts w:eastAsiaTheme="majorEastAsia"/>
          <w:sz w:val="24"/>
          <w:szCs w:val="24"/>
        </w:rPr>
        <w:t>berwenang</w:t>
      </w:r>
      <w:proofErr w:type="spellEnd"/>
      <w:r>
        <w:rPr>
          <w:rStyle w:val="selectable-text"/>
          <w:rFonts w:eastAsiaTheme="majorEastAsia"/>
          <w:sz w:val="24"/>
          <w:szCs w:val="24"/>
        </w:rPr>
        <w:t xml:space="preserve"> yang </w:t>
      </w:r>
      <w:proofErr w:type="spellStart"/>
      <w:r>
        <w:rPr>
          <w:rStyle w:val="selectable-text"/>
          <w:rFonts w:eastAsiaTheme="majorEastAsia"/>
          <w:sz w:val="24"/>
          <w:szCs w:val="24"/>
        </w:rPr>
        <w:t>dimaksud</w:t>
      </w:r>
      <w:proofErr w:type="spellEnd"/>
      <w:r>
        <w:rPr>
          <w:rStyle w:val="selectable-text"/>
          <w:rFonts w:eastAsiaTheme="majorEastAsia"/>
          <w:sz w:val="24"/>
          <w:szCs w:val="24"/>
        </w:rPr>
        <w:t xml:space="preserve"> </w:t>
      </w:r>
      <w:proofErr w:type="spellStart"/>
      <w:r>
        <w:rPr>
          <w:rStyle w:val="selectable-text"/>
          <w:rFonts w:eastAsiaTheme="majorEastAsia"/>
          <w:sz w:val="24"/>
          <w:szCs w:val="24"/>
        </w:rPr>
        <w:t>hanya</w:t>
      </w:r>
      <w:proofErr w:type="spellEnd"/>
      <w:r>
        <w:rPr>
          <w:rStyle w:val="selectable-text"/>
          <w:rFonts w:eastAsiaTheme="majorEastAsia"/>
          <w:sz w:val="24"/>
          <w:szCs w:val="24"/>
        </w:rPr>
        <w:t xml:space="preserve"> Badan </w:t>
      </w:r>
      <w:proofErr w:type="spellStart"/>
      <w:r>
        <w:rPr>
          <w:rStyle w:val="selectable-text"/>
          <w:rFonts w:eastAsiaTheme="majorEastAsia"/>
          <w:sz w:val="24"/>
          <w:szCs w:val="24"/>
        </w:rPr>
        <w:t>Pemeriksa</w:t>
      </w:r>
      <w:proofErr w:type="spellEnd"/>
      <w:r>
        <w:rPr>
          <w:rStyle w:val="selectable-text"/>
          <w:rFonts w:eastAsiaTheme="majorEastAsia"/>
          <w:sz w:val="24"/>
          <w:szCs w:val="24"/>
        </w:rPr>
        <w:t xml:space="preserve"> </w:t>
      </w:r>
      <w:proofErr w:type="spellStart"/>
      <w:r>
        <w:rPr>
          <w:rStyle w:val="selectable-text"/>
          <w:rFonts w:eastAsiaTheme="majorEastAsia"/>
          <w:sz w:val="24"/>
          <w:szCs w:val="24"/>
        </w:rPr>
        <w:t>Keuangan</w:t>
      </w:r>
      <w:proofErr w:type="spellEnd"/>
      <w:r>
        <w:rPr>
          <w:rStyle w:val="selectable-text"/>
          <w:rFonts w:eastAsiaTheme="majorEastAsia"/>
          <w:sz w:val="24"/>
          <w:szCs w:val="24"/>
        </w:rPr>
        <w:t xml:space="preserve"> (BPK). </w:t>
      </w:r>
      <w:proofErr w:type="spellStart"/>
      <w:r>
        <w:rPr>
          <w:rStyle w:val="selectable-text"/>
          <w:rFonts w:eastAsiaTheme="majorEastAsia"/>
          <w:sz w:val="24"/>
          <w:szCs w:val="24"/>
        </w:rPr>
        <w:t>Dengan</w:t>
      </w:r>
      <w:proofErr w:type="spellEnd"/>
      <w:r>
        <w:rPr>
          <w:rStyle w:val="selectable-text"/>
          <w:rFonts w:eastAsiaTheme="majorEastAsia"/>
          <w:sz w:val="24"/>
          <w:szCs w:val="24"/>
        </w:rPr>
        <w:t xml:space="preserve"> kata lain, KPK </w:t>
      </w:r>
      <w:proofErr w:type="spellStart"/>
      <w:r>
        <w:rPr>
          <w:rStyle w:val="selectable-text"/>
          <w:rFonts w:eastAsiaTheme="majorEastAsia"/>
          <w:sz w:val="24"/>
          <w:szCs w:val="24"/>
        </w:rPr>
        <w:t>mungkin</w:t>
      </w:r>
      <w:proofErr w:type="spellEnd"/>
      <w:r>
        <w:rPr>
          <w:rStyle w:val="selectable-text"/>
          <w:rFonts w:eastAsiaTheme="majorEastAsia"/>
          <w:sz w:val="24"/>
          <w:szCs w:val="24"/>
        </w:rPr>
        <w:t xml:space="preserve"> </w:t>
      </w:r>
      <w:proofErr w:type="spellStart"/>
      <w:r>
        <w:rPr>
          <w:rStyle w:val="selectable-text"/>
          <w:rFonts w:eastAsiaTheme="majorEastAsia"/>
          <w:sz w:val="24"/>
          <w:szCs w:val="24"/>
        </w:rPr>
        <w:t>kehilangan</w:t>
      </w:r>
      <w:proofErr w:type="spellEnd"/>
      <w:r>
        <w:rPr>
          <w:rStyle w:val="selectable-text"/>
          <w:rFonts w:eastAsiaTheme="majorEastAsia"/>
          <w:sz w:val="24"/>
          <w:szCs w:val="24"/>
        </w:rPr>
        <w:t xml:space="preserve"> </w:t>
      </w:r>
      <w:proofErr w:type="spellStart"/>
      <w:r>
        <w:rPr>
          <w:rStyle w:val="selectable-text"/>
          <w:rFonts w:eastAsiaTheme="majorEastAsia"/>
          <w:sz w:val="24"/>
          <w:szCs w:val="24"/>
        </w:rPr>
        <w:t>wewenangnya</w:t>
      </w:r>
      <w:proofErr w:type="spellEnd"/>
      <w:r>
        <w:rPr>
          <w:rStyle w:val="selectable-text"/>
          <w:rFonts w:eastAsiaTheme="majorEastAsia"/>
          <w:sz w:val="24"/>
          <w:szCs w:val="24"/>
        </w:rPr>
        <w:t>.</w:t>
      </w:r>
    </w:p>
    <w:p w14:paraId="6E6F38D3" w14:textId="77777777" w:rsidR="0056589B" w:rsidRPr="00D65DF2" w:rsidRDefault="0056589B" w:rsidP="0056589B">
      <w:pPr>
        <w:pStyle w:val="Heading1"/>
        <w:ind w:left="0"/>
        <w:jc w:val="both"/>
        <w:rPr>
          <w:b w:val="0"/>
          <w:bCs w:val="0"/>
        </w:rPr>
      </w:pPr>
      <w:bookmarkStart w:id="2" w:name="_Toc139055049"/>
      <w:r>
        <w:t xml:space="preserve">II. </w:t>
      </w:r>
      <w:r w:rsidRPr="00D65DF2">
        <w:t>METODE</w:t>
      </w:r>
      <w:bookmarkEnd w:id="2"/>
    </w:p>
    <w:p w14:paraId="3BE3E074" w14:textId="77777777" w:rsidR="0056589B" w:rsidRDefault="0056589B" w:rsidP="0056589B">
      <w:pPr>
        <w:pStyle w:val="NormalWeb"/>
        <w:shd w:val="clear" w:color="auto" w:fill="FFFFFF" w:themeFill="background1"/>
        <w:spacing w:before="0" w:beforeAutospacing="0"/>
        <w:jc w:val="both"/>
      </w:pPr>
      <w:r>
        <w:rPr>
          <w:b/>
          <w:bCs/>
        </w:rPr>
        <w:tab/>
      </w:r>
      <w:proofErr w:type="spellStart"/>
      <w:r>
        <w:t>Spesifikasi</w:t>
      </w:r>
      <w:proofErr w:type="spellEnd"/>
      <w:r>
        <w:t xml:space="preserve"> </w:t>
      </w:r>
      <w:proofErr w:type="spellStart"/>
      <w:r>
        <w:t>penelitian</w:t>
      </w:r>
      <w:proofErr w:type="spellEnd"/>
      <w:r>
        <w:t xml:space="preserve"> </w:t>
      </w:r>
      <w:proofErr w:type="spellStart"/>
      <w:r>
        <w:t>adalah</w:t>
      </w:r>
      <w:proofErr w:type="spellEnd"/>
      <w:r>
        <w:t xml:space="preserve"> </w:t>
      </w:r>
      <w:proofErr w:type="spellStart"/>
      <w:r>
        <w:t>deskriptif</w:t>
      </w:r>
      <w:proofErr w:type="spellEnd"/>
      <w:r>
        <w:t xml:space="preserve"> </w:t>
      </w:r>
      <w:proofErr w:type="spellStart"/>
      <w:r>
        <w:t>analitis</w:t>
      </w:r>
      <w:proofErr w:type="spellEnd"/>
      <w:r>
        <w:t xml:space="preserve">, </w:t>
      </w:r>
      <w:proofErr w:type="spellStart"/>
      <w:r>
        <w:t>dengan</w:t>
      </w:r>
      <w:proofErr w:type="spellEnd"/>
      <w:r>
        <w:t xml:space="preserve"> </w:t>
      </w:r>
      <w:proofErr w:type="spellStart"/>
      <w:r>
        <w:t>metode</w:t>
      </w:r>
      <w:proofErr w:type="spellEnd"/>
      <w:r>
        <w:t xml:space="preserve"> </w:t>
      </w:r>
      <w:proofErr w:type="spellStart"/>
      <w:r>
        <w:t>yuridis</w:t>
      </w:r>
      <w:proofErr w:type="spellEnd"/>
      <w:r>
        <w:t xml:space="preserve"> normative </w:t>
      </w:r>
      <w:proofErr w:type="spellStart"/>
      <w:r>
        <w:t>dengan</w:t>
      </w:r>
      <w:proofErr w:type="spellEnd"/>
      <w:r>
        <w:t xml:space="preserve"> </w:t>
      </w:r>
      <w:proofErr w:type="spellStart"/>
      <w:r>
        <w:t>pendekatan</w:t>
      </w:r>
      <w:proofErr w:type="spellEnd"/>
      <w:r>
        <w:t xml:space="preserve"> </w:t>
      </w:r>
      <w:proofErr w:type="spellStart"/>
      <w:r>
        <w:t>perbandingan</w:t>
      </w:r>
      <w:proofErr w:type="spellEnd"/>
      <w:r>
        <w:t xml:space="preserve"> </w:t>
      </w:r>
      <w:proofErr w:type="spellStart"/>
      <w:r>
        <w:t>hukum</w:t>
      </w:r>
      <w:proofErr w:type="spellEnd"/>
      <w:r>
        <w:t xml:space="preserve"> yang </w:t>
      </w:r>
      <w:proofErr w:type="spellStart"/>
      <w:r>
        <w:t>didukung</w:t>
      </w:r>
      <w:proofErr w:type="spellEnd"/>
      <w:r>
        <w:t xml:space="preserve"> oleh </w:t>
      </w:r>
      <w:proofErr w:type="spellStart"/>
      <w:r>
        <w:t>pendekatan</w:t>
      </w:r>
      <w:proofErr w:type="spellEnd"/>
      <w:r>
        <w:t xml:space="preserve"> </w:t>
      </w:r>
      <w:proofErr w:type="spellStart"/>
      <w:r>
        <w:t>konseptual</w:t>
      </w:r>
      <w:proofErr w:type="spellEnd"/>
      <w:r>
        <w:t xml:space="preserve">. Jenis data yang </w:t>
      </w:r>
      <w:proofErr w:type="spellStart"/>
      <w:r>
        <w:t>digunakan</w:t>
      </w:r>
      <w:proofErr w:type="spellEnd"/>
      <w:r>
        <w:t xml:space="preserve"> </w:t>
      </w:r>
      <w:proofErr w:type="spellStart"/>
      <w:r>
        <w:t>adalah</w:t>
      </w:r>
      <w:proofErr w:type="spellEnd"/>
      <w:r>
        <w:t xml:space="preserve"> data </w:t>
      </w:r>
      <w:proofErr w:type="spellStart"/>
      <w:r>
        <w:t>sekunder</w:t>
      </w:r>
      <w:proofErr w:type="spellEnd"/>
      <w:r>
        <w:t xml:space="preserve">. Data </w:t>
      </w:r>
      <w:proofErr w:type="spellStart"/>
      <w:r>
        <w:t>sekunder</w:t>
      </w:r>
      <w:proofErr w:type="spellEnd"/>
      <w:r>
        <w:t xml:space="preserve"> </w:t>
      </w:r>
      <w:proofErr w:type="spellStart"/>
      <w:r>
        <w:t>diperoleh</w:t>
      </w:r>
      <w:proofErr w:type="spellEnd"/>
      <w:r>
        <w:t xml:space="preserve"> </w:t>
      </w:r>
      <w:proofErr w:type="spellStart"/>
      <w:r>
        <w:t>dari</w:t>
      </w:r>
      <w:proofErr w:type="spellEnd"/>
      <w:r>
        <w:t xml:space="preserve"> </w:t>
      </w:r>
      <w:proofErr w:type="spellStart"/>
      <w:r>
        <w:t>studi</w:t>
      </w:r>
      <w:proofErr w:type="spellEnd"/>
      <w:r>
        <w:t xml:space="preserve"> </w:t>
      </w:r>
      <w:proofErr w:type="spellStart"/>
      <w:r>
        <w:t>dokumen</w:t>
      </w:r>
      <w:proofErr w:type="spellEnd"/>
      <w:r>
        <w:t xml:space="preserve"> dan </w:t>
      </w:r>
      <w:proofErr w:type="spellStart"/>
      <w:r>
        <w:t>studi</w:t>
      </w:r>
      <w:proofErr w:type="spellEnd"/>
      <w:r>
        <w:t xml:space="preserve"> </w:t>
      </w:r>
      <w:proofErr w:type="spellStart"/>
      <w:r>
        <w:t>kepustakaan</w:t>
      </w:r>
      <w:proofErr w:type="spellEnd"/>
      <w:r>
        <w:t xml:space="preserve">. Data yang </w:t>
      </w:r>
      <w:proofErr w:type="spellStart"/>
      <w:r>
        <w:t>diperoleh</w:t>
      </w:r>
      <w:proofErr w:type="spellEnd"/>
      <w:r>
        <w:t xml:space="preserve"> </w:t>
      </w:r>
      <w:proofErr w:type="spellStart"/>
      <w:r>
        <w:t>kemudian</w:t>
      </w:r>
      <w:proofErr w:type="spellEnd"/>
      <w:r>
        <w:t xml:space="preserve"> </w:t>
      </w:r>
      <w:proofErr w:type="spellStart"/>
      <w:r>
        <w:t>dianalisa</w:t>
      </w:r>
      <w:proofErr w:type="spellEnd"/>
      <w:r>
        <w:t xml:space="preserve"> </w:t>
      </w:r>
      <w:proofErr w:type="spellStart"/>
      <w:r>
        <w:t>secara</w:t>
      </w:r>
      <w:proofErr w:type="spellEnd"/>
      <w:r>
        <w:t xml:space="preserve"> </w:t>
      </w:r>
      <w:proofErr w:type="spellStart"/>
      <w:r>
        <w:t>kualitatif</w:t>
      </w:r>
      <w:proofErr w:type="spellEnd"/>
      <w:r>
        <w:t>.</w:t>
      </w:r>
    </w:p>
    <w:p w14:paraId="302687E6" w14:textId="77777777" w:rsidR="0056589B" w:rsidRPr="00D65DF2" w:rsidRDefault="0056589B" w:rsidP="0056589B">
      <w:pPr>
        <w:pStyle w:val="Heading1"/>
        <w:ind w:left="0"/>
        <w:jc w:val="both"/>
        <w:rPr>
          <w:b w:val="0"/>
          <w:bCs w:val="0"/>
        </w:rPr>
      </w:pPr>
      <w:bookmarkStart w:id="3" w:name="_Toc139055050"/>
      <w:r>
        <w:t xml:space="preserve">III. </w:t>
      </w:r>
      <w:r w:rsidRPr="00D65DF2">
        <w:t>PEMBAHASAN</w:t>
      </w:r>
      <w:bookmarkEnd w:id="3"/>
    </w:p>
    <w:p w14:paraId="51386084" w14:textId="77777777" w:rsidR="0056589B" w:rsidRPr="00D65DF2" w:rsidRDefault="0056589B" w:rsidP="0056589B">
      <w:pPr>
        <w:pStyle w:val="Heading2"/>
        <w:spacing w:line="240" w:lineRule="auto"/>
        <w:rPr>
          <w:rFonts w:ascii="Times New Roman" w:hAnsi="Times New Roman" w:cs="Times New Roman"/>
          <w:b/>
          <w:bCs/>
          <w:color w:val="auto"/>
          <w:sz w:val="24"/>
          <w:szCs w:val="24"/>
        </w:rPr>
      </w:pPr>
      <w:bookmarkStart w:id="4" w:name="_Toc139055051"/>
      <w:proofErr w:type="spellStart"/>
      <w:r w:rsidRPr="00D65DF2">
        <w:rPr>
          <w:rFonts w:ascii="Times New Roman" w:hAnsi="Times New Roman" w:cs="Times New Roman"/>
          <w:b/>
          <w:bCs/>
          <w:color w:val="auto"/>
          <w:sz w:val="24"/>
          <w:szCs w:val="24"/>
        </w:rPr>
        <w:t>Pengaturan</w:t>
      </w:r>
      <w:proofErr w:type="spellEnd"/>
      <w:r w:rsidRPr="00D65DF2">
        <w:rPr>
          <w:rFonts w:ascii="Times New Roman" w:hAnsi="Times New Roman" w:cs="Times New Roman"/>
          <w:b/>
          <w:bCs/>
          <w:color w:val="auto"/>
          <w:sz w:val="24"/>
          <w:szCs w:val="24"/>
        </w:rPr>
        <w:t xml:space="preserve"> </w:t>
      </w:r>
      <w:proofErr w:type="spellStart"/>
      <w:r w:rsidRPr="00D65DF2">
        <w:rPr>
          <w:rFonts w:ascii="Times New Roman" w:hAnsi="Times New Roman" w:cs="Times New Roman"/>
          <w:b/>
          <w:bCs/>
          <w:color w:val="auto"/>
          <w:sz w:val="24"/>
          <w:szCs w:val="24"/>
        </w:rPr>
        <w:t>Tindak</w:t>
      </w:r>
      <w:proofErr w:type="spellEnd"/>
      <w:r w:rsidRPr="00D65DF2">
        <w:rPr>
          <w:rFonts w:ascii="Times New Roman" w:hAnsi="Times New Roman" w:cs="Times New Roman"/>
          <w:b/>
          <w:bCs/>
          <w:color w:val="auto"/>
          <w:sz w:val="24"/>
          <w:szCs w:val="24"/>
        </w:rPr>
        <w:t xml:space="preserve"> </w:t>
      </w:r>
      <w:proofErr w:type="spellStart"/>
      <w:r w:rsidRPr="00D65DF2">
        <w:rPr>
          <w:rFonts w:ascii="Times New Roman" w:hAnsi="Times New Roman" w:cs="Times New Roman"/>
          <w:b/>
          <w:bCs/>
          <w:color w:val="auto"/>
          <w:sz w:val="24"/>
          <w:szCs w:val="24"/>
        </w:rPr>
        <w:t>Pidana</w:t>
      </w:r>
      <w:proofErr w:type="spellEnd"/>
      <w:r w:rsidRPr="00D65DF2">
        <w:rPr>
          <w:rFonts w:ascii="Times New Roman" w:hAnsi="Times New Roman" w:cs="Times New Roman"/>
          <w:b/>
          <w:bCs/>
          <w:color w:val="auto"/>
          <w:sz w:val="24"/>
          <w:szCs w:val="24"/>
        </w:rPr>
        <w:t xml:space="preserve"> </w:t>
      </w:r>
      <w:proofErr w:type="spellStart"/>
      <w:r w:rsidRPr="00D65DF2">
        <w:rPr>
          <w:rFonts w:ascii="Times New Roman" w:hAnsi="Times New Roman" w:cs="Times New Roman"/>
          <w:b/>
          <w:bCs/>
          <w:color w:val="auto"/>
          <w:sz w:val="24"/>
          <w:szCs w:val="24"/>
        </w:rPr>
        <w:t>Korupsi</w:t>
      </w:r>
      <w:proofErr w:type="spellEnd"/>
      <w:r w:rsidRPr="00D65DF2">
        <w:rPr>
          <w:rFonts w:ascii="Times New Roman" w:hAnsi="Times New Roman" w:cs="Times New Roman"/>
          <w:b/>
          <w:bCs/>
          <w:color w:val="auto"/>
          <w:sz w:val="24"/>
          <w:szCs w:val="24"/>
        </w:rPr>
        <w:t xml:space="preserve"> di </w:t>
      </w:r>
      <w:proofErr w:type="spellStart"/>
      <w:r w:rsidRPr="00D65DF2">
        <w:rPr>
          <w:rFonts w:ascii="Times New Roman" w:hAnsi="Times New Roman" w:cs="Times New Roman"/>
          <w:b/>
          <w:bCs/>
          <w:color w:val="auto"/>
          <w:sz w:val="24"/>
          <w:szCs w:val="24"/>
        </w:rPr>
        <w:t>dalam</w:t>
      </w:r>
      <w:proofErr w:type="spellEnd"/>
      <w:r w:rsidRPr="00D65DF2">
        <w:rPr>
          <w:rFonts w:ascii="Times New Roman" w:hAnsi="Times New Roman" w:cs="Times New Roman"/>
          <w:b/>
          <w:bCs/>
          <w:color w:val="auto"/>
          <w:sz w:val="24"/>
          <w:szCs w:val="24"/>
        </w:rPr>
        <w:t xml:space="preserve"> KUHP Nasional (</w:t>
      </w:r>
      <w:proofErr w:type="spellStart"/>
      <w:r w:rsidRPr="00D65DF2">
        <w:rPr>
          <w:rFonts w:ascii="Times New Roman" w:hAnsi="Times New Roman" w:cs="Times New Roman"/>
          <w:b/>
          <w:bCs/>
          <w:color w:val="auto"/>
          <w:sz w:val="24"/>
          <w:szCs w:val="24"/>
        </w:rPr>
        <w:t>Baru</w:t>
      </w:r>
      <w:proofErr w:type="spellEnd"/>
      <w:r w:rsidRPr="00D65DF2">
        <w:rPr>
          <w:rFonts w:ascii="Times New Roman" w:hAnsi="Times New Roman" w:cs="Times New Roman"/>
          <w:b/>
          <w:bCs/>
          <w:color w:val="auto"/>
          <w:sz w:val="24"/>
          <w:szCs w:val="24"/>
        </w:rPr>
        <w:t>)</w:t>
      </w:r>
      <w:bookmarkEnd w:id="4"/>
    </w:p>
    <w:p w14:paraId="7ADB793F" w14:textId="77777777" w:rsidR="0056589B" w:rsidRPr="00A21EC6" w:rsidRDefault="0056589B" w:rsidP="0056589B">
      <w:pPr>
        <w:ind w:firstLine="720"/>
        <w:jc w:val="both"/>
        <w:rPr>
          <w:sz w:val="24"/>
          <w:szCs w:val="24"/>
        </w:rPr>
      </w:pPr>
      <w:proofErr w:type="spellStart"/>
      <w:r w:rsidRPr="00A21EC6">
        <w:rPr>
          <w:sz w:val="24"/>
          <w:szCs w:val="24"/>
        </w:rPr>
        <w:t>Soedarto</w:t>
      </w:r>
      <w:proofErr w:type="spellEnd"/>
      <w:r w:rsidRPr="00A21EC6">
        <w:rPr>
          <w:sz w:val="24"/>
          <w:szCs w:val="24"/>
        </w:rPr>
        <w:t xml:space="preserve"> </w:t>
      </w:r>
      <w:proofErr w:type="spellStart"/>
      <w:r w:rsidRPr="00A21EC6">
        <w:rPr>
          <w:sz w:val="24"/>
          <w:szCs w:val="24"/>
        </w:rPr>
        <w:t>mengemukakan</w:t>
      </w:r>
      <w:proofErr w:type="spellEnd"/>
      <w:r w:rsidRPr="00A21EC6">
        <w:rPr>
          <w:sz w:val="24"/>
          <w:szCs w:val="24"/>
        </w:rPr>
        <w:t xml:space="preserve"> </w:t>
      </w:r>
      <w:proofErr w:type="spellStart"/>
      <w:r w:rsidRPr="00A21EC6">
        <w:rPr>
          <w:sz w:val="24"/>
          <w:szCs w:val="24"/>
        </w:rPr>
        <w:t>alasan</w:t>
      </w:r>
      <w:proofErr w:type="spellEnd"/>
      <w:r w:rsidRPr="00A21EC6">
        <w:rPr>
          <w:sz w:val="24"/>
          <w:szCs w:val="24"/>
        </w:rPr>
        <w:t xml:space="preserve"> </w:t>
      </w:r>
      <w:proofErr w:type="spellStart"/>
      <w:r w:rsidRPr="00A21EC6">
        <w:rPr>
          <w:sz w:val="24"/>
          <w:szCs w:val="24"/>
        </w:rPr>
        <w:t>pembaruan</w:t>
      </w:r>
      <w:proofErr w:type="spellEnd"/>
      <w:r w:rsidRPr="00A21EC6">
        <w:rPr>
          <w:sz w:val="24"/>
          <w:szCs w:val="24"/>
        </w:rPr>
        <w:t xml:space="preserve"> </w:t>
      </w:r>
      <w:proofErr w:type="spellStart"/>
      <w:r w:rsidRPr="00A21EC6">
        <w:rPr>
          <w:sz w:val="24"/>
          <w:szCs w:val="24"/>
        </w:rPr>
        <w:t>hukum</w:t>
      </w:r>
      <w:proofErr w:type="spellEnd"/>
      <w:r w:rsidRPr="00A21EC6">
        <w:rPr>
          <w:sz w:val="24"/>
          <w:szCs w:val="24"/>
        </w:rPr>
        <w:t xml:space="preserve"> </w:t>
      </w:r>
      <w:proofErr w:type="spellStart"/>
      <w:r w:rsidRPr="00A21EC6">
        <w:rPr>
          <w:sz w:val="24"/>
          <w:szCs w:val="24"/>
        </w:rPr>
        <w:t>pidana</w:t>
      </w:r>
      <w:proofErr w:type="spellEnd"/>
      <w:r w:rsidRPr="00A21EC6">
        <w:rPr>
          <w:sz w:val="24"/>
          <w:szCs w:val="24"/>
        </w:rPr>
        <w:t xml:space="preserve"> </w:t>
      </w:r>
      <w:proofErr w:type="spellStart"/>
      <w:r w:rsidRPr="00A21EC6">
        <w:rPr>
          <w:sz w:val="24"/>
          <w:szCs w:val="24"/>
        </w:rPr>
        <w:t>sebagai</w:t>
      </w:r>
      <w:proofErr w:type="spellEnd"/>
      <w:r w:rsidRPr="00A21EC6">
        <w:rPr>
          <w:sz w:val="24"/>
          <w:szCs w:val="24"/>
        </w:rPr>
        <w:t xml:space="preserve"> </w:t>
      </w:r>
      <w:proofErr w:type="spellStart"/>
      <w:r w:rsidRPr="00A21EC6">
        <w:rPr>
          <w:sz w:val="24"/>
          <w:szCs w:val="24"/>
        </w:rPr>
        <w:t>alasan</w:t>
      </w:r>
      <w:proofErr w:type="spellEnd"/>
      <w:r w:rsidRPr="00A21EC6">
        <w:rPr>
          <w:sz w:val="24"/>
          <w:szCs w:val="24"/>
        </w:rPr>
        <w:t xml:space="preserve"> </w:t>
      </w:r>
      <w:proofErr w:type="spellStart"/>
      <w:r w:rsidRPr="00A21EC6">
        <w:rPr>
          <w:sz w:val="24"/>
          <w:szCs w:val="24"/>
        </w:rPr>
        <w:t>politis</w:t>
      </w:r>
      <w:proofErr w:type="spellEnd"/>
      <w:r w:rsidRPr="00A21EC6">
        <w:rPr>
          <w:sz w:val="24"/>
          <w:szCs w:val="24"/>
        </w:rPr>
        <w:t xml:space="preserve">, </w:t>
      </w:r>
      <w:proofErr w:type="spellStart"/>
      <w:r w:rsidRPr="00A21EC6">
        <w:rPr>
          <w:sz w:val="24"/>
          <w:szCs w:val="24"/>
        </w:rPr>
        <w:t>sosiologis</w:t>
      </w:r>
      <w:proofErr w:type="spellEnd"/>
      <w:r w:rsidRPr="00A21EC6">
        <w:rPr>
          <w:sz w:val="24"/>
          <w:szCs w:val="24"/>
        </w:rPr>
        <w:t xml:space="preserve">, dan </w:t>
      </w:r>
      <w:proofErr w:type="spellStart"/>
      <w:r w:rsidRPr="00A21EC6">
        <w:rPr>
          <w:sz w:val="24"/>
          <w:szCs w:val="24"/>
        </w:rPr>
        <w:t>praktis</w:t>
      </w:r>
      <w:proofErr w:type="spellEnd"/>
      <w:r w:rsidRPr="00A21EC6">
        <w:rPr>
          <w:sz w:val="24"/>
          <w:szCs w:val="24"/>
        </w:rPr>
        <w:t xml:space="preserve"> (</w:t>
      </w:r>
      <w:proofErr w:type="spellStart"/>
      <w:r w:rsidRPr="00A21EC6">
        <w:rPr>
          <w:sz w:val="24"/>
          <w:szCs w:val="24"/>
        </w:rPr>
        <w:t>kebutuhan</w:t>
      </w:r>
      <w:proofErr w:type="spellEnd"/>
      <w:r w:rsidRPr="00A21EC6">
        <w:rPr>
          <w:sz w:val="24"/>
          <w:szCs w:val="24"/>
        </w:rPr>
        <w:t xml:space="preserve"> </w:t>
      </w:r>
      <w:proofErr w:type="spellStart"/>
      <w:r w:rsidRPr="00A21EC6">
        <w:rPr>
          <w:sz w:val="24"/>
          <w:szCs w:val="24"/>
        </w:rPr>
        <w:t>hukum</w:t>
      </w:r>
      <w:proofErr w:type="spellEnd"/>
      <w:r w:rsidRPr="00A21EC6">
        <w:rPr>
          <w:sz w:val="24"/>
          <w:szCs w:val="24"/>
        </w:rPr>
        <w:t xml:space="preserve"> di </w:t>
      </w:r>
      <w:proofErr w:type="spellStart"/>
      <w:r w:rsidRPr="00A21EC6">
        <w:rPr>
          <w:sz w:val="24"/>
          <w:szCs w:val="24"/>
        </w:rPr>
        <w:t>dalam</w:t>
      </w:r>
      <w:proofErr w:type="spellEnd"/>
      <w:r w:rsidRPr="00A21EC6">
        <w:rPr>
          <w:sz w:val="24"/>
          <w:szCs w:val="24"/>
        </w:rPr>
        <w:t xml:space="preserve"> </w:t>
      </w:r>
      <w:proofErr w:type="spellStart"/>
      <w:r w:rsidRPr="00A21EC6">
        <w:rPr>
          <w:sz w:val="24"/>
          <w:szCs w:val="24"/>
        </w:rPr>
        <w:t>praktik</w:t>
      </w:r>
      <w:proofErr w:type="spellEnd"/>
      <w:r w:rsidRPr="00A21EC6">
        <w:rPr>
          <w:sz w:val="24"/>
          <w:szCs w:val="24"/>
        </w:rPr>
        <w:t xml:space="preserve">). </w:t>
      </w:r>
      <w:proofErr w:type="spellStart"/>
      <w:r w:rsidRPr="00A21EC6">
        <w:rPr>
          <w:sz w:val="24"/>
          <w:szCs w:val="24"/>
        </w:rPr>
        <w:t>Sementara</w:t>
      </w:r>
      <w:proofErr w:type="spellEnd"/>
      <w:r w:rsidRPr="00A21EC6">
        <w:rPr>
          <w:sz w:val="24"/>
          <w:szCs w:val="24"/>
        </w:rPr>
        <w:t xml:space="preserve"> </w:t>
      </w:r>
      <w:proofErr w:type="spellStart"/>
      <w:r w:rsidRPr="00A21EC6">
        <w:rPr>
          <w:sz w:val="24"/>
          <w:szCs w:val="24"/>
        </w:rPr>
        <w:t>Barda</w:t>
      </w:r>
      <w:proofErr w:type="spellEnd"/>
      <w:r w:rsidRPr="00A21EC6">
        <w:rPr>
          <w:sz w:val="24"/>
          <w:szCs w:val="24"/>
        </w:rPr>
        <w:t xml:space="preserve"> Nawawi Arief </w:t>
      </w:r>
      <w:proofErr w:type="spellStart"/>
      <w:r w:rsidRPr="00A21EC6">
        <w:rPr>
          <w:sz w:val="24"/>
          <w:szCs w:val="24"/>
        </w:rPr>
        <w:t>menyatakan</w:t>
      </w:r>
      <w:proofErr w:type="spellEnd"/>
      <w:r w:rsidRPr="00A21EC6">
        <w:rPr>
          <w:sz w:val="24"/>
          <w:szCs w:val="24"/>
        </w:rPr>
        <w:t xml:space="preserve"> </w:t>
      </w:r>
      <w:proofErr w:type="spellStart"/>
      <w:r w:rsidRPr="00A21EC6">
        <w:rPr>
          <w:sz w:val="24"/>
          <w:szCs w:val="24"/>
        </w:rPr>
        <w:t>alasan</w:t>
      </w:r>
      <w:proofErr w:type="spellEnd"/>
      <w:r w:rsidRPr="00A21EC6">
        <w:rPr>
          <w:sz w:val="24"/>
          <w:szCs w:val="24"/>
        </w:rPr>
        <w:t xml:space="preserve"> </w:t>
      </w:r>
      <w:proofErr w:type="spellStart"/>
      <w:r w:rsidRPr="00A21EC6">
        <w:rPr>
          <w:sz w:val="24"/>
          <w:szCs w:val="24"/>
        </w:rPr>
        <w:t>pembaruan</w:t>
      </w:r>
      <w:proofErr w:type="spellEnd"/>
      <w:r w:rsidRPr="00A21EC6">
        <w:rPr>
          <w:sz w:val="24"/>
          <w:szCs w:val="24"/>
        </w:rPr>
        <w:t xml:space="preserve"> </w:t>
      </w:r>
      <w:proofErr w:type="spellStart"/>
      <w:r w:rsidRPr="00A21EC6">
        <w:rPr>
          <w:sz w:val="24"/>
          <w:szCs w:val="24"/>
        </w:rPr>
        <w:t>hukum</w:t>
      </w:r>
      <w:proofErr w:type="spellEnd"/>
      <w:r w:rsidRPr="00A21EC6">
        <w:rPr>
          <w:sz w:val="24"/>
          <w:szCs w:val="24"/>
        </w:rPr>
        <w:t xml:space="preserve"> </w:t>
      </w:r>
      <w:proofErr w:type="spellStart"/>
      <w:r w:rsidRPr="00A21EC6">
        <w:rPr>
          <w:sz w:val="24"/>
          <w:szCs w:val="24"/>
        </w:rPr>
        <w:t>pidana</w:t>
      </w:r>
      <w:proofErr w:type="spellEnd"/>
      <w:r w:rsidRPr="00A21EC6">
        <w:rPr>
          <w:sz w:val="24"/>
          <w:szCs w:val="24"/>
        </w:rPr>
        <w:t xml:space="preserve">, </w:t>
      </w:r>
      <w:proofErr w:type="spellStart"/>
      <w:r w:rsidRPr="00A21EC6">
        <w:rPr>
          <w:sz w:val="24"/>
          <w:szCs w:val="24"/>
        </w:rPr>
        <w:t>adalah</w:t>
      </w:r>
      <w:proofErr w:type="spellEnd"/>
      <w:r w:rsidRPr="00A21EC6">
        <w:rPr>
          <w:sz w:val="24"/>
          <w:szCs w:val="24"/>
        </w:rPr>
        <w:t xml:space="preserve"> </w:t>
      </w:r>
      <w:proofErr w:type="spellStart"/>
      <w:r w:rsidRPr="00A21EC6">
        <w:rPr>
          <w:sz w:val="24"/>
          <w:szCs w:val="24"/>
        </w:rPr>
        <w:t>alasan</w:t>
      </w:r>
      <w:proofErr w:type="spellEnd"/>
      <w:r w:rsidRPr="00A21EC6">
        <w:rPr>
          <w:sz w:val="24"/>
          <w:szCs w:val="24"/>
        </w:rPr>
        <w:t xml:space="preserve"> </w:t>
      </w:r>
      <w:proofErr w:type="spellStart"/>
      <w:r w:rsidRPr="00A21EC6">
        <w:rPr>
          <w:sz w:val="24"/>
          <w:szCs w:val="24"/>
        </w:rPr>
        <w:t>politis</w:t>
      </w:r>
      <w:proofErr w:type="spellEnd"/>
      <w:r w:rsidRPr="00A21EC6">
        <w:rPr>
          <w:sz w:val="24"/>
          <w:szCs w:val="24"/>
        </w:rPr>
        <w:t xml:space="preserve">, </w:t>
      </w:r>
      <w:proofErr w:type="spellStart"/>
      <w:r w:rsidRPr="00A21EC6">
        <w:rPr>
          <w:sz w:val="24"/>
          <w:szCs w:val="24"/>
        </w:rPr>
        <w:t>filosofis</w:t>
      </w:r>
      <w:proofErr w:type="spellEnd"/>
      <w:r w:rsidRPr="00A21EC6">
        <w:rPr>
          <w:sz w:val="24"/>
          <w:szCs w:val="24"/>
        </w:rPr>
        <w:t xml:space="preserve">, dan </w:t>
      </w:r>
      <w:proofErr w:type="spellStart"/>
      <w:r w:rsidRPr="00A21EC6">
        <w:rPr>
          <w:sz w:val="24"/>
          <w:szCs w:val="24"/>
        </w:rPr>
        <w:t>sosiologis</w:t>
      </w:r>
      <w:proofErr w:type="spellEnd"/>
      <w:r w:rsidRPr="00A21EC6">
        <w:rPr>
          <w:sz w:val="24"/>
          <w:szCs w:val="24"/>
        </w:rPr>
        <w:t xml:space="preserve">. </w:t>
      </w:r>
      <w:proofErr w:type="spellStart"/>
      <w:r w:rsidRPr="00A21EC6">
        <w:rPr>
          <w:sz w:val="24"/>
          <w:szCs w:val="24"/>
        </w:rPr>
        <w:t>Pembaruan</w:t>
      </w:r>
      <w:proofErr w:type="spellEnd"/>
      <w:r w:rsidRPr="00A21EC6">
        <w:rPr>
          <w:sz w:val="24"/>
          <w:szCs w:val="24"/>
        </w:rPr>
        <w:t xml:space="preserve"> Hukum </w:t>
      </w:r>
      <w:proofErr w:type="spellStart"/>
      <w:r w:rsidRPr="00A21EC6">
        <w:rPr>
          <w:sz w:val="24"/>
          <w:szCs w:val="24"/>
        </w:rPr>
        <w:t>Pidana</w:t>
      </w:r>
      <w:proofErr w:type="spellEnd"/>
      <w:r w:rsidRPr="00A21EC6">
        <w:rPr>
          <w:sz w:val="24"/>
          <w:szCs w:val="24"/>
        </w:rPr>
        <w:t xml:space="preserve"> </w:t>
      </w:r>
      <w:proofErr w:type="spellStart"/>
      <w:r w:rsidRPr="00A21EC6">
        <w:rPr>
          <w:sz w:val="24"/>
          <w:szCs w:val="24"/>
        </w:rPr>
        <w:t>menimbulkan</w:t>
      </w:r>
      <w:proofErr w:type="spellEnd"/>
      <w:r w:rsidRPr="00A21EC6">
        <w:rPr>
          <w:sz w:val="24"/>
          <w:szCs w:val="24"/>
        </w:rPr>
        <w:t xml:space="preserve"> </w:t>
      </w:r>
      <w:proofErr w:type="spellStart"/>
      <w:r w:rsidRPr="00A21EC6">
        <w:rPr>
          <w:sz w:val="24"/>
          <w:szCs w:val="24"/>
        </w:rPr>
        <w:t>polemik</w:t>
      </w:r>
      <w:proofErr w:type="spellEnd"/>
      <w:r w:rsidRPr="00A21EC6">
        <w:rPr>
          <w:sz w:val="24"/>
          <w:szCs w:val="24"/>
        </w:rPr>
        <w:t xml:space="preserve">, salah </w:t>
      </w:r>
      <w:proofErr w:type="spellStart"/>
      <w:r w:rsidRPr="00A21EC6">
        <w:rPr>
          <w:sz w:val="24"/>
          <w:szCs w:val="24"/>
        </w:rPr>
        <w:t>satunya</w:t>
      </w:r>
      <w:proofErr w:type="spellEnd"/>
      <w:r w:rsidRPr="00A21EC6">
        <w:rPr>
          <w:sz w:val="24"/>
          <w:szCs w:val="24"/>
        </w:rPr>
        <w:t xml:space="preserve"> </w:t>
      </w:r>
      <w:proofErr w:type="spellStart"/>
      <w:r w:rsidRPr="00A21EC6">
        <w:rPr>
          <w:sz w:val="24"/>
          <w:szCs w:val="24"/>
        </w:rPr>
        <w:t>masuknya</w:t>
      </w:r>
      <w:proofErr w:type="spellEnd"/>
      <w:r w:rsidRPr="00A21EC6">
        <w:rPr>
          <w:sz w:val="24"/>
          <w:szCs w:val="24"/>
        </w:rPr>
        <w:t xml:space="preserve"> </w:t>
      </w:r>
      <w:proofErr w:type="spellStart"/>
      <w:r w:rsidRPr="00A21EC6">
        <w:rPr>
          <w:sz w:val="24"/>
          <w:szCs w:val="24"/>
        </w:rPr>
        <w:t>tindak</w:t>
      </w:r>
      <w:proofErr w:type="spellEnd"/>
      <w:r w:rsidRPr="00A21EC6">
        <w:rPr>
          <w:sz w:val="24"/>
          <w:szCs w:val="24"/>
        </w:rPr>
        <w:t xml:space="preserve"> </w:t>
      </w:r>
      <w:proofErr w:type="spellStart"/>
      <w:r w:rsidRPr="00A21EC6">
        <w:rPr>
          <w:sz w:val="24"/>
          <w:szCs w:val="24"/>
        </w:rPr>
        <w:t>pidana</w:t>
      </w:r>
      <w:proofErr w:type="spellEnd"/>
      <w:r w:rsidRPr="00A21EC6">
        <w:rPr>
          <w:sz w:val="24"/>
          <w:szCs w:val="24"/>
        </w:rPr>
        <w:t xml:space="preserve"> </w:t>
      </w:r>
      <w:proofErr w:type="spellStart"/>
      <w:r w:rsidRPr="00A21EC6">
        <w:rPr>
          <w:sz w:val="24"/>
          <w:szCs w:val="24"/>
        </w:rPr>
        <w:t>korupsi</w:t>
      </w:r>
      <w:proofErr w:type="spellEnd"/>
      <w:r w:rsidRPr="00A21EC6">
        <w:rPr>
          <w:sz w:val="24"/>
          <w:szCs w:val="24"/>
        </w:rPr>
        <w:t xml:space="preserve"> (</w:t>
      </w:r>
      <w:proofErr w:type="spellStart"/>
      <w:r w:rsidRPr="00A21EC6">
        <w:rPr>
          <w:sz w:val="24"/>
          <w:szCs w:val="24"/>
        </w:rPr>
        <w:t>Tipikor</w:t>
      </w:r>
      <w:proofErr w:type="spellEnd"/>
      <w:r w:rsidRPr="00A21EC6">
        <w:rPr>
          <w:sz w:val="24"/>
          <w:szCs w:val="24"/>
        </w:rPr>
        <w:t xml:space="preserve">) </w:t>
      </w:r>
      <w:proofErr w:type="spellStart"/>
      <w:r w:rsidRPr="00A21EC6">
        <w:rPr>
          <w:sz w:val="24"/>
          <w:szCs w:val="24"/>
        </w:rPr>
        <w:t>keadalam</w:t>
      </w:r>
      <w:proofErr w:type="spellEnd"/>
      <w:r w:rsidRPr="00A21EC6">
        <w:rPr>
          <w:sz w:val="24"/>
          <w:szCs w:val="24"/>
        </w:rPr>
        <w:t xml:space="preserve"> KUHP </w:t>
      </w:r>
      <w:proofErr w:type="spellStart"/>
      <w:r w:rsidRPr="00A21EC6">
        <w:rPr>
          <w:sz w:val="24"/>
          <w:szCs w:val="24"/>
        </w:rPr>
        <w:t>Baru</w:t>
      </w:r>
      <w:proofErr w:type="spellEnd"/>
      <w:sdt>
        <w:sdtPr>
          <w:rPr>
            <w:color w:val="000000"/>
            <w:sz w:val="24"/>
            <w:szCs w:val="24"/>
          </w:rPr>
          <w:tag w:val="MENDELEY_CITATION_v3_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"/>
          <w:id w:val="420916820"/>
          <w:placeholder>
            <w:docPart w:val="9517AD0853D548368AA53E1C148AEDF3"/>
          </w:placeholder>
        </w:sdtPr>
        <w:sdtContent>
          <w:r w:rsidRPr="00922F3C">
            <w:rPr>
              <w:color w:val="000000"/>
              <w:sz w:val="24"/>
              <w:szCs w:val="24"/>
            </w:rPr>
            <w:t>(“</w:t>
          </w:r>
          <w:proofErr w:type="spellStart"/>
          <w:r w:rsidRPr="00922F3C">
            <w:rPr>
              <w:color w:val="000000"/>
              <w:sz w:val="24"/>
              <w:szCs w:val="24"/>
            </w:rPr>
            <w:t>Muhtaha</w:t>
          </w:r>
          <w:proofErr w:type="spellEnd"/>
          <w:r w:rsidRPr="00922F3C">
            <w:rPr>
              <w:color w:val="000000"/>
              <w:sz w:val="24"/>
              <w:szCs w:val="24"/>
            </w:rPr>
            <w:t>” et al., 2021)</w:t>
          </w:r>
        </w:sdtContent>
      </w:sdt>
      <w:r w:rsidRPr="00A21EC6">
        <w:rPr>
          <w:sz w:val="24"/>
          <w:szCs w:val="24"/>
        </w:rPr>
        <w:t>.</w:t>
      </w:r>
    </w:p>
    <w:p w14:paraId="50C76929" w14:textId="77777777" w:rsidR="0056589B" w:rsidRPr="00A21EC6" w:rsidRDefault="0056589B" w:rsidP="0056589B">
      <w:pPr>
        <w:ind w:firstLine="720"/>
        <w:jc w:val="both"/>
        <w:rPr>
          <w:sz w:val="24"/>
          <w:szCs w:val="24"/>
        </w:rPr>
      </w:pPr>
      <w:proofErr w:type="spellStart"/>
      <w:r w:rsidRPr="00A21EC6">
        <w:rPr>
          <w:sz w:val="24"/>
          <w:szCs w:val="24"/>
        </w:rPr>
        <w:t>Menurut</w:t>
      </w:r>
      <w:proofErr w:type="spellEnd"/>
      <w:r w:rsidRPr="00A21EC6">
        <w:rPr>
          <w:sz w:val="24"/>
          <w:szCs w:val="24"/>
        </w:rPr>
        <w:t xml:space="preserve"> </w:t>
      </w:r>
      <w:proofErr w:type="spellStart"/>
      <w:r w:rsidRPr="00A21EC6">
        <w:rPr>
          <w:sz w:val="24"/>
          <w:szCs w:val="24"/>
        </w:rPr>
        <w:t>Romli</w:t>
      </w:r>
      <w:proofErr w:type="spellEnd"/>
      <w:r w:rsidRPr="00A21EC6">
        <w:rPr>
          <w:sz w:val="24"/>
          <w:szCs w:val="24"/>
        </w:rPr>
        <w:t xml:space="preserve">, </w:t>
      </w:r>
      <w:proofErr w:type="spellStart"/>
      <w:r w:rsidRPr="00A21EC6">
        <w:rPr>
          <w:sz w:val="24"/>
          <w:szCs w:val="24"/>
        </w:rPr>
        <w:t>Pembentukan</w:t>
      </w:r>
      <w:proofErr w:type="spellEnd"/>
      <w:r w:rsidRPr="00A21EC6">
        <w:rPr>
          <w:sz w:val="24"/>
          <w:szCs w:val="24"/>
        </w:rPr>
        <w:t xml:space="preserve"> KUHP </w:t>
      </w:r>
      <w:proofErr w:type="spellStart"/>
      <w:r w:rsidRPr="00A21EC6">
        <w:rPr>
          <w:sz w:val="24"/>
          <w:szCs w:val="24"/>
        </w:rPr>
        <w:t>Baru</w:t>
      </w:r>
      <w:proofErr w:type="spellEnd"/>
      <w:r w:rsidRPr="00A21EC6">
        <w:rPr>
          <w:sz w:val="24"/>
          <w:szCs w:val="24"/>
        </w:rPr>
        <w:t xml:space="preserve"> </w:t>
      </w:r>
      <w:proofErr w:type="spellStart"/>
      <w:r w:rsidRPr="00A21EC6">
        <w:rPr>
          <w:sz w:val="24"/>
          <w:szCs w:val="24"/>
        </w:rPr>
        <w:t>sejatinya</w:t>
      </w:r>
      <w:proofErr w:type="spellEnd"/>
      <w:r w:rsidRPr="00A21EC6">
        <w:rPr>
          <w:sz w:val="24"/>
          <w:szCs w:val="24"/>
        </w:rPr>
        <w:t xml:space="preserve"> </w:t>
      </w:r>
      <w:proofErr w:type="spellStart"/>
      <w:r w:rsidRPr="00A21EC6">
        <w:rPr>
          <w:sz w:val="24"/>
          <w:szCs w:val="24"/>
        </w:rPr>
        <w:t>melaksanakan</w:t>
      </w:r>
      <w:proofErr w:type="spellEnd"/>
      <w:r w:rsidRPr="00A21EC6">
        <w:rPr>
          <w:sz w:val="24"/>
          <w:szCs w:val="24"/>
        </w:rPr>
        <w:t xml:space="preserve"> </w:t>
      </w:r>
      <w:proofErr w:type="spellStart"/>
      <w:r w:rsidRPr="00A21EC6">
        <w:rPr>
          <w:sz w:val="24"/>
          <w:szCs w:val="24"/>
        </w:rPr>
        <w:t>misi</w:t>
      </w:r>
      <w:proofErr w:type="spellEnd"/>
      <w:r w:rsidRPr="00A21EC6">
        <w:rPr>
          <w:sz w:val="24"/>
          <w:szCs w:val="24"/>
        </w:rPr>
        <w:t xml:space="preserve"> </w:t>
      </w:r>
      <w:proofErr w:type="spellStart"/>
      <w:r w:rsidRPr="00A21EC6">
        <w:rPr>
          <w:sz w:val="24"/>
          <w:szCs w:val="24"/>
        </w:rPr>
        <w:t>dekonsiliasi</w:t>
      </w:r>
      <w:proofErr w:type="spellEnd"/>
      <w:r w:rsidRPr="00A21EC6">
        <w:rPr>
          <w:sz w:val="24"/>
          <w:szCs w:val="24"/>
        </w:rPr>
        <w:t xml:space="preserve"> </w:t>
      </w:r>
      <w:proofErr w:type="spellStart"/>
      <w:r w:rsidRPr="00A21EC6">
        <w:rPr>
          <w:sz w:val="24"/>
          <w:szCs w:val="24"/>
        </w:rPr>
        <w:t>dengan</w:t>
      </w:r>
      <w:proofErr w:type="spellEnd"/>
      <w:r w:rsidRPr="00A21EC6">
        <w:rPr>
          <w:sz w:val="24"/>
          <w:szCs w:val="24"/>
        </w:rPr>
        <w:t xml:space="preserve"> </w:t>
      </w:r>
      <w:proofErr w:type="spellStart"/>
      <w:r w:rsidRPr="00A21EC6">
        <w:rPr>
          <w:sz w:val="24"/>
          <w:szCs w:val="24"/>
        </w:rPr>
        <w:t>cara</w:t>
      </w:r>
      <w:proofErr w:type="spellEnd"/>
      <w:r w:rsidRPr="00A21EC6">
        <w:rPr>
          <w:sz w:val="24"/>
          <w:szCs w:val="24"/>
        </w:rPr>
        <w:t xml:space="preserve"> </w:t>
      </w:r>
      <w:proofErr w:type="spellStart"/>
      <w:r w:rsidRPr="00A21EC6">
        <w:rPr>
          <w:sz w:val="24"/>
          <w:szCs w:val="24"/>
        </w:rPr>
        <w:t>melakukan</w:t>
      </w:r>
      <w:proofErr w:type="spellEnd"/>
      <w:r w:rsidRPr="00A21EC6">
        <w:rPr>
          <w:sz w:val="24"/>
          <w:szCs w:val="24"/>
        </w:rPr>
        <w:t xml:space="preserve"> </w:t>
      </w:r>
      <w:proofErr w:type="spellStart"/>
      <w:r w:rsidRPr="00A21EC6">
        <w:rPr>
          <w:sz w:val="24"/>
          <w:szCs w:val="24"/>
        </w:rPr>
        <w:t>rekodifikasi</w:t>
      </w:r>
      <w:proofErr w:type="spellEnd"/>
      <w:r w:rsidRPr="00A21EC6">
        <w:rPr>
          <w:sz w:val="24"/>
          <w:szCs w:val="24"/>
        </w:rPr>
        <w:t xml:space="preserve"> </w:t>
      </w:r>
      <w:proofErr w:type="spellStart"/>
      <w:r w:rsidRPr="00A21EC6">
        <w:rPr>
          <w:sz w:val="24"/>
          <w:szCs w:val="24"/>
        </w:rPr>
        <w:t>parsial</w:t>
      </w:r>
      <w:proofErr w:type="spellEnd"/>
      <w:r w:rsidRPr="00A21EC6">
        <w:rPr>
          <w:sz w:val="24"/>
          <w:szCs w:val="24"/>
        </w:rPr>
        <w:t xml:space="preserve">. </w:t>
      </w:r>
      <w:proofErr w:type="spellStart"/>
      <w:r w:rsidRPr="00A21EC6">
        <w:rPr>
          <w:sz w:val="24"/>
          <w:szCs w:val="24"/>
        </w:rPr>
        <w:t>Namun</w:t>
      </w:r>
      <w:proofErr w:type="spellEnd"/>
      <w:r w:rsidRPr="00A21EC6">
        <w:rPr>
          <w:sz w:val="24"/>
          <w:szCs w:val="24"/>
        </w:rPr>
        <w:t xml:space="preserve"> </w:t>
      </w:r>
      <w:proofErr w:type="spellStart"/>
      <w:r w:rsidRPr="00A21EC6">
        <w:rPr>
          <w:sz w:val="24"/>
          <w:szCs w:val="24"/>
        </w:rPr>
        <w:t>ternyata</w:t>
      </w:r>
      <w:proofErr w:type="spellEnd"/>
      <w:r w:rsidRPr="00A21EC6">
        <w:rPr>
          <w:sz w:val="24"/>
          <w:szCs w:val="24"/>
        </w:rPr>
        <w:t xml:space="preserve">, </w:t>
      </w:r>
      <w:proofErr w:type="spellStart"/>
      <w:r w:rsidRPr="00A21EC6">
        <w:rPr>
          <w:sz w:val="24"/>
          <w:szCs w:val="24"/>
        </w:rPr>
        <w:t>dalam</w:t>
      </w:r>
      <w:proofErr w:type="spellEnd"/>
      <w:r w:rsidRPr="00A21EC6">
        <w:rPr>
          <w:sz w:val="24"/>
          <w:szCs w:val="24"/>
        </w:rPr>
        <w:t xml:space="preserve"> </w:t>
      </w:r>
      <w:proofErr w:type="spellStart"/>
      <w:r w:rsidRPr="00A21EC6">
        <w:rPr>
          <w:sz w:val="24"/>
          <w:szCs w:val="24"/>
        </w:rPr>
        <w:t>formalitasnya</w:t>
      </w:r>
      <w:proofErr w:type="spellEnd"/>
      <w:r w:rsidRPr="00A21EC6">
        <w:rPr>
          <w:sz w:val="24"/>
          <w:szCs w:val="24"/>
        </w:rPr>
        <w:t xml:space="preserve"> </w:t>
      </w:r>
      <w:proofErr w:type="spellStart"/>
      <w:r w:rsidRPr="00A21EC6">
        <w:rPr>
          <w:sz w:val="24"/>
          <w:szCs w:val="24"/>
        </w:rPr>
        <w:t>terjadi</w:t>
      </w:r>
      <w:proofErr w:type="spellEnd"/>
      <w:r w:rsidRPr="00A21EC6">
        <w:rPr>
          <w:sz w:val="24"/>
          <w:szCs w:val="24"/>
        </w:rPr>
        <w:t xml:space="preserve"> </w:t>
      </w:r>
      <w:proofErr w:type="spellStart"/>
      <w:r w:rsidRPr="00A21EC6">
        <w:rPr>
          <w:sz w:val="24"/>
          <w:szCs w:val="24"/>
        </w:rPr>
        <w:t>rekodifikasi</w:t>
      </w:r>
      <w:proofErr w:type="spellEnd"/>
      <w:r w:rsidRPr="00A21EC6">
        <w:rPr>
          <w:sz w:val="24"/>
          <w:szCs w:val="24"/>
        </w:rPr>
        <w:t xml:space="preserve"> total </w:t>
      </w:r>
      <w:proofErr w:type="spellStart"/>
      <w:r w:rsidRPr="00A21EC6">
        <w:rPr>
          <w:sz w:val="24"/>
          <w:szCs w:val="24"/>
        </w:rPr>
        <w:t>karena</w:t>
      </w:r>
      <w:proofErr w:type="spellEnd"/>
      <w:r w:rsidRPr="00A21EC6">
        <w:rPr>
          <w:sz w:val="24"/>
          <w:szCs w:val="24"/>
        </w:rPr>
        <w:t xml:space="preserve"> </w:t>
      </w:r>
      <w:proofErr w:type="spellStart"/>
      <w:r w:rsidRPr="00A21EC6">
        <w:rPr>
          <w:sz w:val="24"/>
          <w:szCs w:val="24"/>
        </w:rPr>
        <w:t>telah</w:t>
      </w:r>
      <w:proofErr w:type="spellEnd"/>
      <w:r w:rsidRPr="00A21EC6">
        <w:rPr>
          <w:sz w:val="24"/>
          <w:szCs w:val="24"/>
        </w:rPr>
        <w:t xml:space="preserve"> </w:t>
      </w:r>
      <w:proofErr w:type="spellStart"/>
      <w:r w:rsidRPr="00A21EC6">
        <w:rPr>
          <w:sz w:val="24"/>
          <w:szCs w:val="24"/>
        </w:rPr>
        <w:t>terjadi</w:t>
      </w:r>
      <w:proofErr w:type="spellEnd"/>
      <w:r w:rsidRPr="00A21EC6">
        <w:rPr>
          <w:sz w:val="24"/>
          <w:szCs w:val="24"/>
        </w:rPr>
        <w:t xml:space="preserve"> </w:t>
      </w:r>
      <w:proofErr w:type="spellStart"/>
      <w:r w:rsidRPr="00A21EC6">
        <w:rPr>
          <w:sz w:val="24"/>
          <w:szCs w:val="24"/>
        </w:rPr>
        <w:t>perubahan</w:t>
      </w:r>
      <w:proofErr w:type="spellEnd"/>
      <w:r w:rsidRPr="00A21EC6">
        <w:rPr>
          <w:sz w:val="24"/>
          <w:szCs w:val="24"/>
        </w:rPr>
        <w:t xml:space="preserve"> </w:t>
      </w:r>
      <w:proofErr w:type="spellStart"/>
      <w:r w:rsidRPr="00A21EC6">
        <w:rPr>
          <w:sz w:val="24"/>
          <w:szCs w:val="24"/>
        </w:rPr>
        <w:t>baik</w:t>
      </w:r>
      <w:proofErr w:type="spellEnd"/>
      <w:r w:rsidRPr="00A21EC6">
        <w:rPr>
          <w:sz w:val="24"/>
          <w:szCs w:val="24"/>
        </w:rPr>
        <w:t xml:space="preserve"> </w:t>
      </w:r>
      <w:proofErr w:type="spellStart"/>
      <w:r w:rsidRPr="00A21EC6">
        <w:rPr>
          <w:sz w:val="24"/>
          <w:szCs w:val="24"/>
        </w:rPr>
        <w:t>dari</w:t>
      </w:r>
      <w:proofErr w:type="spellEnd"/>
      <w:r w:rsidRPr="00A21EC6">
        <w:rPr>
          <w:sz w:val="24"/>
          <w:szCs w:val="24"/>
        </w:rPr>
        <w:t xml:space="preserve"> </w:t>
      </w:r>
      <w:proofErr w:type="spellStart"/>
      <w:r w:rsidRPr="00A21EC6">
        <w:rPr>
          <w:sz w:val="24"/>
          <w:szCs w:val="24"/>
        </w:rPr>
        <w:t>filosofi</w:t>
      </w:r>
      <w:proofErr w:type="spellEnd"/>
      <w:r w:rsidRPr="00A21EC6">
        <w:rPr>
          <w:sz w:val="24"/>
          <w:szCs w:val="24"/>
        </w:rPr>
        <w:t xml:space="preserve"> </w:t>
      </w:r>
      <w:proofErr w:type="spellStart"/>
      <w:r w:rsidRPr="00A21EC6">
        <w:rPr>
          <w:sz w:val="24"/>
          <w:szCs w:val="24"/>
        </w:rPr>
        <w:lastRenderedPageBreak/>
        <w:t>pemidanaan</w:t>
      </w:r>
      <w:proofErr w:type="spellEnd"/>
      <w:r w:rsidRPr="00A21EC6">
        <w:rPr>
          <w:sz w:val="24"/>
          <w:szCs w:val="24"/>
        </w:rPr>
        <w:t xml:space="preserve">, kea rah </w:t>
      </w:r>
      <w:proofErr w:type="spellStart"/>
      <w:r w:rsidRPr="00A21EC6">
        <w:rPr>
          <w:sz w:val="24"/>
          <w:szCs w:val="24"/>
        </w:rPr>
        <w:t>filosofi</w:t>
      </w:r>
      <w:proofErr w:type="spellEnd"/>
      <w:r w:rsidRPr="00A21EC6">
        <w:rPr>
          <w:sz w:val="24"/>
          <w:szCs w:val="24"/>
        </w:rPr>
        <w:t xml:space="preserve"> non-</w:t>
      </w:r>
      <w:proofErr w:type="spellStart"/>
      <w:r w:rsidRPr="00A21EC6">
        <w:rPr>
          <w:sz w:val="24"/>
          <w:szCs w:val="24"/>
        </w:rPr>
        <w:t>pemidanaan</w:t>
      </w:r>
      <w:proofErr w:type="spellEnd"/>
      <w:r w:rsidRPr="00A21EC6">
        <w:rPr>
          <w:sz w:val="24"/>
          <w:szCs w:val="24"/>
        </w:rPr>
        <w:t xml:space="preserve"> </w:t>
      </w:r>
      <w:proofErr w:type="spellStart"/>
      <w:r w:rsidRPr="00A21EC6">
        <w:rPr>
          <w:sz w:val="24"/>
          <w:szCs w:val="24"/>
        </w:rPr>
        <w:t>atau</w:t>
      </w:r>
      <w:proofErr w:type="spellEnd"/>
      <w:r w:rsidRPr="00A21EC6">
        <w:rPr>
          <w:sz w:val="24"/>
          <w:szCs w:val="24"/>
        </w:rPr>
        <w:t xml:space="preserve"> </w:t>
      </w:r>
      <w:proofErr w:type="spellStart"/>
      <w:r w:rsidRPr="00A21EC6">
        <w:rPr>
          <w:sz w:val="24"/>
          <w:szCs w:val="24"/>
        </w:rPr>
        <w:t>dengan</w:t>
      </w:r>
      <w:proofErr w:type="spellEnd"/>
      <w:r w:rsidRPr="00A21EC6">
        <w:rPr>
          <w:sz w:val="24"/>
          <w:szCs w:val="24"/>
        </w:rPr>
        <w:t xml:space="preserve"> kata lain </w:t>
      </w:r>
      <w:proofErr w:type="spellStart"/>
      <w:r w:rsidRPr="00A21EC6">
        <w:rPr>
          <w:sz w:val="24"/>
          <w:szCs w:val="24"/>
        </w:rPr>
        <w:t>meninggalkan</w:t>
      </w:r>
      <w:proofErr w:type="spellEnd"/>
      <w:r w:rsidRPr="00A21EC6">
        <w:rPr>
          <w:sz w:val="24"/>
          <w:szCs w:val="24"/>
        </w:rPr>
        <w:t xml:space="preserve"> </w:t>
      </w:r>
      <w:proofErr w:type="spellStart"/>
      <w:r w:rsidRPr="00A21EC6">
        <w:rPr>
          <w:sz w:val="24"/>
          <w:szCs w:val="24"/>
        </w:rPr>
        <w:t>filosofi</w:t>
      </w:r>
      <w:proofErr w:type="spellEnd"/>
      <w:r w:rsidRPr="00A21EC6">
        <w:rPr>
          <w:sz w:val="24"/>
          <w:szCs w:val="24"/>
        </w:rPr>
        <w:t xml:space="preserve"> </w:t>
      </w:r>
      <w:proofErr w:type="spellStart"/>
      <w:r w:rsidRPr="00A21EC6">
        <w:rPr>
          <w:sz w:val="24"/>
          <w:szCs w:val="24"/>
        </w:rPr>
        <w:t>penghukuman</w:t>
      </w:r>
      <w:proofErr w:type="spellEnd"/>
      <w:r w:rsidRPr="00A21EC6">
        <w:rPr>
          <w:sz w:val="24"/>
          <w:szCs w:val="24"/>
        </w:rPr>
        <w:t xml:space="preserve"> </w:t>
      </w:r>
      <w:proofErr w:type="spellStart"/>
      <w:r w:rsidRPr="00A21EC6">
        <w:rPr>
          <w:sz w:val="24"/>
          <w:szCs w:val="24"/>
        </w:rPr>
        <w:t>semata-mata</w:t>
      </w:r>
      <w:proofErr w:type="spellEnd"/>
      <w:r w:rsidRPr="00A21EC6">
        <w:rPr>
          <w:sz w:val="24"/>
          <w:szCs w:val="24"/>
        </w:rPr>
        <w:t xml:space="preserve">. Hal </w:t>
      </w:r>
      <w:proofErr w:type="spellStart"/>
      <w:r w:rsidRPr="00A21EC6">
        <w:rPr>
          <w:sz w:val="24"/>
          <w:szCs w:val="24"/>
        </w:rPr>
        <w:t>tersebut</w:t>
      </w:r>
      <w:proofErr w:type="spellEnd"/>
      <w:r w:rsidRPr="00A21EC6">
        <w:rPr>
          <w:sz w:val="24"/>
          <w:szCs w:val="24"/>
        </w:rPr>
        <w:t xml:space="preserve"> </w:t>
      </w:r>
      <w:proofErr w:type="spellStart"/>
      <w:r w:rsidRPr="00A21EC6">
        <w:rPr>
          <w:sz w:val="24"/>
          <w:szCs w:val="24"/>
        </w:rPr>
        <w:t>berkaitan</w:t>
      </w:r>
      <w:proofErr w:type="spellEnd"/>
      <w:r w:rsidRPr="00A21EC6">
        <w:rPr>
          <w:sz w:val="24"/>
          <w:szCs w:val="24"/>
        </w:rPr>
        <w:t xml:space="preserve"> </w:t>
      </w:r>
      <w:proofErr w:type="spellStart"/>
      <w:r w:rsidRPr="00A21EC6">
        <w:rPr>
          <w:sz w:val="24"/>
          <w:szCs w:val="24"/>
        </w:rPr>
        <w:t>dengan</w:t>
      </w:r>
      <w:proofErr w:type="spellEnd"/>
      <w:r w:rsidRPr="00A21EC6">
        <w:rPr>
          <w:sz w:val="24"/>
          <w:szCs w:val="24"/>
        </w:rPr>
        <w:t xml:space="preserve"> </w:t>
      </w:r>
      <w:proofErr w:type="spellStart"/>
      <w:r w:rsidRPr="00A21EC6">
        <w:rPr>
          <w:sz w:val="24"/>
          <w:szCs w:val="24"/>
        </w:rPr>
        <w:t>ditinggalkannya</w:t>
      </w:r>
      <w:proofErr w:type="spellEnd"/>
      <w:r w:rsidRPr="00A21EC6">
        <w:rPr>
          <w:sz w:val="24"/>
          <w:szCs w:val="24"/>
        </w:rPr>
        <w:t xml:space="preserve"> </w:t>
      </w:r>
      <w:proofErr w:type="spellStart"/>
      <w:r w:rsidRPr="00A21EC6">
        <w:rPr>
          <w:sz w:val="24"/>
          <w:szCs w:val="24"/>
        </w:rPr>
        <w:t>asas</w:t>
      </w:r>
      <w:proofErr w:type="spellEnd"/>
      <w:r w:rsidRPr="00A21EC6">
        <w:rPr>
          <w:sz w:val="24"/>
          <w:szCs w:val="24"/>
        </w:rPr>
        <w:t xml:space="preserve"> </w:t>
      </w:r>
      <w:r w:rsidRPr="00A21EC6">
        <w:rPr>
          <w:i/>
          <w:iCs/>
          <w:sz w:val="24"/>
          <w:szCs w:val="24"/>
        </w:rPr>
        <w:t xml:space="preserve">lex </w:t>
      </w:r>
      <w:proofErr w:type="spellStart"/>
      <w:r w:rsidRPr="00A21EC6">
        <w:rPr>
          <w:i/>
          <w:iCs/>
          <w:sz w:val="24"/>
          <w:szCs w:val="24"/>
        </w:rPr>
        <w:t>spesialis</w:t>
      </w:r>
      <w:proofErr w:type="spellEnd"/>
      <w:r w:rsidRPr="00A21EC6">
        <w:rPr>
          <w:i/>
          <w:iCs/>
          <w:sz w:val="24"/>
          <w:szCs w:val="24"/>
        </w:rPr>
        <w:t xml:space="preserve"> </w:t>
      </w:r>
      <w:proofErr w:type="spellStart"/>
      <w:r w:rsidRPr="00A21EC6">
        <w:rPr>
          <w:i/>
          <w:iCs/>
          <w:sz w:val="24"/>
          <w:szCs w:val="24"/>
        </w:rPr>
        <w:t>derogat</w:t>
      </w:r>
      <w:proofErr w:type="spellEnd"/>
      <w:r w:rsidRPr="00A21EC6">
        <w:rPr>
          <w:i/>
          <w:iCs/>
          <w:sz w:val="24"/>
          <w:szCs w:val="24"/>
        </w:rPr>
        <w:t xml:space="preserve"> </w:t>
      </w:r>
      <w:proofErr w:type="spellStart"/>
      <w:r w:rsidRPr="00A21EC6">
        <w:rPr>
          <w:i/>
          <w:iCs/>
          <w:sz w:val="24"/>
          <w:szCs w:val="24"/>
        </w:rPr>
        <w:t>legi</w:t>
      </w:r>
      <w:proofErr w:type="spellEnd"/>
      <w:r w:rsidRPr="00A21EC6">
        <w:rPr>
          <w:i/>
          <w:iCs/>
          <w:sz w:val="24"/>
          <w:szCs w:val="24"/>
        </w:rPr>
        <w:t xml:space="preserve"> </w:t>
      </w:r>
      <w:proofErr w:type="spellStart"/>
      <w:r w:rsidRPr="00A21EC6">
        <w:rPr>
          <w:i/>
          <w:iCs/>
          <w:sz w:val="24"/>
          <w:szCs w:val="24"/>
        </w:rPr>
        <w:t>generalis</w:t>
      </w:r>
      <w:proofErr w:type="spellEnd"/>
      <w:r w:rsidRPr="00A21EC6">
        <w:rPr>
          <w:i/>
          <w:iCs/>
          <w:sz w:val="24"/>
          <w:szCs w:val="24"/>
        </w:rPr>
        <w:t xml:space="preserve">, </w:t>
      </w:r>
      <w:proofErr w:type="spellStart"/>
      <w:r w:rsidRPr="00A21EC6">
        <w:rPr>
          <w:sz w:val="24"/>
          <w:szCs w:val="24"/>
        </w:rPr>
        <w:t>dengan</w:t>
      </w:r>
      <w:proofErr w:type="spellEnd"/>
      <w:r w:rsidRPr="00A21EC6">
        <w:rPr>
          <w:sz w:val="24"/>
          <w:szCs w:val="24"/>
        </w:rPr>
        <w:t xml:space="preserve"> di </w:t>
      </w:r>
      <w:proofErr w:type="spellStart"/>
      <w:r w:rsidRPr="00A21EC6">
        <w:rPr>
          <w:sz w:val="24"/>
          <w:szCs w:val="24"/>
        </w:rPr>
        <w:t>cabutnya</w:t>
      </w:r>
      <w:proofErr w:type="spellEnd"/>
      <w:r w:rsidRPr="00A21EC6">
        <w:rPr>
          <w:sz w:val="24"/>
          <w:szCs w:val="24"/>
        </w:rPr>
        <w:t xml:space="preserve"> lima </w:t>
      </w:r>
      <w:proofErr w:type="spellStart"/>
      <w:r w:rsidRPr="00A21EC6">
        <w:rPr>
          <w:sz w:val="24"/>
          <w:szCs w:val="24"/>
        </w:rPr>
        <w:t>pasal</w:t>
      </w:r>
      <w:proofErr w:type="spellEnd"/>
      <w:r w:rsidRPr="00A21EC6">
        <w:rPr>
          <w:sz w:val="24"/>
          <w:szCs w:val="24"/>
        </w:rPr>
        <w:t xml:space="preserve"> </w:t>
      </w:r>
      <w:proofErr w:type="spellStart"/>
      <w:r w:rsidRPr="00A21EC6">
        <w:rPr>
          <w:sz w:val="24"/>
          <w:szCs w:val="24"/>
        </w:rPr>
        <w:t>dalam</w:t>
      </w:r>
      <w:proofErr w:type="spellEnd"/>
      <w:r w:rsidRPr="00A21EC6">
        <w:rPr>
          <w:sz w:val="24"/>
          <w:szCs w:val="24"/>
        </w:rPr>
        <w:t xml:space="preserve"> UU </w:t>
      </w:r>
      <w:proofErr w:type="spellStart"/>
      <w:r w:rsidRPr="00A21EC6">
        <w:rPr>
          <w:sz w:val="24"/>
          <w:szCs w:val="24"/>
        </w:rPr>
        <w:t>Nomor</w:t>
      </w:r>
      <w:proofErr w:type="spellEnd"/>
      <w:r w:rsidRPr="00A21EC6">
        <w:rPr>
          <w:sz w:val="24"/>
          <w:szCs w:val="24"/>
        </w:rPr>
        <w:t xml:space="preserve"> 31 </w:t>
      </w:r>
      <w:proofErr w:type="spellStart"/>
      <w:r w:rsidRPr="00A21EC6">
        <w:rPr>
          <w:sz w:val="24"/>
          <w:szCs w:val="24"/>
        </w:rPr>
        <w:t>Tahun</w:t>
      </w:r>
      <w:proofErr w:type="spellEnd"/>
      <w:r w:rsidRPr="00A21EC6">
        <w:rPr>
          <w:sz w:val="24"/>
          <w:szCs w:val="24"/>
        </w:rPr>
        <w:t xml:space="preserve"> 1999 </w:t>
      </w:r>
      <w:proofErr w:type="spellStart"/>
      <w:r w:rsidRPr="00A21EC6">
        <w:rPr>
          <w:sz w:val="24"/>
          <w:szCs w:val="24"/>
        </w:rPr>
        <w:t>sebagaimana</w:t>
      </w:r>
      <w:proofErr w:type="spellEnd"/>
      <w:r w:rsidRPr="00A21EC6">
        <w:rPr>
          <w:sz w:val="24"/>
          <w:szCs w:val="24"/>
        </w:rPr>
        <w:t xml:space="preserve"> di </w:t>
      </w:r>
      <w:proofErr w:type="spellStart"/>
      <w:r w:rsidRPr="00A21EC6">
        <w:rPr>
          <w:sz w:val="24"/>
          <w:szCs w:val="24"/>
        </w:rPr>
        <w:t>ubah</w:t>
      </w:r>
      <w:proofErr w:type="spellEnd"/>
      <w:r w:rsidRPr="00A21EC6">
        <w:rPr>
          <w:sz w:val="24"/>
          <w:szCs w:val="24"/>
        </w:rPr>
        <w:t xml:space="preserve"> </w:t>
      </w:r>
      <w:proofErr w:type="spellStart"/>
      <w:r w:rsidRPr="00A21EC6">
        <w:rPr>
          <w:sz w:val="24"/>
          <w:szCs w:val="24"/>
        </w:rPr>
        <w:t>dalam</w:t>
      </w:r>
      <w:proofErr w:type="spellEnd"/>
      <w:r w:rsidRPr="00A21EC6">
        <w:rPr>
          <w:sz w:val="24"/>
          <w:szCs w:val="24"/>
        </w:rPr>
        <w:t xml:space="preserve"> UU </w:t>
      </w:r>
      <w:proofErr w:type="spellStart"/>
      <w:r w:rsidRPr="00A21EC6">
        <w:rPr>
          <w:sz w:val="24"/>
          <w:szCs w:val="24"/>
        </w:rPr>
        <w:t>Nomor</w:t>
      </w:r>
      <w:proofErr w:type="spellEnd"/>
      <w:r w:rsidRPr="00A21EC6">
        <w:rPr>
          <w:sz w:val="24"/>
          <w:szCs w:val="24"/>
        </w:rPr>
        <w:t xml:space="preserve"> 21 </w:t>
      </w:r>
      <w:proofErr w:type="spellStart"/>
      <w:r w:rsidRPr="00A21EC6">
        <w:rPr>
          <w:sz w:val="24"/>
          <w:szCs w:val="24"/>
        </w:rPr>
        <w:t>Tahun</w:t>
      </w:r>
      <w:proofErr w:type="spellEnd"/>
      <w:r w:rsidRPr="00A21EC6">
        <w:rPr>
          <w:sz w:val="24"/>
          <w:szCs w:val="24"/>
        </w:rPr>
        <w:t xml:space="preserve"> 2001, </w:t>
      </w:r>
      <w:proofErr w:type="spellStart"/>
      <w:r w:rsidRPr="00A21EC6">
        <w:rPr>
          <w:sz w:val="24"/>
          <w:szCs w:val="24"/>
        </w:rPr>
        <w:t>yakni</w:t>
      </w:r>
      <w:proofErr w:type="spellEnd"/>
      <w:r w:rsidRPr="00A21EC6">
        <w:rPr>
          <w:sz w:val="24"/>
          <w:szCs w:val="24"/>
        </w:rPr>
        <w:t xml:space="preserve"> </w:t>
      </w:r>
      <w:proofErr w:type="spellStart"/>
      <w:r w:rsidRPr="00A21EC6">
        <w:rPr>
          <w:sz w:val="24"/>
          <w:szCs w:val="24"/>
        </w:rPr>
        <w:t>pasal</w:t>
      </w:r>
      <w:proofErr w:type="spellEnd"/>
      <w:r w:rsidRPr="00A21EC6">
        <w:rPr>
          <w:sz w:val="24"/>
          <w:szCs w:val="24"/>
        </w:rPr>
        <w:t xml:space="preserve"> 2 </w:t>
      </w:r>
      <w:proofErr w:type="spellStart"/>
      <w:r w:rsidRPr="00A21EC6">
        <w:rPr>
          <w:sz w:val="24"/>
          <w:szCs w:val="24"/>
        </w:rPr>
        <w:t>ayat</w:t>
      </w:r>
      <w:proofErr w:type="spellEnd"/>
      <w:r w:rsidRPr="00A21EC6">
        <w:rPr>
          <w:sz w:val="24"/>
          <w:szCs w:val="24"/>
        </w:rPr>
        <w:t xml:space="preserve"> (1), </w:t>
      </w:r>
      <w:proofErr w:type="spellStart"/>
      <w:r w:rsidRPr="00A21EC6">
        <w:rPr>
          <w:sz w:val="24"/>
          <w:szCs w:val="24"/>
        </w:rPr>
        <w:t>Pasal</w:t>
      </w:r>
      <w:proofErr w:type="spellEnd"/>
      <w:r w:rsidRPr="00A21EC6">
        <w:rPr>
          <w:sz w:val="24"/>
          <w:szCs w:val="24"/>
        </w:rPr>
        <w:t xml:space="preserve"> 3, </w:t>
      </w:r>
      <w:proofErr w:type="spellStart"/>
      <w:r w:rsidRPr="00A21EC6">
        <w:rPr>
          <w:sz w:val="24"/>
          <w:szCs w:val="24"/>
        </w:rPr>
        <w:t>Pasal</w:t>
      </w:r>
      <w:proofErr w:type="spellEnd"/>
      <w:r w:rsidRPr="00A21EC6">
        <w:rPr>
          <w:sz w:val="24"/>
          <w:szCs w:val="24"/>
        </w:rPr>
        <w:t xml:space="preserve"> 5, </w:t>
      </w:r>
      <w:proofErr w:type="spellStart"/>
      <w:r w:rsidRPr="00A21EC6">
        <w:rPr>
          <w:sz w:val="24"/>
          <w:szCs w:val="24"/>
        </w:rPr>
        <w:t>Pasal</w:t>
      </w:r>
      <w:proofErr w:type="spellEnd"/>
      <w:r w:rsidRPr="00A21EC6">
        <w:rPr>
          <w:sz w:val="24"/>
          <w:szCs w:val="24"/>
        </w:rPr>
        <w:t xml:space="preserve"> 11, dan </w:t>
      </w:r>
      <w:proofErr w:type="spellStart"/>
      <w:r w:rsidRPr="00A21EC6">
        <w:rPr>
          <w:sz w:val="24"/>
          <w:szCs w:val="24"/>
        </w:rPr>
        <w:t>Pasal</w:t>
      </w:r>
      <w:proofErr w:type="spellEnd"/>
      <w:r w:rsidRPr="00A21EC6">
        <w:rPr>
          <w:sz w:val="24"/>
          <w:szCs w:val="24"/>
        </w:rPr>
        <w:t xml:space="preserve"> 13 </w:t>
      </w:r>
      <w:proofErr w:type="spellStart"/>
      <w:r w:rsidRPr="00A21EC6">
        <w:rPr>
          <w:sz w:val="24"/>
          <w:szCs w:val="24"/>
        </w:rPr>
        <w:t>sebagaimana</w:t>
      </w:r>
      <w:proofErr w:type="spellEnd"/>
      <w:r w:rsidRPr="00A21EC6">
        <w:rPr>
          <w:sz w:val="24"/>
          <w:szCs w:val="24"/>
        </w:rPr>
        <w:t xml:space="preserve"> </w:t>
      </w:r>
      <w:proofErr w:type="spellStart"/>
      <w:r w:rsidRPr="00A21EC6">
        <w:rPr>
          <w:sz w:val="24"/>
          <w:szCs w:val="24"/>
        </w:rPr>
        <w:t>diatur</w:t>
      </w:r>
      <w:proofErr w:type="spellEnd"/>
      <w:r w:rsidRPr="00A21EC6">
        <w:rPr>
          <w:sz w:val="24"/>
          <w:szCs w:val="24"/>
        </w:rPr>
        <w:t xml:space="preserve"> </w:t>
      </w:r>
      <w:proofErr w:type="spellStart"/>
      <w:r w:rsidRPr="00A21EC6">
        <w:rPr>
          <w:sz w:val="24"/>
          <w:szCs w:val="24"/>
        </w:rPr>
        <w:t>dalam</w:t>
      </w:r>
      <w:proofErr w:type="spellEnd"/>
      <w:r w:rsidRPr="00A21EC6">
        <w:rPr>
          <w:sz w:val="24"/>
          <w:szCs w:val="24"/>
        </w:rPr>
        <w:t xml:space="preserve"> </w:t>
      </w:r>
      <w:proofErr w:type="spellStart"/>
      <w:r w:rsidRPr="00A21EC6">
        <w:rPr>
          <w:sz w:val="24"/>
          <w:szCs w:val="24"/>
        </w:rPr>
        <w:t>Pasal</w:t>
      </w:r>
      <w:proofErr w:type="spellEnd"/>
      <w:r w:rsidRPr="00A21EC6">
        <w:rPr>
          <w:sz w:val="24"/>
          <w:szCs w:val="24"/>
        </w:rPr>
        <w:t xml:space="preserve"> 622 Ayat (1) </w:t>
      </w:r>
      <w:proofErr w:type="spellStart"/>
      <w:r w:rsidRPr="00A21EC6">
        <w:rPr>
          <w:sz w:val="24"/>
          <w:szCs w:val="24"/>
        </w:rPr>
        <w:t>huruf</w:t>
      </w:r>
      <w:proofErr w:type="spellEnd"/>
      <w:r w:rsidRPr="00A21EC6">
        <w:rPr>
          <w:sz w:val="24"/>
          <w:szCs w:val="24"/>
        </w:rPr>
        <w:t xml:space="preserve"> I KUHP </w:t>
      </w:r>
      <w:proofErr w:type="spellStart"/>
      <w:r w:rsidRPr="00A21EC6">
        <w:rPr>
          <w:sz w:val="24"/>
          <w:szCs w:val="24"/>
        </w:rPr>
        <w:t>Baru</w:t>
      </w:r>
      <w:proofErr w:type="spellEnd"/>
      <w:r w:rsidRPr="00A21EC6">
        <w:rPr>
          <w:sz w:val="24"/>
          <w:szCs w:val="24"/>
        </w:rPr>
        <w:t>.</w:t>
      </w:r>
      <w:sdt>
        <w:sdtPr>
          <w:rPr>
            <w:color w:val="000000"/>
            <w:sz w:val="24"/>
            <w:szCs w:val="24"/>
          </w:rPr>
          <w:tag w:val="MENDELEY_CITATION_v3_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"/>
          <w:id w:val="1236746232"/>
          <w:placeholder>
            <w:docPart w:val="9517AD0853D548368AA53E1C148AEDF3"/>
          </w:placeholder>
        </w:sdtPr>
        <w:sdtContent>
          <w:r w:rsidRPr="009B59E0">
            <w:rPr>
              <w:color w:val="000000"/>
              <w:sz w:val="24"/>
              <w:szCs w:val="24"/>
            </w:rPr>
            <w:t>(’</w:t>
          </w:r>
          <w:proofErr w:type="spellStart"/>
          <w:r w:rsidRPr="009B59E0">
            <w:rPr>
              <w:color w:val="000000"/>
              <w:sz w:val="24"/>
              <w:szCs w:val="24"/>
            </w:rPr>
            <w:t>Herlina</w:t>
          </w:r>
          <w:proofErr w:type="spellEnd"/>
          <w:r w:rsidRPr="009B59E0">
            <w:rPr>
              <w:color w:val="000000"/>
              <w:sz w:val="24"/>
              <w:szCs w:val="24"/>
            </w:rPr>
            <w:t>, n.d.)</w:t>
          </w:r>
        </w:sdtContent>
      </w:sdt>
    </w:p>
    <w:p w14:paraId="0D1A2CBA" w14:textId="77777777" w:rsidR="0056589B" w:rsidRPr="00D65DF2" w:rsidRDefault="0056589B" w:rsidP="0056589B">
      <w:pPr>
        <w:ind w:firstLine="720"/>
        <w:jc w:val="both"/>
        <w:rPr>
          <w:sz w:val="24"/>
          <w:szCs w:val="24"/>
        </w:rPr>
      </w:pPr>
      <w:proofErr w:type="spellStart"/>
      <w:r w:rsidRPr="00A21EC6">
        <w:rPr>
          <w:sz w:val="24"/>
          <w:szCs w:val="24"/>
        </w:rPr>
        <w:t>Pasal</w:t>
      </w:r>
      <w:proofErr w:type="spellEnd"/>
      <w:r w:rsidRPr="00A21EC6">
        <w:rPr>
          <w:sz w:val="24"/>
          <w:szCs w:val="24"/>
        </w:rPr>
        <w:t xml:space="preserve"> 603 KUHP </w:t>
      </w:r>
      <w:proofErr w:type="spellStart"/>
      <w:r w:rsidRPr="00A21EC6">
        <w:rPr>
          <w:sz w:val="24"/>
          <w:szCs w:val="24"/>
        </w:rPr>
        <w:t>Baru</w:t>
      </w:r>
      <w:proofErr w:type="spellEnd"/>
      <w:r w:rsidRPr="00A21EC6">
        <w:rPr>
          <w:sz w:val="24"/>
          <w:szCs w:val="24"/>
        </w:rPr>
        <w:t xml:space="preserve"> yang </w:t>
      </w:r>
      <w:proofErr w:type="spellStart"/>
      <w:r w:rsidRPr="00A21EC6">
        <w:rPr>
          <w:sz w:val="24"/>
          <w:szCs w:val="24"/>
        </w:rPr>
        <w:t>merupakan</w:t>
      </w:r>
      <w:proofErr w:type="spellEnd"/>
      <w:r w:rsidRPr="00A21EC6">
        <w:rPr>
          <w:sz w:val="24"/>
          <w:szCs w:val="24"/>
        </w:rPr>
        <w:t xml:space="preserve"> </w:t>
      </w:r>
      <w:proofErr w:type="spellStart"/>
      <w:r w:rsidRPr="00A21EC6">
        <w:rPr>
          <w:sz w:val="24"/>
          <w:szCs w:val="24"/>
        </w:rPr>
        <w:t>bentuk</w:t>
      </w:r>
      <w:proofErr w:type="spellEnd"/>
      <w:r w:rsidRPr="00A21EC6">
        <w:rPr>
          <w:sz w:val="24"/>
          <w:szCs w:val="24"/>
        </w:rPr>
        <w:t xml:space="preserve"> </w:t>
      </w:r>
      <w:proofErr w:type="spellStart"/>
      <w:r w:rsidRPr="00A21EC6">
        <w:rPr>
          <w:sz w:val="24"/>
          <w:szCs w:val="24"/>
        </w:rPr>
        <w:t>baru</w:t>
      </w:r>
      <w:proofErr w:type="spellEnd"/>
      <w:r w:rsidRPr="00A21EC6">
        <w:rPr>
          <w:sz w:val="24"/>
          <w:szCs w:val="24"/>
        </w:rPr>
        <w:t xml:space="preserve"> </w:t>
      </w:r>
      <w:proofErr w:type="spellStart"/>
      <w:r w:rsidRPr="00A21EC6">
        <w:rPr>
          <w:sz w:val="24"/>
          <w:szCs w:val="24"/>
        </w:rPr>
        <w:t>dari</w:t>
      </w:r>
      <w:proofErr w:type="spellEnd"/>
      <w:r w:rsidRPr="00A21EC6">
        <w:rPr>
          <w:sz w:val="24"/>
          <w:szCs w:val="24"/>
        </w:rPr>
        <w:t xml:space="preserve"> </w:t>
      </w:r>
      <w:proofErr w:type="spellStart"/>
      <w:r w:rsidRPr="00A21EC6">
        <w:rPr>
          <w:sz w:val="24"/>
          <w:szCs w:val="24"/>
        </w:rPr>
        <w:t>pasal</w:t>
      </w:r>
      <w:proofErr w:type="spellEnd"/>
      <w:r w:rsidRPr="00A21EC6">
        <w:rPr>
          <w:sz w:val="24"/>
          <w:szCs w:val="24"/>
        </w:rPr>
        <w:t xml:space="preserve"> 2 </w:t>
      </w:r>
      <w:proofErr w:type="spellStart"/>
      <w:r w:rsidRPr="00A21EC6">
        <w:rPr>
          <w:sz w:val="24"/>
          <w:szCs w:val="24"/>
        </w:rPr>
        <w:t>ayat</w:t>
      </w:r>
      <w:proofErr w:type="spellEnd"/>
      <w:r w:rsidRPr="00A21EC6">
        <w:rPr>
          <w:sz w:val="24"/>
          <w:szCs w:val="24"/>
        </w:rPr>
        <w:t xml:space="preserve"> (1) UU </w:t>
      </w:r>
      <w:proofErr w:type="spellStart"/>
      <w:r w:rsidRPr="00A21EC6">
        <w:rPr>
          <w:sz w:val="24"/>
          <w:szCs w:val="24"/>
        </w:rPr>
        <w:t>Tipikor</w:t>
      </w:r>
      <w:proofErr w:type="spellEnd"/>
      <w:r w:rsidRPr="00A21EC6">
        <w:rPr>
          <w:sz w:val="24"/>
          <w:szCs w:val="24"/>
        </w:rPr>
        <w:t xml:space="preserve">. </w:t>
      </w:r>
      <w:proofErr w:type="spellStart"/>
      <w:r w:rsidRPr="00A21EC6">
        <w:rPr>
          <w:sz w:val="24"/>
          <w:szCs w:val="24"/>
        </w:rPr>
        <w:t>Aturan</w:t>
      </w:r>
      <w:proofErr w:type="spellEnd"/>
      <w:r w:rsidRPr="00A21EC6">
        <w:rPr>
          <w:sz w:val="24"/>
          <w:szCs w:val="24"/>
        </w:rPr>
        <w:t xml:space="preserve"> </w:t>
      </w:r>
      <w:proofErr w:type="spellStart"/>
      <w:r w:rsidRPr="00A21EC6">
        <w:rPr>
          <w:sz w:val="24"/>
          <w:szCs w:val="24"/>
        </w:rPr>
        <w:t>ini</w:t>
      </w:r>
      <w:proofErr w:type="spellEnd"/>
      <w:r w:rsidRPr="00A21EC6">
        <w:rPr>
          <w:sz w:val="24"/>
          <w:szCs w:val="24"/>
        </w:rPr>
        <w:t xml:space="preserve"> </w:t>
      </w:r>
      <w:proofErr w:type="spellStart"/>
      <w:r w:rsidRPr="00A21EC6">
        <w:rPr>
          <w:sz w:val="24"/>
          <w:szCs w:val="24"/>
        </w:rPr>
        <w:t>ternyata</w:t>
      </w:r>
      <w:proofErr w:type="spellEnd"/>
      <w:r w:rsidRPr="00A21EC6">
        <w:rPr>
          <w:sz w:val="24"/>
          <w:szCs w:val="24"/>
        </w:rPr>
        <w:t xml:space="preserve"> </w:t>
      </w:r>
      <w:proofErr w:type="spellStart"/>
      <w:r w:rsidRPr="00A21EC6">
        <w:rPr>
          <w:sz w:val="24"/>
          <w:szCs w:val="24"/>
        </w:rPr>
        <w:t>memuat</w:t>
      </w:r>
      <w:proofErr w:type="spellEnd"/>
      <w:r w:rsidRPr="00A21EC6">
        <w:rPr>
          <w:sz w:val="24"/>
          <w:szCs w:val="24"/>
        </w:rPr>
        <w:t xml:space="preserve"> </w:t>
      </w:r>
      <w:proofErr w:type="spellStart"/>
      <w:r w:rsidRPr="00A21EC6">
        <w:rPr>
          <w:sz w:val="24"/>
          <w:szCs w:val="24"/>
        </w:rPr>
        <w:t>penurunan</w:t>
      </w:r>
      <w:proofErr w:type="spellEnd"/>
      <w:r w:rsidRPr="00A21EC6">
        <w:rPr>
          <w:sz w:val="24"/>
          <w:szCs w:val="24"/>
        </w:rPr>
        <w:t xml:space="preserve"> </w:t>
      </w:r>
      <w:proofErr w:type="spellStart"/>
      <w:r w:rsidRPr="00A21EC6">
        <w:rPr>
          <w:sz w:val="24"/>
          <w:szCs w:val="24"/>
        </w:rPr>
        <w:t>pidana</w:t>
      </w:r>
      <w:proofErr w:type="spellEnd"/>
      <w:r w:rsidRPr="00A21EC6">
        <w:rPr>
          <w:sz w:val="24"/>
          <w:szCs w:val="24"/>
        </w:rPr>
        <w:t xml:space="preserve"> yang </w:t>
      </w:r>
      <w:proofErr w:type="spellStart"/>
      <w:r w:rsidRPr="00A21EC6">
        <w:rPr>
          <w:sz w:val="24"/>
          <w:szCs w:val="24"/>
        </w:rPr>
        <w:t>seharusnya</w:t>
      </w:r>
      <w:proofErr w:type="spellEnd"/>
      <w:r w:rsidRPr="00A21EC6">
        <w:rPr>
          <w:sz w:val="24"/>
          <w:szCs w:val="24"/>
        </w:rPr>
        <w:t xml:space="preserve"> 4 </w:t>
      </w:r>
      <w:proofErr w:type="spellStart"/>
      <w:r w:rsidRPr="00A21EC6">
        <w:rPr>
          <w:sz w:val="24"/>
          <w:szCs w:val="24"/>
        </w:rPr>
        <w:t>tahun</w:t>
      </w:r>
      <w:proofErr w:type="spellEnd"/>
      <w:r w:rsidRPr="00A21EC6">
        <w:rPr>
          <w:sz w:val="24"/>
          <w:szCs w:val="24"/>
        </w:rPr>
        <w:t xml:space="preserve">, </w:t>
      </w:r>
      <w:proofErr w:type="spellStart"/>
      <w:r w:rsidRPr="00A21EC6">
        <w:rPr>
          <w:sz w:val="24"/>
          <w:szCs w:val="24"/>
        </w:rPr>
        <w:t>menjadi</w:t>
      </w:r>
      <w:proofErr w:type="spellEnd"/>
      <w:r w:rsidRPr="00A21EC6">
        <w:rPr>
          <w:sz w:val="24"/>
          <w:szCs w:val="24"/>
        </w:rPr>
        <w:t xml:space="preserve"> 2 </w:t>
      </w:r>
      <w:proofErr w:type="spellStart"/>
      <w:r w:rsidRPr="00A21EC6">
        <w:rPr>
          <w:sz w:val="24"/>
          <w:szCs w:val="24"/>
        </w:rPr>
        <w:t>tahun</w:t>
      </w:r>
      <w:proofErr w:type="spellEnd"/>
      <w:r w:rsidRPr="00A21EC6">
        <w:rPr>
          <w:sz w:val="24"/>
          <w:szCs w:val="24"/>
        </w:rPr>
        <w:t xml:space="preserve"> </w:t>
      </w:r>
      <w:proofErr w:type="spellStart"/>
      <w:r w:rsidRPr="00A21EC6">
        <w:rPr>
          <w:sz w:val="24"/>
          <w:szCs w:val="24"/>
        </w:rPr>
        <w:t>penjara</w:t>
      </w:r>
      <w:proofErr w:type="spellEnd"/>
      <w:r w:rsidRPr="00A21EC6">
        <w:rPr>
          <w:sz w:val="24"/>
          <w:szCs w:val="24"/>
        </w:rPr>
        <w:t xml:space="preserve">.  Tidak </w:t>
      </w:r>
      <w:proofErr w:type="spellStart"/>
      <w:r w:rsidRPr="00A21EC6">
        <w:rPr>
          <w:sz w:val="24"/>
          <w:szCs w:val="24"/>
        </w:rPr>
        <w:t>hanya</w:t>
      </w:r>
      <w:proofErr w:type="spellEnd"/>
      <w:r w:rsidRPr="00A21EC6">
        <w:rPr>
          <w:sz w:val="24"/>
          <w:szCs w:val="24"/>
        </w:rPr>
        <w:t xml:space="preserve"> </w:t>
      </w:r>
      <w:proofErr w:type="spellStart"/>
      <w:r w:rsidRPr="00A21EC6">
        <w:rPr>
          <w:sz w:val="24"/>
          <w:szCs w:val="24"/>
        </w:rPr>
        <w:t>itu</w:t>
      </w:r>
      <w:proofErr w:type="spellEnd"/>
      <w:r w:rsidRPr="00A21EC6">
        <w:rPr>
          <w:sz w:val="24"/>
          <w:szCs w:val="24"/>
        </w:rPr>
        <w:t xml:space="preserve">, </w:t>
      </w:r>
      <w:proofErr w:type="spellStart"/>
      <w:r w:rsidRPr="00A21EC6">
        <w:rPr>
          <w:sz w:val="24"/>
          <w:szCs w:val="24"/>
        </w:rPr>
        <w:t>denda</w:t>
      </w:r>
      <w:proofErr w:type="spellEnd"/>
      <w:r w:rsidRPr="00A21EC6">
        <w:rPr>
          <w:sz w:val="24"/>
          <w:szCs w:val="24"/>
        </w:rPr>
        <w:t xml:space="preserve"> </w:t>
      </w:r>
      <w:proofErr w:type="spellStart"/>
      <w:r w:rsidRPr="00A21EC6">
        <w:rPr>
          <w:sz w:val="24"/>
          <w:szCs w:val="24"/>
        </w:rPr>
        <w:t>minimalnya</w:t>
      </w:r>
      <w:proofErr w:type="spellEnd"/>
      <w:r w:rsidRPr="00A21EC6">
        <w:rPr>
          <w:sz w:val="24"/>
          <w:szCs w:val="24"/>
        </w:rPr>
        <w:t xml:space="preserve"> yang </w:t>
      </w:r>
      <w:proofErr w:type="spellStart"/>
      <w:r w:rsidRPr="00A21EC6">
        <w:rPr>
          <w:sz w:val="24"/>
          <w:szCs w:val="24"/>
        </w:rPr>
        <w:t>seharunya</w:t>
      </w:r>
      <w:proofErr w:type="spellEnd"/>
      <w:r w:rsidRPr="00A21EC6">
        <w:rPr>
          <w:sz w:val="24"/>
          <w:szCs w:val="24"/>
        </w:rPr>
        <w:t xml:space="preserve"> Rp. 200 Juta </w:t>
      </w:r>
      <w:proofErr w:type="spellStart"/>
      <w:r w:rsidRPr="00A21EC6">
        <w:rPr>
          <w:sz w:val="24"/>
          <w:szCs w:val="24"/>
        </w:rPr>
        <w:t>menjadi</w:t>
      </w:r>
      <w:proofErr w:type="spellEnd"/>
      <w:r w:rsidRPr="00A21EC6">
        <w:rPr>
          <w:sz w:val="24"/>
          <w:szCs w:val="24"/>
        </w:rPr>
        <w:t xml:space="preserve"> Rp. 10 Juta. yang </w:t>
      </w:r>
      <w:proofErr w:type="spellStart"/>
      <w:r w:rsidRPr="00D65DF2">
        <w:rPr>
          <w:sz w:val="24"/>
          <w:szCs w:val="24"/>
        </w:rPr>
        <w:t>berbunyi</w:t>
      </w:r>
      <w:proofErr w:type="spellEnd"/>
      <w:r w:rsidRPr="00D65DF2">
        <w:rPr>
          <w:sz w:val="24"/>
          <w:szCs w:val="24"/>
        </w:rPr>
        <w:t xml:space="preserve"> “</w:t>
      </w:r>
      <w:proofErr w:type="spellStart"/>
      <w:r w:rsidRPr="00D65DF2">
        <w:rPr>
          <w:sz w:val="24"/>
          <w:szCs w:val="24"/>
          <w:shd w:val="clear" w:color="auto" w:fill="FEFEFE"/>
        </w:rPr>
        <w:t>Setiap</w:t>
      </w:r>
      <w:proofErr w:type="spellEnd"/>
      <w:r w:rsidRPr="00D65DF2">
        <w:rPr>
          <w:sz w:val="24"/>
          <w:szCs w:val="24"/>
          <w:shd w:val="clear" w:color="auto" w:fill="FEFEFE"/>
        </w:rPr>
        <w:t xml:space="preserve"> Orang yang </w:t>
      </w:r>
      <w:proofErr w:type="spellStart"/>
      <w:r w:rsidRPr="00D65DF2">
        <w:rPr>
          <w:sz w:val="24"/>
          <w:szCs w:val="24"/>
          <w:shd w:val="clear" w:color="auto" w:fill="FEFEFE"/>
        </w:rPr>
        <w:t>secara</w:t>
      </w:r>
      <w:proofErr w:type="spellEnd"/>
      <w:r w:rsidRPr="00D65DF2">
        <w:rPr>
          <w:sz w:val="24"/>
          <w:szCs w:val="24"/>
          <w:shd w:val="clear" w:color="auto" w:fill="FEFEFE"/>
        </w:rPr>
        <w:t xml:space="preserve"> </w:t>
      </w:r>
      <w:proofErr w:type="spellStart"/>
      <w:r w:rsidRPr="00D65DF2">
        <w:rPr>
          <w:sz w:val="24"/>
          <w:szCs w:val="24"/>
          <w:shd w:val="clear" w:color="auto" w:fill="FEFEFE"/>
        </w:rPr>
        <w:t>melawan</w:t>
      </w:r>
      <w:proofErr w:type="spellEnd"/>
      <w:r w:rsidRPr="00D65DF2">
        <w:rPr>
          <w:sz w:val="24"/>
          <w:szCs w:val="24"/>
          <w:shd w:val="clear" w:color="auto" w:fill="FEFEFE"/>
        </w:rPr>
        <w:t xml:space="preserve"> </w:t>
      </w:r>
      <w:proofErr w:type="spellStart"/>
      <w:r w:rsidRPr="00D65DF2">
        <w:rPr>
          <w:sz w:val="24"/>
          <w:szCs w:val="24"/>
          <w:shd w:val="clear" w:color="auto" w:fill="FEFEFE"/>
        </w:rPr>
        <w:t>hukum</w:t>
      </w:r>
      <w:proofErr w:type="spellEnd"/>
      <w:r w:rsidRPr="00D65DF2">
        <w:rPr>
          <w:sz w:val="24"/>
          <w:szCs w:val="24"/>
          <w:shd w:val="clear" w:color="auto" w:fill="FEFEFE"/>
        </w:rPr>
        <w:t xml:space="preserve"> </w:t>
      </w:r>
      <w:proofErr w:type="spellStart"/>
      <w:r w:rsidRPr="00D65DF2">
        <w:rPr>
          <w:sz w:val="24"/>
          <w:szCs w:val="24"/>
          <w:shd w:val="clear" w:color="auto" w:fill="FEFEFE"/>
        </w:rPr>
        <w:t>melakukan</w:t>
      </w:r>
      <w:proofErr w:type="spellEnd"/>
      <w:r w:rsidRPr="00D65DF2">
        <w:rPr>
          <w:sz w:val="24"/>
          <w:szCs w:val="24"/>
          <w:shd w:val="clear" w:color="auto" w:fill="FEFEFE"/>
        </w:rPr>
        <w:t xml:space="preserve"> </w:t>
      </w:r>
      <w:proofErr w:type="spellStart"/>
      <w:r w:rsidRPr="00D65DF2">
        <w:rPr>
          <w:sz w:val="24"/>
          <w:szCs w:val="24"/>
          <w:shd w:val="clear" w:color="auto" w:fill="FEFEFE"/>
        </w:rPr>
        <w:t>perbuatan</w:t>
      </w:r>
      <w:proofErr w:type="spellEnd"/>
      <w:r w:rsidRPr="00D65DF2">
        <w:rPr>
          <w:sz w:val="24"/>
          <w:szCs w:val="24"/>
          <w:shd w:val="clear" w:color="auto" w:fill="FEFEFE"/>
        </w:rPr>
        <w:t xml:space="preserve"> </w:t>
      </w:r>
      <w:proofErr w:type="spellStart"/>
      <w:r w:rsidRPr="00D65DF2">
        <w:rPr>
          <w:sz w:val="24"/>
          <w:szCs w:val="24"/>
          <w:shd w:val="clear" w:color="auto" w:fill="FEFEFE"/>
        </w:rPr>
        <w:t>memperkaya</w:t>
      </w:r>
      <w:proofErr w:type="spellEnd"/>
      <w:r w:rsidRPr="00D65DF2">
        <w:rPr>
          <w:sz w:val="24"/>
          <w:szCs w:val="24"/>
          <w:shd w:val="clear" w:color="auto" w:fill="FEFEFE"/>
        </w:rPr>
        <w:t xml:space="preserve"> </w:t>
      </w:r>
      <w:proofErr w:type="spellStart"/>
      <w:r w:rsidRPr="00D65DF2">
        <w:rPr>
          <w:sz w:val="24"/>
          <w:szCs w:val="24"/>
          <w:shd w:val="clear" w:color="auto" w:fill="FEFEFE"/>
        </w:rPr>
        <w:t>diri</w:t>
      </w:r>
      <w:proofErr w:type="spellEnd"/>
      <w:r w:rsidRPr="00D65DF2">
        <w:rPr>
          <w:sz w:val="24"/>
          <w:szCs w:val="24"/>
          <w:shd w:val="clear" w:color="auto" w:fill="FEFEFE"/>
        </w:rPr>
        <w:t xml:space="preserve"> </w:t>
      </w:r>
      <w:proofErr w:type="spellStart"/>
      <w:r w:rsidRPr="00D65DF2">
        <w:rPr>
          <w:sz w:val="24"/>
          <w:szCs w:val="24"/>
          <w:shd w:val="clear" w:color="auto" w:fill="FEFEFE"/>
        </w:rPr>
        <w:t>sendiri</w:t>
      </w:r>
      <w:proofErr w:type="spellEnd"/>
      <w:r w:rsidRPr="00D65DF2">
        <w:rPr>
          <w:sz w:val="24"/>
          <w:szCs w:val="24"/>
          <w:shd w:val="clear" w:color="auto" w:fill="FEFEFE"/>
        </w:rPr>
        <w:t xml:space="preserve">, orang lain, </w:t>
      </w:r>
      <w:proofErr w:type="spellStart"/>
      <w:r w:rsidRPr="00D65DF2">
        <w:rPr>
          <w:sz w:val="24"/>
          <w:szCs w:val="24"/>
          <w:shd w:val="clear" w:color="auto" w:fill="FEFEFE"/>
        </w:rPr>
        <w:t>atau</w:t>
      </w:r>
      <w:proofErr w:type="spellEnd"/>
      <w:r w:rsidRPr="00D65DF2">
        <w:rPr>
          <w:sz w:val="24"/>
          <w:szCs w:val="24"/>
          <w:shd w:val="clear" w:color="auto" w:fill="FEFEFE"/>
        </w:rPr>
        <w:t xml:space="preserve"> </w:t>
      </w:r>
      <w:proofErr w:type="spellStart"/>
      <w:r w:rsidRPr="00D65DF2">
        <w:rPr>
          <w:sz w:val="24"/>
          <w:szCs w:val="24"/>
          <w:shd w:val="clear" w:color="auto" w:fill="FEFEFE"/>
        </w:rPr>
        <w:t>korporasi</w:t>
      </w:r>
      <w:proofErr w:type="spellEnd"/>
      <w:r w:rsidRPr="00D65DF2">
        <w:rPr>
          <w:sz w:val="24"/>
          <w:szCs w:val="24"/>
          <w:shd w:val="clear" w:color="auto" w:fill="FEFEFE"/>
        </w:rPr>
        <w:t xml:space="preserve"> yang </w:t>
      </w:r>
      <w:proofErr w:type="spellStart"/>
      <w:r w:rsidRPr="00D65DF2">
        <w:rPr>
          <w:sz w:val="24"/>
          <w:szCs w:val="24"/>
          <w:shd w:val="clear" w:color="auto" w:fill="FEFEFE"/>
        </w:rPr>
        <w:t>merugikan</w:t>
      </w:r>
      <w:proofErr w:type="spellEnd"/>
      <w:r w:rsidRPr="00D65DF2">
        <w:rPr>
          <w:sz w:val="24"/>
          <w:szCs w:val="24"/>
          <w:shd w:val="clear" w:color="auto" w:fill="FEFEFE"/>
        </w:rPr>
        <w:t xml:space="preserve"> </w:t>
      </w:r>
      <w:proofErr w:type="spellStart"/>
      <w:r w:rsidRPr="00D65DF2">
        <w:rPr>
          <w:sz w:val="24"/>
          <w:szCs w:val="24"/>
          <w:shd w:val="clear" w:color="auto" w:fill="FEFEFE"/>
        </w:rPr>
        <w:t>keuangan</w:t>
      </w:r>
      <w:proofErr w:type="spellEnd"/>
      <w:r w:rsidRPr="00D65DF2">
        <w:rPr>
          <w:sz w:val="24"/>
          <w:szCs w:val="24"/>
          <w:shd w:val="clear" w:color="auto" w:fill="FEFEFE"/>
        </w:rPr>
        <w:t xml:space="preserve"> negara </w:t>
      </w:r>
      <w:proofErr w:type="spellStart"/>
      <w:r w:rsidRPr="00D65DF2">
        <w:rPr>
          <w:sz w:val="24"/>
          <w:szCs w:val="24"/>
          <w:shd w:val="clear" w:color="auto" w:fill="FEFEFE"/>
        </w:rPr>
        <w:t>atau</w:t>
      </w:r>
      <w:proofErr w:type="spellEnd"/>
      <w:r w:rsidRPr="00D65DF2">
        <w:rPr>
          <w:sz w:val="24"/>
          <w:szCs w:val="24"/>
          <w:shd w:val="clear" w:color="auto" w:fill="FEFEFE"/>
        </w:rPr>
        <w:t xml:space="preserve"> </w:t>
      </w:r>
      <w:proofErr w:type="spellStart"/>
      <w:r w:rsidRPr="00D65DF2">
        <w:rPr>
          <w:sz w:val="24"/>
          <w:szCs w:val="24"/>
          <w:shd w:val="clear" w:color="auto" w:fill="FEFEFE"/>
        </w:rPr>
        <w:t>perekonomian</w:t>
      </w:r>
      <w:proofErr w:type="spellEnd"/>
      <w:r w:rsidRPr="00D65DF2">
        <w:rPr>
          <w:sz w:val="24"/>
          <w:szCs w:val="24"/>
          <w:shd w:val="clear" w:color="auto" w:fill="FEFEFE"/>
        </w:rPr>
        <w:t xml:space="preserve"> negara, </w:t>
      </w:r>
      <w:proofErr w:type="spellStart"/>
      <w:r w:rsidRPr="00D65DF2">
        <w:rPr>
          <w:sz w:val="24"/>
          <w:szCs w:val="24"/>
          <w:shd w:val="clear" w:color="auto" w:fill="FEFEFE"/>
        </w:rPr>
        <w:t>dipidana</w:t>
      </w:r>
      <w:proofErr w:type="spellEnd"/>
      <w:r w:rsidRPr="00D65DF2">
        <w:rPr>
          <w:sz w:val="24"/>
          <w:szCs w:val="24"/>
          <w:shd w:val="clear" w:color="auto" w:fill="FEFEFE"/>
        </w:rPr>
        <w:t xml:space="preserve"> </w:t>
      </w:r>
      <w:proofErr w:type="spellStart"/>
      <w:r w:rsidRPr="00D65DF2">
        <w:rPr>
          <w:sz w:val="24"/>
          <w:szCs w:val="24"/>
          <w:shd w:val="clear" w:color="auto" w:fill="FEFEFE"/>
        </w:rPr>
        <w:t>dengan</w:t>
      </w:r>
      <w:proofErr w:type="spellEnd"/>
      <w:r w:rsidRPr="00D65DF2">
        <w:rPr>
          <w:sz w:val="24"/>
          <w:szCs w:val="24"/>
          <w:shd w:val="clear" w:color="auto" w:fill="FEFEFE"/>
        </w:rPr>
        <w:t xml:space="preserve"> </w:t>
      </w:r>
      <w:proofErr w:type="spellStart"/>
      <w:r w:rsidRPr="00D65DF2">
        <w:rPr>
          <w:sz w:val="24"/>
          <w:szCs w:val="24"/>
          <w:shd w:val="clear" w:color="auto" w:fill="FEFEFE"/>
        </w:rPr>
        <w:t>pidana</w:t>
      </w:r>
      <w:proofErr w:type="spellEnd"/>
      <w:r w:rsidRPr="00D65DF2">
        <w:rPr>
          <w:sz w:val="24"/>
          <w:szCs w:val="24"/>
          <w:shd w:val="clear" w:color="auto" w:fill="FEFEFE"/>
        </w:rPr>
        <w:t xml:space="preserve"> </w:t>
      </w:r>
      <w:proofErr w:type="spellStart"/>
      <w:r w:rsidRPr="00D65DF2">
        <w:rPr>
          <w:sz w:val="24"/>
          <w:szCs w:val="24"/>
          <w:shd w:val="clear" w:color="auto" w:fill="FEFEFE"/>
        </w:rPr>
        <w:t>penjara</w:t>
      </w:r>
      <w:proofErr w:type="spellEnd"/>
      <w:r w:rsidRPr="00D65DF2">
        <w:rPr>
          <w:sz w:val="24"/>
          <w:szCs w:val="24"/>
          <w:shd w:val="clear" w:color="auto" w:fill="FEFEFE"/>
        </w:rPr>
        <w:t xml:space="preserve"> </w:t>
      </w:r>
      <w:proofErr w:type="spellStart"/>
      <w:r w:rsidRPr="00D65DF2">
        <w:rPr>
          <w:sz w:val="24"/>
          <w:szCs w:val="24"/>
          <w:shd w:val="clear" w:color="auto" w:fill="FEFEFE"/>
        </w:rPr>
        <w:t>seumur</w:t>
      </w:r>
      <w:proofErr w:type="spellEnd"/>
      <w:r w:rsidRPr="00D65DF2">
        <w:rPr>
          <w:sz w:val="24"/>
          <w:szCs w:val="24"/>
          <w:shd w:val="clear" w:color="auto" w:fill="FEFEFE"/>
        </w:rPr>
        <w:t xml:space="preserve"> </w:t>
      </w:r>
      <w:proofErr w:type="spellStart"/>
      <w:r w:rsidRPr="00D65DF2">
        <w:rPr>
          <w:sz w:val="24"/>
          <w:szCs w:val="24"/>
          <w:shd w:val="clear" w:color="auto" w:fill="FEFEFE"/>
        </w:rPr>
        <w:t>hidup</w:t>
      </w:r>
      <w:proofErr w:type="spellEnd"/>
      <w:r w:rsidRPr="00D65DF2">
        <w:rPr>
          <w:sz w:val="24"/>
          <w:szCs w:val="24"/>
          <w:shd w:val="clear" w:color="auto" w:fill="FEFEFE"/>
        </w:rPr>
        <w:t xml:space="preserve"> </w:t>
      </w:r>
      <w:proofErr w:type="spellStart"/>
      <w:r w:rsidRPr="00D65DF2">
        <w:rPr>
          <w:sz w:val="24"/>
          <w:szCs w:val="24"/>
          <w:shd w:val="clear" w:color="auto" w:fill="FEFEFE"/>
        </w:rPr>
        <w:t>atau</w:t>
      </w:r>
      <w:proofErr w:type="spellEnd"/>
      <w:r w:rsidRPr="00D65DF2">
        <w:rPr>
          <w:sz w:val="24"/>
          <w:szCs w:val="24"/>
          <w:shd w:val="clear" w:color="auto" w:fill="FEFEFE"/>
        </w:rPr>
        <w:t xml:space="preserve"> </w:t>
      </w:r>
      <w:proofErr w:type="spellStart"/>
      <w:r w:rsidRPr="00D65DF2">
        <w:rPr>
          <w:sz w:val="24"/>
          <w:szCs w:val="24"/>
          <w:shd w:val="clear" w:color="auto" w:fill="FEFEFE"/>
        </w:rPr>
        <w:t>pidana</w:t>
      </w:r>
      <w:proofErr w:type="spellEnd"/>
      <w:r w:rsidRPr="00D65DF2">
        <w:rPr>
          <w:sz w:val="24"/>
          <w:szCs w:val="24"/>
          <w:shd w:val="clear" w:color="auto" w:fill="FEFEFE"/>
        </w:rPr>
        <w:t xml:space="preserve"> </w:t>
      </w:r>
      <w:proofErr w:type="spellStart"/>
      <w:r w:rsidRPr="00D65DF2">
        <w:rPr>
          <w:sz w:val="24"/>
          <w:szCs w:val="24"/>
          <w:shd w:val="clear" w:color="auto" w:fill="FEFEFE"/>
        </w:rPr>
        <w:t>penjara</w:t>
      </w:r>
      <w:proofErr w:type="spellEnd"/>
      <w:r w:rsidRPr="00D65DF2">
        <w:rPr>
          <w:sz w:val="24"/>
          <w:szCs w:val="24"/>
          <w:shd w:val="clear" w:color="auto" w:fill="FEFEFE"/>
        </w:rPr>
        <w:t xml:space="preserve"> paling </w:t>
      </w:r>
      <w:proofErr w:type="spellStart"/>
      <w:r w:rsidRPr="00D65DF2">
        <w:rPr>
          <w:sz w:val="24"/>
          <w:szCs w:val="24"/>
          <w:shd w:val="clear" w:color="auto" w:fill="FEFEFE"/>
        </w:rPr>
        <w:t>singkat</w:t>
      </w:r>
      <w:proofErr w:type="spellEnd"/>
      <w:r w:rsidRPr="00D65DF2">
        <w:rPr>
          <w:sz w:val="24"/>
          <w:szCs w:val="24"/>
          <w:shd w:val="clear" w:color="auto" w:fill="FEFEFE"/>
        </w:rPr>
        <w:t xml:space="preserve"> 2 (</w:t>
      </w:r>
      <w:proofErr w:type="spellStart"/>
      <w:r w:rsidRPr="00D65DF2">
        <w:rPr>
          <w:sz w:val="24"/>
          <w:szCs w:val="24"/>
          <w:shd w:val="clear" w:color="auto" w:fill="FEFEFE"/>
        </w:rPr>
        <w:t>dua</w:t>
      </w:r>
      <w:proofErr w:type="spellEnd"/>
      <w:r w:rsidRPr="00D65DF2">
        <w:rPr>
          <w:sz w:val="24"/>
          <w:szCs w:val="24"/>
          <w:shd w:val="clear" w:color="auto" w:fill="FEFEFE"/>
        </w:rPr>
        <w:t xml:space="preserve">) </w:t>
      </w:r>
      <w:proofErr w:type="spellStart"/>
      <w:r w:rsidRPr="00D65DF2">
        <w:rPr>
          <w:sz w:val="24"/>
          <w:szCs w:val="24"/>
          <w:shd w:val="clear" w:color="auto" w:fill="FEFEFE"/>
        </w:rPr>
        <w:t>tahun</w:t>
      </w:r>
      <w:proofErr w:type="spellEnd"/>
      <w:r w:rsidRPr="00D65DF2">
        <w:rPr>
          <w:sz w:val="24"/>
          <w:szCs w:val="24"/>
          <w:shd w:val="clear" w:color="auto" w:fill="FEFEFE"/>
        </w:rPr>
        <w:t xml:space="preserve"> dan paling lama 20 (</w:t>
      </w:r>
      <w:proofErr w:type="spellStart"/>
      <w:r w:rsidRPr="00D65DF2">
        <w:rPr>
          <w:sz w:val="24"/>
          <w:szCs w:val="24"/>
          <w:shd w:val="clear" w:color="auto" w:fill="FEFEFE"/>
        </w:rPr>
        <w:t>dua</w:t>
      </w:r>
      <w:proofErr w:type="spellEnd"/>
      <w:r w:rsidRPr="00D65DF2">
        <w:rPr>
          <w:sz w:val="24"/>
          <w:szCs w:val="24"/>
          <w:shd w:val="clear" w:color="auto" w:fill="FEFEFE"/>
        </w:rPr>
        <w:t xml:space="preserve"> </w:t>
      </w:r>
      <w:proofErr w:type="spellStart"/>
      <w:r w:rsidRPr="00D65DF2">
        <w:rPr>
          <w:sz w:val="24"/>
          <w:szCs w:val="24"/>
          <w:shd w:val="clear" w:color="auto" w:fill="FEFEFE"/>
        </w:rPr>
        <w:t>puluh</w:t>
      </w:r>
      <w:proofErr w:type="spellEnd"/>
      <w:r w:rsidRPr="00D65DF2">
        <w:rPr>
          <w:sz w:val="24"/>
          <w:szCs w:val="24"/>
          <w:shd w:val="clear" w:color="auto" w:fill="FEFEFE"/>
        </w:rPr>
        <w:t xml:space="preserve">) </w:t>
      </w:r>
      <w:proofErr w:type="spellStart"/>
      <w:r w:rsidRPr="00D65DF2">
        <w:rPr>
          <w:sz w:val="24"/>
          <w:szCs w:val="24"/>
          <w:shd w:val="clear" w:color="auto" w:fill="FEFEFE"/>
        </w:rPr>
        <w:t>tahun</w:t>
      </w:r>
      <w:proofErr w:type="spellEnd"/>
      <w:r w:rsidRPr="00D65DF2">
        <w:rPr>
          <w:sz w:val="24"/>
          <w:szCs w:val="24"/>
          <w:shd w:val="clear" w:color="auto" w:fill="FEFEFE"/>
        </w:rPr>
        <w:t>”.</w:t>
      </w:r>
    </w:p>
    <w:p w14:paraId="4032A573" w14:textId="77777777" w:rsidR="0056589B" w:rsidRPr="00A21EC6" w:rsidRDefault="0056589B" w:rsidP="0056589B">
      <w:pPr>
        <w:ind w:firstLine="720"/>
        <w:jc w:val="both"/>
        <w:rPr>
          <w:sz w:val="24"/>
          <w:szCs w:val="24"/>
        </w:rPr>
      </w:pPr>
      <w:proofErr w:type="spellStart"/>
      <w:r w:rsidRPr="00A21EC6">
        <w:rPr>
          <w:sz w:val="24"/>
          <w:szCs w:val="24"/>
        </w:rPr>
        <w:t>Apabila</w:t>
      </w:r>
      <w:proofErr w:type="spellEnd"/>
      <w:r w:rsidRPr="00A21EC6">
        <w:rPr>
          <w:sz w:val="24"/>
          <w:szCs w:val="24"/>
        </w:rPr>
        <w:t xml:space="preserve"> </w:t>
      </w:r>
      <w:proofErr w:type="spellStart"/>
      <w:r w:rsidRPr="00A21EC6">
        <w:rPr>
          <w:sz w:val="24"/>
          <w:szCs w:val="24"/>
        </w:rPr>
        <w:t>dalam</w:t>
      </w:r>
      <w:proofErr w:type="spellEnd"/>
      <w:r w:rsidRPr="00A21EC6">
        <w:rPr>
          <w:sz w:val="24"/>
          <w:szCs w:val="24"/>
        </w:rPr>
        <w:t xml:space="preserve"> </w:t>
      </w:r>
      <w:proofErr w:type="spellStart"/>
      <w:r w:rsidRPr="00A21EC6">
        <w:rPr>
          <w:sz w:val="24"/>
          <w:szCs w:val="24"/>
        </w:rPr>
        <w:t>kasus</w:t>
      </w:r>
      <w:proofErr w:type="spellEnd"/>
      <w:r w:rsidRPr="00A21EC6">
        <w:rPr>
          <w:sz w:val="24"/>
          <w:szCs w:val="24"/>
        </w:rPr>
        <w:t xml:space="preserve"> </w:t>
      </w:r>
      <w:proofErr w:type="spellStart"/>
      <w:r w:rsidRPr="00A21EC6">
        <w:rPr>
          <w:sz w:val="24"/>
          <w:szCs w:val="24"/>
        </w:rPr>
        <w:t>terdapat</w:t>
      </w:r>
      <w:proofErr w:type="spellEnd"/>
      <w:r w:rsidRPr="00A21EC6">
        <w:rPr>
          <w:sz w:val="24"/>
          <w:szCs w:val="24"/>
        </w:rPr>
        <w:t xml:space="preserve"> </w:t>
      </w:r>
      <w:proofErr w:type="spellStart"/>
      <w:r w:rsidRPr="00A21EC6">
        <w:rPr>
          <w:sz w:val="24"/>
          <w:szCs w:val="24"/>
        </w:rPr>
        <w:t>penggunaan</w:t>
      </w:r>
      <w:proofErr w:type="spellEnd"/>
      <w:r w:rsidRPr="00A21EC6">
        <w:rPr>
          <w:sz w:val="24"/>
          <w:szCs w:val="24"/>
        </w:rPr>
        <w:t xml:space="preserve"> </w:t>
      </w:r>
      <w:proofErr w:type="spellStart"/>
      <w:r w:rsidRPr="00A21EC6">
        <w:rPr>
          <w:sz w:val="24"/>
          <w:szCs w:val="24"/>
        </w:rPr>
        <w:t>dua</w:t>
      </w:r>
      <w:proofErr w:type="spellEnd"/>
      <w:r w:rsidRPr="00A21EC6">
        <w:rPr>
          <w:sz w:val="24"/>
          <w:szCs w:val="24"/>
        </w:rPr>
        <w:t xml:space="preserve"> UU </w:t>
      </w:r>
      <w:proofErr w:type="spellStart"/>
      <w:r w:rsidRPr="00A21EC6">
        <w:rPr>
          <w:sz w:val="24"/>
          <w:szCs w:val="24"/>
        </w:rPr>
        <w:t>dengan</w:t>
      </w:r>
      <w:proofErr w:type="spellEnd"/>
      <w:r w:rsidRPr="00A21EC6">
        <w:rPr>
          <w:sz w:val="24"/>
          <w:szCs w:val="24"/>
        </w:rPr>
        <w:t xml:space="preserve"> </w:t>
      </w:r>
      <w:proofErr w:type="spellStart"/>
      <w:r w:rsidRPr="00A21EC6">
        <w:rPr>
          <w:sz w:val="24"/>
          <w:szCs w:val="24"/>
        </w:rPr>
        <w:t>duplikasi</w:t>
      </w:r>
      <w:proofErr w:type="spellEnd"/>
      <w:r w:rsidRPr="00A21EC6">
        <w:rPr>
          <w:sz w:val="24"/>
          <w:szCs w:val="24"/>
        </w:rPr>
        <w:t xml:space="preserve"> </w:t>
      </w:r>
      <w:proofErr w:type="spellStart"/>
      <w:r w:rsidRPr="00A21EC6">
        <w:rPr>
          <w:sz w:val="24"/>
          <w:szCs w:val="24"/>
        </w:rPr>
        <w:t>atau</w:t>
      </w:r>
      <w:proofErr w:type="spellEnd"/>
      <w:r w:rsidRPr="00A21EC6">
        <w:rPr>
          <w:sz w:val="24"/>
          <w:szCs w:val="24"/>
        </w:rPr>
        <w:t xml:space="preserve"> </w:t>
      </w:r>
      <w:proofErr w:type="spellStart"/>
      <w:r w:rsidRPr="00A21EC6">
        <w:rPr>
          <w:sz w:val="24"/>
          <w:szCs w:val="24"/>
        </w:rPr>
        <w:t>delik</w:t>
      </w:r>
      <w:proofErr w:type="spellEnd"/>
      <w:r w:rsidRPr="00A21EC6">
        <w:rPr>
          <w:sz w:val="24"/>
          <w:szCs w:val="24"/>
        </w:rPr>
        <w:t xml:space="preserve"> yang </w:t>
      </w:r>
      <w:proofErr w:type="spellStart"/>
      <w:r w:rsidRPr="00A21EC6">
        <w:rPr>
          <w:sz w:val="24"/>
          <w:szCs w:val="24"/>
        </w:rPr>
        <w:t>sama</w:t>
      </w:r>
      <w:proofErr w:type="spellEnd"/>
      <w:r w:rsidRPr="00A21EC6">
        <w:rPr>
          <w:sz w:val="24"/>
          <w:szCs w:val="24"/>
        </w:rPr>
        <w:t xml:space="preserve"> </w:t>
      </w:r>
      <w:proofErr w:type="spellStart"/>
      <w:r w:rsidRPr="00A21EC6">
        <w:rPr>
          <w:sz w:val="24"/>
          <w:szCs w:val="24"/>
        </w:rPr>
        <w:t>namun</w:t>
      </w:r>
      <w:proofErr w:type="spellEnd"/>
      <w:r w:rsidRPr="00A21EC6">
        <w:rPr>
          <w:sz w:val="24"/>
          <w:szCs w:val="24"/>
        </w:rPr>
        <w:t xml:space="preserve"> </w:t>
      </w:r>
      <w:proofErr w:type="spellStart"/>
      <w:r w:rsidRPr="00A21EC6">
        <w:rPr>
          <w:sz w:val="24"/>
          <w:szCs w:val="24"/>
        </w:rPr>
        <w:t>ancamannya</w:t>
      </w:r>
      <w:proofErr w:type="spellEnd"/>
      <w:r w:rsidRPr="00A21EC6">
        <w:rPr>
          <w:sz w:val="24"/>
          <w:szCs w:val="24"/>
        </w:rPr>
        <w:t xml:space="preserve"> </w:t>
      </w:r>
      <w:proofErr w:type="spellStart"/>
      <w:r w:rsidRPr="00A21EC6">
        <w:rPr>
          <w:sz w:val="24"/>
          <w:szCs w:val="24"/>
        </w:rPr>
        <w:t>berbeda</w:t>
      </w:r>
      <w:proofErr w:type="spellEnd"/>
      <w:r w:rsidRPr="00A21EC6">
        <w:rPr>
          <w:sz w:val="24"/>
          <w:szCs w:val="24"/>
        </w:rPr>
        <w:t xml:space="preserve">, </w:t>
      </w:r>
      <w:proofErr w:type="spellStart"/>
      <w:r w:rsidRPr="00A21EC6">
        <w:rPr>
          <w:sz w:val="24"/>
          <w:szCs w:val="24"/>
        </w:rPr>
        <w:t>hal</w:t>
      </w:r>
      <w:proofErr w:type="spellEnd"/>
      <w:r w:rsidRPr="00A21EC6">
        <w:rPr>
          <w:sz w:val="24"/>
          <w:szCs w:val="24"/>
        </w:rPr>
        <w:t xml:space="preserve"> </w:t>
      </w:r>
      <w:proofErr w:type="spellStart"/>
      <w:r w:rsidRPr="00A21EC6">
        <w:rPr>
          <w:sz w:val="24"/>
          <w:szCs w:val="24"/>
        </w:rPr>
        <w:t>ini</w:t>
      </w:r>
      <w:proofErr w:type="spellEnd"/>
      <w:r w:rsidRPr="00A21EC6">
        <w:rPr>
          <w:sz w:val="24"/>
          <w:szCs w:val="24"/>
        </w:rPr>
        <w:t xml:space="preserve"> </w:t>
      </w:r>
      <w:proofErr w:type="spellStart"/>
      <w:r w:rsidRPr="00A21EC6">
        <w:rPr>
          <w:sz w:val="24"/>
          <w:szCs w:val="24"/>
        </w:rPr>
        <w:t>akan</w:t>
      </w:r>
      <w:proofErr w:type="spellEnd"/>
      <w:r w:rsidRPr="00A21EC6">
        <w:rPr>
          <w:sz w:val="24"/>
          <w:szCs w:val="24"/>
        </w:rPr>
        <w:t xml:space="preserve"> </w:t>
      </w:r>
      <w:proofErr w:type="spellStart"/>
      <w:r w:rsidRPr="00A21EC6">
        <w:rPr>
          <w:sz w:val="24"/>
          <w:szCs w:val="24"/>
        </w:rPr>
        <w:t>membuat</w:t>
      </w:r>
      <w:proofErr w:type="spellEnd"/>
      <w:r w:rsidRPr="00A21EC6">
        <w:rPr>
          <w:sz w:val="24"/>
          <w:szCs w:val="24"/>
        </w:rPr>
        <w:t xml:space="preserve"> </w:t>
      </w:r>
      <w:proofErr w:type="spellStart"/>
      <w:r w:rsidRPr="00A21EC6">
        <w:rPr>
          <w:sz w:val="24"/>
          <w:szCs w:val="24"/>
        </w:rPr>
        <w:t>aparat</w:t>
      </w:r>
      <w:proofErr w:type="spellEnd"/>
      <w:r w:rsidRPr="00A21EC6">
        <w:rPr>
          <w:sz w:val="24"/>
          <w:szCs w:val="24"/>
        </w:rPr>
        <w:t xml:space="preserve"> </w:t>
      </w:r>
      <w:proofErr w:type="spellStart"/>
      <w:r w:rsidRPr="00A21EC6">
        <w:rPr>
          <w:sz w:val="24"/>
          <w:szCs w:val="24"/>
        </w:rPr>
        <w:t>hukum</w:t>
      </w:r>
      <w:proofErr w:type="spellEnd"/>
      <w:r w:rsidRPr="00A21EC6">
        <w:rPr>
          <w:sz w:val="24"/>
          <w:szCs w:val="24"/>
        </w:rPr>
        <w:t xml:space="preserve"> </w:t>
      </w:r>
      <w:proofErr w:type="spellStart"/>
      <w:r w:rsidRPr="00A21EC6">
        <w:rPr>
          <w:sz w:val="24"/>
          <w:szCs w:val="24"/>
        </w:rPr>
        <w:t>melakukan</w:t>
      </w:r>
      <w:proofErr w:type="spellEnd"/>
      <w:r w:rsidRPr="00A21EC6">
        <w:rPr>
          <w:sz w:val="24"/>
          <w:szCs w:val="24"/>
        </w:rPr>
        <w:t xml:space="preserve"> </w:t>
      </w:r>
      <w:proofErr w:type="spellStart"/>
      <w:r w:rsidRPr="00A21EC6">
        <w:rPr>
          <w:sz w:val="24"/>
          <w:szCs w:val="24"/>
        </w:rPr>
        <w:t>diskresi</w:t>
      </w:r>
      <w:proofErr w:type="spellEnd"/>
      <w:r w:rsidRPr="00A21EC6">
        <w:rPr>
          <w:sz w:val="24"/>
          <w:szCs w:val="24"/>
        </w:rPr>
        <w:t xml:space="preserve"> </w:t>
      </w:r>
      <w:proofErr w:type="spellStart"/>
      <w:r w:rsidRPr="00A21EC6">
        <w:rPr>
          <w:sz w:val="24"/>
          <w:szCs w:val="24"/>
        </w:rPr>
        <w:t>untuk</w:t>
      </w:r>
      <w:proofErr w:type="spellEnd"/>
      <w:r w:rsidRPr="00A21EC6">
        <w:rPr>
          <w:sz w:val="24"/>
          <w:szCs w:val="24"/>
        </w:rPr>
        <w:t xml:space="preserve"> </w:t>
      </w:r>
      <w:proofErr w:type="spellStart"/>
      <w:r w:rsidRPr="00A21EC6">
        <w:rPr>
          <w:sz w:val="24"/>
          <w:szCs w:val="24"/>
        </w:rPr>
        <w:t>melakukan</w:t>
      </w:r>
      <w:proofErr w:type="spellEnd"/>
      <w:r w:rsidRPr="00A21EC6">
        <w:rPr>
          <w:sz w:val="24"/>
          <w:szCs w:val="24"/>
        </w:rPr>
        <w:t xml:space="preserve"> “</w:t>
      </w:r>
      <w:proofErr w:type="spellStart"/>
      <w:r w:rsidRPr="00A21EC6">
        <w:rPr>
          <w:sz w:val="24"/>
          <w:szCs w:val="24"/>
        </w:rPr>
        <w:t>jual-beli</w:t>
      </w:r>
      <w:proofErr w:type="spellEnd"/>
      <w:r w:rsidRPr="00A21EC6">
        <w:rPr>
          <w:sz w:val="24"/>
          <w:szCs w:val="24"/>
        </w:rPr>
        <w:t xml:space="preserve">” </w:t>
      </w:r>
      <w:proofErr w:type="spellStart"/>
      <w:r w:rsidRPr="00A21EC6">
        <w:rPr>
          <w:sz w:val="24"/>
          <w:szCs w:val="24"/>
        </w:rPr>
        <w:t>pasal</w:t>
      </w:r>
      <w:proofErr w:type="spellEnd"/>
      <w:r w:rsidRPr="00A21EC6">
        <w:rPr>
          <w:sz w:val="24"/>
          <w:szCs w:val="24"/>
        </w:rPr>
        <w:t xml:space="preserve"> yang paling </w:t>
      </w:r>
      <w:proofErr w:type="spellStart"/>
      <w:r w:rsidRPr="00A21EC6">
        <w:rPr>
          <w:sz w:val="24"/>
          <w:szCs w:val="24"/>
        </w:rPr>
        <w:t>menguntungkan</w:t>
      </w:r>
      <w:proofErr w:type="spellEnd"/>
      <w:r w:rsidRPr="00A21EC6">
        <w:rPr>
          <w:sz w:val="24"/>
          <w:szCs w:val="24"/>
        </w:rPr>
        <w:t xml:space="preserve"> </w:t>
      </w:r>
      <w:proofErr w:type="spellStart"/>
      <w:r w:rsidRPr="00A21EC6">
        <w:rPr>
          <w:sz w:val="24"/>
          <w:szCs w:val="24"/>
        </w:rPr>
        <w:t>bagi</w:t>
      </w:r>
      <w:proofErr w:type="spellEnd"/>
      <w:r w:rsidRPr="00A21EC6">
        <w:rPr>
          <w:sz w:val="24"/>
          <w:szCs w:val="24"/>
        </w:rPr>
        <w:t xml:space="preserve"> </w:t>
      </w:r>
      <w:proofErr w:type="spellStart"/>
      <w:r w:rsidRPr="00A21EC6">
        <w:rPr>
          <w:sz w:val="24"/>
          <w:szCs w:val="24"/>
        </w:rPr>
        <w:t>tersangka</w:t>
      </w:r>
      <w:proofErr w:type="spellEnd"/>
      <w:r w:rsidRPr="00A21EC6">
        <w:rPr>
          <w:sz w:val="24"/>
          <w:szCs w:val="24"/>
        </w:rPr>
        <w:t xml:space="preserve"> </w:t>
      </w:r>
      <w:proofErr w:type="spellStart"/>
      <w:r w:rsidRPr="00A21EC6">
        <w:rPr>
          <w:sz w:val="24"/>
          <w:szCs w:val="24"/>
        </w:rPr>
        <w:t>korupsi</w:t>
      </w:r>
      <w:proofErr w:type="spellEnd"/>
      <w:r w:rsidRPr="00A21EC6">
        <w:rPr>
          <w:sz w:val="24"/>
          <w:szCs w:val="24"/>
        </w:rPr>
        <w:t xml:space="preserve">. </w:t>
      </w:r>
    </w:p>
    <w:p w14:paraId="72020A5C" w14:textId="77777777" w:rsidR="0056589B" w:rsidRPr="00814400" w:rsidRDefault="0056589B" w:rsidP="0056589B">
      <w:pPr>
        <w:ind w:firstLine="720"/>
        <w:jc w:val="both"/>
        <w:rPr>
          <w:color w:val="000000" w:themeColor="text1"/>
          <w:sz w:val="24"/>
          <w:szCs w:val="24"/>
        </w:rPr>
      </w:pPr>
      <w:proofErr w:type="spellStart"/>
      <w:r w:rsidRPr="00814400">
        <w:rPr>
          <w:color w:val="000000" w:themeColor="text1"/>
          <w:sz w:val="24"/>
          <w:szCs w:val="24"/>
        </w:rPr>
        <w:t>Pasal</w:t>
      </w:r>
      <w:proofErr w:type="spellEnd"/>
      <w:r w:rsidRPr="00814400">
        <w:rPr>
          <w:color w:val="000000" w:themeColor="text1"/>
          <w:sz w:val="24"/>
          <w:szCs w:val="24"/>
        </w:rPr>
        <w:t xml:space="preserve"> 604 KUHP </w:t>
      </w:r>
      <w:proofErr w:type="spellStart"/>
      <w:r w:rsidRPr="00814400">
        <w:rPr>
          <w:color w:val="000000" w:themeColor="text1"/>
          <w:sz w:val="24"/>
          <w:szCs w:val="24"/>
        </w:rPr>
        <w:t>Baru</w:t>
      </w:r>
      <w:proofErr w:type="spellEnd"/>
      <w:r w:rsidRPr="00814400">
        <w:rPr>
          <w:color w:val="000000" w:themeColor="text1"/>
          <w:sz w:val="24"/>
          <w:szCs w:val="24"/>
        </w:rPr>
        <w:t xml:space="preserve"> yang </w:t>
      </w:r>
      <w:proofErr w:type="spellStart"/>
      <w:r w:rsidRPr="00814400">
        <w:rPr>
          <w:color w:val="000000" w:themeColor="text1"/>
          <w:sz w:val="24"/>
          <w:szCs w:val="24"/>
        </w:rPr>
        <w:t>merupakan</w:t>
      </w:r>
      <w:proofErr w:type="spellEnd"/>
      <w:r w:rsidRPr="00814400">
        <w:rPr>
          <w:color w:val="000000" w:themeColor="text1"/>
          <w:sz w:val="24"/>
          <w:szCs w:val="24"/>
        </w:rPr>
        <w:t xml:space="preserve"> </w:t>
      </w:r>
      <w:proofErr w:type="spellStart"/>
      <w:r w:rsidRPr="00814400">
        <w:rPr>
          <w:color w:val="000000" w:themeColor="text1"/>
          <w:sz w:val="24"/>
          <w:szCs w:val="24"/>
        </w:rPr>
        <w:t>bentuk</w:t>
      </w:r>
      <w:proofErr w:type="spellEnd"/>
      <w:r w:rsidRPr="00814400">
        <w:rPr>
          <w:color w:val="000000" w:themeColor="text1"/>
          <w:sz w:val="24"/>
          <w:szCs w:val="24"/>
        </w:rPr>
        <w:t xml:space="preserve"> </w:t>
      </w:r>
      <w:proofErr w:type="spellStart"/>
      <w:r w:rsidRPr="00814400">
        <w:rPr>
          <w:color w:val="000000" w:themeColor="text1"/>
          <w:sz w:val="24"/>
          <w:szCs w:val="24"/>
        </w:rPr>
        <w:t>baru</w:t>
      </w:r>
      <w:proofErr w:type="spellEnd"/>
      <w:r w:rsidRPr="00814400">
        <w:rPr>
          <w:color w:val="000000" w:themeColor="text1"/>
          <w:sz w:val="24"/>
          <w:szCs w:val="24"/>
        </w:rPr>
        <w:t xml:space="preserve"> </w:t>
      </w:r>
      <w:proofErr w:type="spellStart"/>
      <w:r w:rsidRPr="00814400">
        <w:rPr>
          <w:color w:val="000000" w:themeColor="text1"/>
          <w:sz w:val="24"/>
          <w:szCs w:val="24"/>
        </w:rPr>
        <w:t>dari</w:t>
      </w:r>
      <w:proofErr w:type="spellEnd"/>
      <w:r w:rsidRPr="00814400">
        <w:rPr>
          <w:color w:val="000000" w:themeColor="text1"/>
          <w:sz w:val="24"/>
          <w:szCs w:val="24"/>
        </w:rPr>
        <w:t xml:space="preserve"> </w:t>
      </w:r>
      <w:proofErr w:type="spellStart"/>
      <w:r w:rsidRPr="00814400">
        <w:rPr>
          <w:color w:val="000000" w:themeColor="text1"/>
          <w:sz w:val="24"/>
          <w:szCs w:val="24"/>
        </w:rPr>
        <w:t>pasal</w:t>
      </w:r>
      <w:proofErr w:type="spellEnd"/>
      <w:r w:rsidRPr="00814400">
        <w:rPr>
          <w:color w:val="000000" w:themeColor="text1"/>
          <w:sz w:val="24"/>
          <w:szCs w:val="24"/>
        </w:rPr>
        <w:t xml:space="preserve"> 3 UU </w:t>
      </w:r>
      <w:proofErr w:type="spellStart"/>
      <w:r w:rsidRPr="00814400">
        <w:rPr>
          <w:color w:val="000000" w:themeColor="text1"/>
          <w:sz w:val="24"/>
          <w:szCs w:val="24"/>
        </w:rPr>
        <w:t>Tipikor</w:t>
      </w:r>
      <w:proofErr w:type="spellEnd"/>
      <w:r w:rsidRPr="00814400">
        <w:rPr>
          <w:color w:val="000000" w:themeColor="text1"/>
          <w:sz w:val="24"/>
          <w:szCs w:val="24"/>
        </w:rPr>
        <w:t xml:space="preserve">. </w:t>
      </w:r>
      <w:proofErr w:type="spellStart"/>
      <w:r w:rsidRPr="00814400">
        <w:rPr>
          <w:color w:val="000000" w:themeColor="text1"/>
          <w:sz w:val="24"/>
          <w:szCs w:val="24"/>
        </w:rPr>
        <w:t>mengalami</w:t>
      </w:r>
      <w:proofErr w:type="spellEnd"/>
      <w:r w:rsidRPr="00814400">
        <w:rPr>
          <w:color w:val="000000" w:themeColor="text1"/>
          <w:sz w:val="24"/>
          <w:szCs w:val="24"/>
        </w:rPr>
        <w:t xml:space="preserve"> </w:t>
      </w:r>
      <w:proofErr w:type="spellStart"/>
      <w:r w:rsidRPr="00814400">
        <w:rPr>
          <w:color w:val="000000" w:themeColor="text1"/>
          <w:sz w:val="24"/>
          <w:szCs w:val="24"/>
        </w:rPr>
        <w:t>kenaikan</w:t>
      </w:r>
      <w:proofErr w:type="spellEnd"/>
      <w:r w:rsidRPr="00814400">
        <w:rPr>
          <w:color w:val="000000" w:themeColor="text1"/>
          <w:sz w:val="24"/>
          <w:szCs w:val="24"/>
        </w:rPr>
        <w:t xml:space="preserve"> </w:t>
      </w:r>
      <w:proofErr w:type="spellStart"/>
      <w:r w:rsidRPr="00814400">
        <w:rPr>
          <w:color w:val="000000" w:themeColor="text1"/>
          <w:sz w:val="24"/>
          <w:szCs w:val="24"/>
        </w:rPr>
        <w:t>dari</w:t>
      </w:r>
      <w:proofErr w:type="spellEnd"/>
      <w:r w:rsidRPr="00814400">
        <w:rPr>
          <w:color w:val="000000" w:themeColor="text1"/>
          <w:sz w:val="24"/>
          <w:szCs w:val="24"/>
        </w:rPr>
        <w:t xml:space="preserve"> yang 1 </w:t>
      </w:r>
      <w:proofErr w:type="spellStart"/>
      <w:r w:rsidRPr="00814400">
        <w:rPr>
          <w:color w:val="000000" w:themeColor="text1"/>
          <w:sz w:val="24"/>
          <w:szCs w:val="24"/>
        </w:rPr>
        <w:t>tahun</w:t>
      </w:r>
      <w:proofErr w:type="spellEnd"/>
      <w:r w:rsidRPr="00814400">
        <w:rPr>
          <w:color w:val="000000" w:themeColor="text1"/>
          <w:sz w:val="24"/>
          <w:szCs w:val="24"/>
        </w:rPr>
        <w:t xml:space="preserve"> </w:t>
      </w:r>
      <w:proofErr w:type="spellStart"/>
      <w:r w:rsidRPr="00814400">
        <w:rPr>
          <w:color w:val="000000" w:themeColor="text1"/>
          <w:sz w:val="24"/>
          <w:szCs w:val="24"/>
        </w:rPr>
        <w:t>menjadi</w:t>
      </w:r>
      <w:proofErr w:type="spellEnd"/>
      <w:r w:rsidRPr="00814400">
        <w:rPr>
          <w:color w:val="000000" w:themeColor="text1"/>
          <w:sz w:val="24"/>
          <w:szCs w:val="24"/>
        </w:rPr>
        <w:t xml:space="preserve"> 2 </w:t>
      </w:r>
      <w:proofErr w:type="spellStart"/>
      <w:r w:rsidRPr="00814400">
        <w:rPr>
          <w:color w:val="000000" w:themeColor="text1"/>
          <w:sz w:val="24"/>
          <w:szCs w:val="24"/>
        </w:rPr>
        <w:t>Tahun</w:t>
      </w:r>
      <w:proofErr w:type="spellEnd"/>
      <w:r w:rsidRPr="00814400">
        <w:rPr>
          <w:color w:val="000000" w:themeColor="text1"/>
          <w:sz w:val="24"/>
          <w:szCs w:val="24"/>
        </w:rPr>
        <w:t xml:space="preserve"> </w:t>
      </w:r>
      <w:proofErr w:type="spellStart"/>
      <w:r w:rsidRPr="00814400">
        <w:rPr>
          <w:color w:val="000000" w:themeColor="text1"/>
          <w:sz w:val="24"/>
          <w:szCs w:val="24"/>
        </w:rPr>
        <w:t>penjara</w:t>
      </w:r>
      <w:proofErr w:type="spellEnd"/>
      <w:r w:rsidRPr="00814400">
        <w:rPr>
          <w:color w:val="000000" w:themeColor="text1"/>
          <w:sz w:val="24"/>
          <w:szCs w:val="24"/>
        </w:rPr>
        <w:t xml:space="preserve">, </w:t>
      </w:r>
      <w:proofErr w:type="spellStart"/>
      <w:r w:rsidRPr="00814400">
        <w:rPr>
          <w:color w:val="000000" w:themeColor="text1"/>
          <w:sz w:val="24"/>
          <w:szCs w:val="24"/>
        </w:rPr>
        <w:t>namun</w:t>
      </w:r>
      <w:proofErr w:type="spellEnd"/>
      <w:r w:rsidRPr="00814400">
        <w:rPr>
          <w:color w:val="000000" w:themeColor="text1"/>
          <w:sz w:val="24"/>
          <w:szCs w:val="24"/>
        </w:rPr>
        <w:t xml:space="preserve"> </w:t>
      </w:r>
      <w:proofErr w:type="spellStart"/>
      <w:r w:rsidRPr="00814400">
        <w:rPr>
          <w:color w:val="000000" w:themeColor="text1"/>
          <w:sz w:val="24"/>
          <w:szCs w:val="24"/>
        </w:rPr>
        <w:t>tidak</w:t>
      </w:r>
      <w:proofErr w:type="spellEnd"/>
      <w:r w:rsidRPr="00814400">
        <w:rPr>
          <w:color w:val="000000" w:themeColor="text1"/>
          <w:sz w:val="24"/>
          <w:szCs w:val="24"/>
        </w:rPr>
        <w:t xml:space="preserve"> </w:t>
      </w:r>
      <w:proofErr w:type="spellStart"/>
      <w:r w:rsidRPr="00814400">
        <w:rPr>
          <w:color w:val="000000" w:themeColor="text1"/>
          <w:sz w:val="24"/>
          <w:szCs w:val="24"/>
        </w:rPr>
        <w:t>sebanding</w:t>
      </w:r>
      <w:proofErr w:type="spellEnd"/>
      <w:r w:rsidRPr="00814400">
        <w:rPr>
          <w:color w:val="000000" w:themeColor="text1"/>
          <w:sz w:val="24"/>
          <w:szCs w:val="24"/>
        </w:rPr>
        <w:t xml:space="preserve"> </w:t>
      </w:r>
      <w:proofErr w:type="spellStart"/>
      <w:r w:rsidRPr="00814400">
        <w:rPr>
          <w:color w:val="000000" w:themeColor="text1"/>
          <w:sz w:val="24"/>
          <w:szCs w:val="24"/>
        </w:rPr>
        <w:t>dengan</w:t>
      </w:r>
      <w:proofErr w:type="spellEnd"/>
      <w:r w:rsidRPr="00814400">
        <w:rPr>
          <w:color w:val="000000" w:themeColor="text1"/>
          <w:sz w:val="24"/>
          <w:szCs w:val="24"/>
        </w:rPr>
        <w:t xml:space="preserve"> </w:t>
      </w:r>
      <w:proofErr w:type="spellStart"/>
      <w:r w:rsidRPr="00814400">
        <w:rPr>
          <w:color w:val="000000" w:themeColor="text1"/>
          <w:sz w:val="24"/>
          <w:szCs w:val="24"/>
        </w:rPr>
        <w:t>subjek</w:t>
      </w:r>
      <w:proofErr w:type="spellEnd"/>
      <w:r w:rsidRPr="00814400">
        <w:rPr>
          <w:color w:val="000000" w:themeColor="text1"/>
          <w:sz w:val="24"/>
          <w:szCs w:val="24"/>
        </w:rPr>
        <w:t xml:space="preserve"> </w:t>
      </w:r>
      <w:proofErr w:type="spellStart"/>
      <w:r w:rsidRPr="00814400">
        <w:rPr>
          <w:color w:val="000000" w:themeColor="text1"/>
          <w:sz w:val="24"/>
          <w:szCs w:val="24"/>
        </w:rPr>
        <w:t>hukum</w:t>
      </w:r>
      <w:proofErr w:type="spellEnd"/>
      <w:r w:rsidRPr="00814400">
        <w:rPr>
          <w:color w:val="000000" w:themeColor="text1"/>
          <w:sz w:val="24"/>
          <w:szCs w:val="24"/>
        </w:rPr>
        <w:t xml:space="preserve"> </w:t>
      </w:r>
      <w:proofErr w:type="spellStart"/>
      <w:r w:rsidRPr="00814400">
        <w:rPr>
          <w:color w:val="000000" w:themeColor="text1"/>
          <w:sz w:val="24"/>
          <w:szCs w:val="24"/>
        </w:rPr>
        <w:t>pelaku</w:t>
      </w:r>
      <w:proofErr w:type="spellEnd"/>
      <w:r w:rsidRPr="00814400">
        <w:rPr>
          <w:color w:val="000000" w:themeColor="text1"/>
          <w:sz w:val="24"/>
          <w:szCs w:val="24"/>
        </w:rPr>
        <w:t xml:space="preserve">, </w:t>
      </w:r>
      <w:proofErr w:type="spellStart"/>
      <w:r w:rsidRPr="00814400">
        <w:rPr>
          <w:color w:val="000000" w:themeColor="text1"/>
          <w:sz w:val="24"/>
          <w:szCs w:val="24"/>
        </w:rPr>
        <w:t>yakni</w:t>
      </w:r>
      <w:proofErr w:type="spellEnd"/>
      <w:r w:rsidRPr="00814400">
        <w:rPr>
          <w:color w:val="000000" w:themeColor="text1"/>
          <w:sz w:val="24"/>
          <w:szCs w:val="24"/>
        </w:rPr>
        <w:t xml:space="preserve"> </w:t>
      </w:r>
      <w:proofErr w:type="spellStart"/>
      <w:r w:rsidRPr="00814400">
        <w:rPr>
          <w:color w:val="000000" w:themeColor="text1"/>
          <w:sz w:val="24"/>
          <w:szCs w:val="24"/>
        </w:rPr>
        <w:t>pejabat</w:t>
      </w:r>
      <w:proofErr w:type="spellEnd"/>
      <w:r w:rsidRPr="00814400">
        <w:rPr>
          <w:color w:val="000000" w:themeColor="text1"/>
          <w:sz w:val="24"/>
          <w:szCs w:val="24"/>
        </w:rPr>
        <w:t xml:space="preserve"> </w:t>
      </w:r>
      <w:proofErr w:type="spellStart"/>
      <w:r w:rsidRPr="00814400">
        <w:rPr>
          <w:color w:val="000000" w:themeColor="text1"/>
          <w:sz w:val="24"/>
          <w:szCs w:val="24"/>
        </w:rPr>
        <w:t>atau</w:t>
      </w:r>
      <w:proofErr w:type="spellEnd"/>
      <w:r w:rsidRPr="00814400">
        <w:rPr>
          <w:color w:val="000000" w:themeColor="text1"/>
          <w:sz w:val="24"/>
          <w:szCs w:val="24"/>
        </w:rPr>
        <w:t xml:space="preserve"> </w:t>
      </w:r>
      <w:proofErr w:type="spellStart"/>
      <w:r w:rsidRPr="00814400">
        <w:rPr>
          <w:color w:val="000000" w:themeColor="text1"/>
          <w:sz w:val="24"/>
          <w:szCs w:val="24"/>
        </w:rPr>
        <w:t>penyelenggara</w:t>
      </w:r>
      <w:proofErr w:type="spellEnd"/>
      <w:r w:rsidRPr="00814400">
        <w:rPr>
          <w:color w:val="000000" w:themeColor="text1"/>
          <w:sz w:val="24"/>
          <w:szCs w:val="24"/>
        </w:rPr>
        <w:t xml:space="preserve"> negara. yang </w:t>
      </w:r>
      <w:proofErr w:type="spellStart"/>
      <w:r w:rsidRPr="00814400">
        <w:rPr>
          <w:color w:val="000000" w:themeColor="text1"/>
          <w:sz w:val="24"/>
          <w:szCs w:val="24"/>
        </w:rPr>
        <w:t>berbunyi</w:t>
      </w:r>
      <w:proofErr w:type="spellEnd"/>
      <w:r w:rsidRPr="00814400">
        <w:rPr>
          <w:color w:val="000000" w:themeColor="text1"/>
          <w:sz w:val="24"/>
          <w:szCs w:val="24"/>
        </w:rPr>
        <w:t xml:space="preserve"> “</w:t>
      </w:r>
      <w:proofErr w:type="spellStart"/>
      <w:r w:rsidRPr="00814400">
        <w:rPr>
          <w:color w:val="000000" w:themeColor="text1"/>
          <w:sz w:val="24"/>
          <w:szCs w:val="24"/>
        </w:rPr>
        <w:t>Setiap</w:t>
      </w:r>
      <w:proofErr w:type="spellEnd"/>
      <w:r w:rsidRPr="00814400">
        <w:rPr>
          <w:color w:val="000000" w:themeColor="text1"/>
          <w:sz w:val="24"/>
          <w:szCs w:val="24"/>
        </w:rPr>
        <w:t xml:space="preserve"> Orang yang </w:t>
      </w:r>
      <w:proofErr w:type="spellStart"/>
      <w:r w:rsidRPr="00814400">
        <w:rPr>
          <w:color w:val="000000" w:themeColor="text1"/>
          <w:sz w:val="24"/>
          <w:szCs w:val="24"/>
        </w:rPr>
        <w:t>dengan</w:t>
      </w:r>
      <w:proofErr w:type="spellEnd"/>
      <w:r w:rsidRPr="00814400">
        <w:rPr>
          <w:color w:val="000000" w:themeColor="text1"/>
          <w:sz w:val="24"/>
          <w:szCs w:val="24"/>
        </w:rPr>
        <w:t xml:space="preserve"> </w:t>
      </w:r>
      <w:proofErr w:type="spellStart"/>
      <w:r w:rsidRPr="00814400">
        <w:rPr>
          <w:color w:val="000000" w:themeColor="text1"/>
          <w:sz w:val="24"/>
          <w:szCs w:val="24"/>
        </w:rPr>
        <w:t>tujuan</w:t>
      </w:r>
      <w:proofErr w:type="spellEnd"/>
      <w:r w:rsidRPr="00814400">
        <w:rPr>
          <w:color w:val="000000" w:themeColor="text1"/>
          <w:sz w:val="24"/>
          <w:szCs w:val="24"/>
        </w:rPr>
        <w:t xml:space="preserve"> </w:t>
      </w:r>
      <w:proofErr w:type="spellStart"/>
      <w:r w:rsidRPr="00814400">
        <w:rPr>
          <w:color w:val="000000" w:themeColor="text1"/>
          <w:sz w:val="24"/>
          <w:szCs w:val="24"/>
        </w:rPr>
        <w:t>menguntungkan</w:t>
      </w:r>
      <w:proofErr w:type="spellEnd"/>
      <w:r w:rsidRPr="00814400">
        <w:rPr>
          <w:color w:val="000000" w:themeColor="text1"/>
          <w:sz w:val="24"/>
          <w:szCs w:val="24"/>
        </w:rPr>
        <w:t xml:space="preserve"> </w:t>
      </w:r>
      <w:proofErr w:type="spellStart"/>
      <w:r w:rsidRPr="00814400">
        <w:rPr>
          <w:color w:val="000000" w:themeColor="text1"/>
          <w:sz w:val="24"/>
          <w:szCs w:val="24"/>
        </w:rPr>
        <w:t>diri</w:t>
      </w:r>
      <w:proofErr w:type="spellEnd"/>
      <w:r w:rsidRPr="00814400">
        <w:rPr>
          <w:color w:val="000000" w:themeColor="text1"/>
          <w:sz w:val="24"/>
          <w:szCs w:val="24"/>
        </w:rPr>
        <w:t xml:space="preserve"> </w:t>
      </w:r>
      <w:proofErr w:type="spellStart"/>
      <w:r w:rsidRPr="00814400">
        <w:rPr>
          <w:color w:val="000000" w:themeColor="text1"/>
          <w:sz w:val="24"/>
          <w:szCs w:val="24"/>
        </w:rPr>
        <w:t>sendiri</w:t>
      </w:r>
      <w:proofErr w:type="spellEnd"/>
      <w:r w:rsidRPr="00814400">
        <w:rPr>
          <w:color w:val="000000" w:themeColor="text1"/>
          <w:sz w:val="24"/>
          <w:szCs w:val="24"/>
        </w:rPr>
        <w:t xml:space="preserve">, orang lain, </w:t>
      </w:r>
      <w:proofErr w:type="spellStart"/>
      <w:r w:rsidRPr="00814400">
        <w:rPr>
          <w:color w:val="000000" w:themeColor="text1"/>
          <w:sz w:val="24"/>
          <w:szCs w:val="24"/>
        </w:rPr>
        <w:t>atau</w:t>
      </w:r>
      <w:proofErr w:type="spellEnd"/>
      <w:r w:rsidRPr="00814400">
        <w:rPr>
          <w:color w:val="000000" w:themeColor="text1"/>
          <w:sz w:val="24"/>
          <w:szCs w:val="24"/>
        </w:rPr>
        <w:t xml:space="preserve"> </w:t>
      </w:r>
      <w:proofErr w:type="spellStart"/>
      <w:r w:rsidRPr="00814400">
        <w:rPr>
          <w:color w:val="000000" w:themeColor="text1"/>
          <w:sz w:val="24"/>
          <w:szCs w:val="24"/>
        </w:rPr>
        <w:t>Korporasi</w:t>
      </w:r>
      <w:proofErr w:type="spellEnd"/>
      <w:r w:rsidRPr="00814400">
        <w:rPr>
          <w:color w:val="000000" w:themeColor="text1"/>
          <w:sz w:val="24"/>
          <w:szCs w:val="24"/>
        </w:rPr>
        <w:t xml:space="preserve"> </w:t>
      </w:r>
      <w:proofErr w:type="spellStart"/>
      <w:r w:rsidRPr="00814400">
        <w:rPr>
          <w:color w:val="000000" w:themeColor="text1"/>
          <w:sz w:val="24"/>
          <w:szCs w:val="24"/>
        </w:rPr>
        <w:t>menyalahgunakan</w:t>
      </w:r>
      <w:proofErr w:type="spellEnd"/>
      <w:r w:rsidRPr="00814400">
        <w:rPr>
          <w:color w:val="000000" w:themeColor="text1"/>
          <w:sz w:val="24"/>
          <w:szCs w:val="24"/>
        </w:rPr>
        <w:t xml:space="preserve"> </w:t>
      </w:r>
      <w:proofErr w:type="spellStart"/>
      <w:r w:rsidRPr="00814400">
        <w:rPr>
          <w:color w:val="000000" w:themeColor="text1"/>
          <w:sz w:val="24"/>
          <w:szCs w:val="24"/>
        </w:rPr>
        <w:t>kewenangan</w:t>
      </w:r>
      <w:proofErr w:type="spellEnd"/>
      <w:r w:rsidRPr="00814400">
        <w:rPr>
          <w:color w:val="000000" w:themeColor="text1"/>
          <w:sz w:val="24"/>
          <w:szCs w:val="24"/>
        </w:rPr>
        <w:t xml:space="preserve">, </w:t>
      </w:r>
      <w:proofErr w:type="spellStart"/>
      <w:r w:rsidRPr="00814400">
        <w:rPr>
          <w:color w:val="000000" w:themeColor="text1"/>
          <w:sz w:val="24"/>
          <w:szCs w:val="24"/>
        </w:rPr>
        <w:t>kesempatan</w:t>
      </w:r>
      <w:proofErr w:type="spellEnd"/>
      <w:r w:rsidRPr="00814400">
        <w:rPr>
          <w:color w:val="000000" w:themeColor="text1"/>
          <w:sz w:val="24"/>
          <w:szCs w:val="24"/>
        </w:rPr>
        <w:t xml:space="preserve">, </w:t>
      </w:r>
      <w:proofErr w:type="spellStart"/>
      <w:r w:rsidRPr="00814400">
        <w:rPr>
          <w:color w:val="000000" w:themeColor="text1"/>
          <w:sz w:val="24"/>
          <w:szCs w:val="24"/>
        </w:rPr>
        <w:t>atau</w:t>
      </w:r>
      <w:proofErr w:type="spellEnd"/>
      <w:r w:rsidRPr="00814400">
        <w:rPr>
          <w:color w:val="000000" w:themeColor="text1"/>
          <w:sz w:val="24"/>
          <w:szCs w:val="24"/>
        </w:rPr>
        <w:t xml:space="preserve"> </w:t>
      </w:r>
      <w:proofErr w:type="spellStart"/>
      <w:r w:rsidRPr="00814400">
        <w:rPr>
          <w:color w:val="000000" w:themeColor="text1"/>
          <w:sz w:val="24"/>
          <w:szCs w:val="24"/>
        </w:rPr>
        <w:t>sarana</w:t>
      </w:r>
      <w:proofErr w:type="spellEnd"/>
      <w:r w:rsidRPr="00814400">
        <w:rPr>
          <w:color w:val="000000" w:themeColor="text1"/>
          <w:sz w:val="24"/>
          <w:szCs w:val="24"/>
        </w:rPr>
        <w:t xml:space="preserve"> yang </w:t>
      </w:r>
      <w:proofErr w:type="spellStart"/>
      <w:r w:rsidRPr="00814400">
        <w:rPr>
          <w:color w:val="000000" w:themeColor="text1"/>
          <w:sz w:val="24"/>
          <w:szCs w:val="24"/>
        </w:rPr>
        <w:t>ada</w:t>
      </w:r>
      <w:proofErr w:type="spellEnd"/>
      <w:r w:rsidRPr="00814400">
        <w:rPr>
          <w:color w:val="000000" w:themeColor="text1"/>
          <w:sz w:val="24"/>
          <w:szCs w:val="24"/>
        </w:rPr>
        <w:t xml:space="preserve"> </w:t>
      </w:r>
      <w:proofErr w:type="spellStart"/>
      <w:r w:rsidRPr="00814400">
        <w:rPr>
          <w:color w:val="000000" w:themeColor="text1"/>
          <w:sz w:val="24"/>
          <w:szCs w:val="24"/>
        </w:rPr>
        <w:t>padanya</w:t>
      </w:r>
      <w:proofErr w:type="spellEnd"/>
      <w:r w:rsidRPr="00814400">
        <w:rPr>
          <w:color w:val="000000" w:themeColor="text1"/>
          <w:sz w:val="24"/>
          <w:szCs w:val="24"/>
        </w:rPr>
        <w:t xml:space="preserve"> </w:t>
      </w:r>
      <w:proofErr w:type="spellStart"/>
      <w:r w:rsidRPr="00814400">
        <w:rPr>
          <w:color w:val="000000" w:themeColor="text1"/>
          <w:sz w:val="24"/>
          <w:szCs w:val="24"/>
        </w:rPr>
        <w:t>karena</w:t>
      </w:r>
      <w:proofErr w:type="spellEnd"/>
      <w:r w:rsidRPr="00814400">
        <w:rPr>
          <w:color w:val="000000" w:themeColor="text1"/>
          <w:sz w:val="24"/>
          <w:szCs w:val="24"/>
        </w:rPr>
        <w:t xml:space="preserve"> </w:t>
      </w:r>
      <w:proofErr w:type="spellStart"/>
      <w:r w:rsidRPr="00814400">
        <w:rPr>
          <w:color w:val="000000" w:themeColor="text1"/>
          <w:sz w:val="24"/>
          <w:szCs w:val="24"/>
        </w:rPr>
        <w:t>jabatan</w:t>
      </w:r>
      <w:proofErr w:type="spellEnd"/>
      <w:r w:rsidRPr="00814400">
        <w:rPr>
          <w:color w:val="000000" w:themeColor="text1"/>
          <w:sz w:val="24"/>
          <w:szCs w:val="24"/>
        </w:rPr>
        <w:t xml:space="preserve"> </w:t>
      </w:r>
      <w:proofErr w:type="spellStart"/>
      <w:r w:rsidRPr="00814400">
        <w:rPr>
          <w:color w:val="000000" w:themeColor="text1"/>
          <w:sz w:val="24"/>
          <w:szCs w:val="24"/>
        </w:rPr>
        <w:t>atau</w:t>
      </w:r>
      <w:proofErr w:type="spellEnd"/>
      <w:r w:rsidRPr="00814400">
        <w:rPr>
          <w:color w:val="000000" w:themeColor="text1"/>
          <w:sz w:val="24"/>
          <w:szCs w:val="24"/>
        </w:rPr>
        <w:t xml:space="preserve"> </w:t>
      </w:r>
      <w:proofErr w:type="spellStart"/>
      <w:r w:rsidRPr="00814400">
        <w:rPr>
          <w:color w:val="000000" w:themeColor="text1"/>
          <w:sz w:val="24"/>
          <w:szCs w:val="24"/>
        </w:rPr>
        <w:t>kedudukan</w:t>
      </w:r>
      <w:proofErr w:type="spellEnd"/>
      <w:r w:rsidRPr="00814400">
        <w:rPr>
          <w:color w:val="000000" w:themeColor="text1"/>
          <w:sz w:val="24"/>
          <w:szCs w:val="24"/>
        </w:rPr>
        <w:t xml:space="preserve"> yang </w:t>
      </w:r>
      <w:proofErr w:type="spellStart"/>
      <w:r w:rsidRPr="00814400">
        <w:rPr>
          <w:color w:val="000000" w:themeColor="text1"/>
          <w:sz w:val="24"/>
          <w:szCs w:val="24"/>
        </w:rPr>
        <w:t>merugikan</w:t>
      </w:r>
      <w:proofErr w:type="spellEnd"/>
      <w:r w:rsidRPr="00814400">
        <w:rPr>
          <w:color w:val="000000" w:themeColor="text1"/>
          <w:sz w:val="24"/>
          <w:szCs w:val="24"/>
        </w:rPr>
        <w:t xml:space="preserve"> </w:t>
      </w:r>
      <w:proofErr w:type="spellStart"/>
      <w:r w:rsidRPr="00814400">
        <w:rPr>
          <w:color w:val="000000" w:themeColor="text1"/>
          <w:sz w:val="24"/>
          <w:szCs w:val="24"/>
        </w:rPr>
        <w:t>keuangan</w:t>
      </w:r>
      <w:proofErr w:type="spellEnd"/>
      <w:r w:rsidRPr="00814400">
        <w:rPr>
          <w:color w:val="000000" w:themeColor="text1"/>
          <w:sz w:val="24"/>
          <w:szCs w:val="24"/>
        </w:rPr>
        <w:t xml:space="preserve"> negara </w:t>
      </w:r>
      <w:proofErr w:type="spellStart"/>
      <w:r w:rsidRPr="00814400">
        <w:rPr>
          <w:color w:val="000000" w:themeColor="text1"/>
          <w:sz w:val="24"/>
          <w:szCs w:val="24"/>
        </w:rPr>
        <w:t>atau</w:t>
      </w:r>
      <w:proofErr w:type="spellEnd"/>
      <w:r w:rsidRPr="00814400">
        <w:rPr>
          <w:color w:val="000000" w:themeColor="text1"/>
          <w:sz w:val="24"/>
          <w:szCs w:val="24"/>
        </w:rPr>
        <w:t xml:space="preserve"> </w:t>
      </w:r>
      <w:proofErr w:type="spellStart"/>
      <w:r w:rsidRPr="00814400">
        <w:rPr>
          <w:color w:val="000000" w:themeColor="text1"/>
          <w:sz w:val="24"/>
          <w:szCs w:val="24"/>
        </w:rPr>
        <w:t>perekonomian</w:t>
      </w:r>
      <w:proofErr w:type="spellEnd"/>
      <w:r w:rsidRPr="00814400">
        <w:rPr>
          <w:color w:val="000000" w:themeColor="text1"/>
          <w:sz w:val="24"/>
          <w:szCs w:val="24"/>
        </w:rPr>
        <w:t xml:space="preserve"> negara, </w:t>
      </w:r>
      <w:proofErr w:type="spellStart"/>
      <w:r w:rsidRPr="00814400">
        <w:rPr>
          <w:color w:val="000000" w:themeColor="text1"/>
          <w:sz w:val="24"/>
          <w:szCs w:val="24"/>
        </w:rPr>
        <w:t>dipidana</w:t>
      </w:r>
      <w:proofErr w:type="spellEnd"/>
      <w:r w:rsidRPr="00814400">
        <w:rPr>
          <w:color w:val="000000" w:themeColor="text1"/>
          <w:sz w:val="24"/>
          <w:szCs w:val="24"/>
        </w:rPr>
        <w:t xml:space="preserve"> </w:t>
      </w:r>
      <w:proofErr w:type="spellStart"/>
      <w:r w:rsidRPr="00814400">
        <w:rPr>
          <w:color w:val="000000" w:themeColor="text1"/>
          <w:sz w:val="24"/>
          <w:szCs w:val="24"/>
        </w:rPr>
        <w:t>dengan</w:t>
      </w:r>
      <w:proofErr w:type="spellEnd"/>
      <w:r w:rsidRPr="00814400">
        <w:rPr>
          <w:color w:val="000000" w:themeColor="text1"/>
          <w:sz w:val="24"/>
          <w:szCs w:val="24"/>
        </w:rPr>
        <w:t xml:space="preserve"> </w:t>
      </w:r>
      <w:proofErr w:type="spellStart"/>
      <w:r w:rsidRPr="00814400">
        <w:rPr>
          <w:color w:val="000000" w:themeColor="text1"/>
          <w:sz w:val="24"/>
          <w:szCs w:val="24"/>
        </w:rPr>
        <w:t>pidana</w:t>
      </w:r>
      <w:proofErr w:type="spellEnd"/>
      <w:r w:rsidRPr="00814400">
        <w:rPr>
          <w:color w:val="000000" w:themeColor="text1"/>
          <w:sz w:val="24"/>
          <w:szCs w:val="24"/>
        </w:rPr>
        <w:t xml:space="preserve"> </w:t>
      </w:r>
      <w:proofErr w:type="spellStart"/>
      <w:r w:rsidRPr="00814400">
        <w:rPr>
          <w:color w:val="000000" w:themeColor="text1"/>
          <w:sz w:val="24"/>
          <w:szCs w:val="24"/>
        </w:rPr>
        <w:t>penjara</w:t>
      </w:r>
      <w:proofErr w:type="spellEnd"/>
      <w:r w:rsidRPr="00814400">
        <w:rPr>
          <w:color w:val="000000" w:themeColor="text1"/>
          <w:sz w:val="24"/>
          <w:szCs w:val="24"/>
        </w:rPr>
        <w:t xml:space="preserve"> </w:t>
      </w:r>
      <w:proofErr w:type="spellStart"/>
      <w:r w:rsidRPr="00814400">
        <w:rPr>
          <w:color w:val="000000" w:themeColor="text1"/>
          <w:sz w:val="24"/>
          <w:szCs w:val="24"/>
        </w:rPr>
        <w:t>seumur</w:t>
      </w:r>
      <w:proofErr w:type="spellEnd"/>
      <w:r w:rsidRPr="00814400">
        <w:rPr>
          <w:color w:val="000000" w:themeColor="text1"/>
          <w:sz w:val="24"/>
          <w:szCs w:val="24"/>
        </w:rPr>
        <w:t xml:space="preserve"> </w:t>
      </w:r>
      <w:proofErr w:type="spellStart"/>
      <w:r w:rsidRPr="00814400">
        <w:rPr>
          <w:color w:val="000000" w:themeColor="text1"/>
          <w:sz w:val="24"/>
          <w:szCs w:val="24"/>
        </w:rPr>
        <w:t>hidup</w:t>
      </w:r>
      <w:proofErr w:type="spellEnd"/>
      <w:r w:rsidRPr="00814400">
        <w:rPr>
          <w:color w:val="000000" w:themeColor="text1"/>
          <w:sz w:val="24"/>
          <w:szCs w:val="24"/>
        </w:rPr>
        <w:t xml:space="preserve"> </w:t>
      </w:r>
      <w:proofErr w:type="spellStart"/>
      <w:r w:rsidRPr="00814400">
        <w:rPr>
          <w:color w:val="000000" w:themeColor="text1"/>
          <w:sz w:val="24"/>
          <w:szCs w:val="24"/>
        </w:rPr>
        <w:t>atau</w:t>
      </w:r>
      <w:proofErr w:type="spellEnd"/>
      <w:r w:rsidRPr="00814400">
        <w:rPr>
          <w:color w:val="000000" w:themeColor="text1"/>
          <w:sz w:val="24"/>
          <w:szCs w:val="24"/>
        </w:rPr>
        <w:t xml:space="preserve"> </w:t>
      </w:r>
      <w:proofErr w:type="spellStart"/>
      <w:r w:rsidRPr="00814400">
        <w:rPr>
          <w:color w:val="000000" w:themeColor="text1"/>
          <w:sz w:val="24"/>
          <w:szCs w:val="24"/>
        </w:rPr>
        <w:t>pidana</w:t>
      </w:r>
      <w:proofErr w:type="spellEnd"/>
      <w:r w:rsidRPr="00814400">
        <w:rPr>
          <w:color w:val="000000" w:themeColor="text1"/>
          <w:sz w:val="24"/>
          <w:szCs w:val="24"/>
        </w:rPr>
        <w:t xml:space="preserve"> </w:t>
      </w:r>
      <w:proofErr w:type="spellStart"/>
      <w:r w:rsidRPr="00814400">
        <w:rPr>
          <w:color w:val="000000" w:themeColor="text1"/>
          <w:sz w:val="24"/>
          <w:szCs w:val="24"/>
        </w:rPr>
        <w:t>penjara</w:t>
      </w:r>
      <w:proofErr w:type="spellEnd"/>
      <w:r w:rsidRPr="00814400">
        <w:rPr>
          <w:color w:val="000000" w:themeColor="text1"/>
          <w:sz w:val="24"/>
          <w:szCs w:val="24"/>
        </w:rPr>
        <w:t xml:space="preserve"> paling </w:t>
      </w:r>
      <w:proofErr w:type="spellStart"/>
      <w:r w:rsidRPr="00814400">
        <w:rPr>
          <w:color w:val="000000" w:themeColor="text1"/>
          <w:sz w:val="24"/>
          <w:szCs w:val="24"/>
        </w:rPr>
        <w:t>singkat</w:t>
      </w:r>
      <w:proofErr w:type="spellEnd"/>
      <w:r w:rsidRPr="00814400">
        <w:rPr>
          <w:color w:val="000000" w:themeColor="text1"/>
          <w:sz w:val="24"/>
          <w:szCs w:val="24"/>
        </w:rPr>
        <w:t xml:space="preserve"> 2 (</w:t>
      </w:r>
      <w:proofErr w:type="spellStart"/>
      <w:r w:rsidRPr="00814400">
        <w:rPr>
          <w:color w:val="000000" w:themeColor="text1"/>
          <w:sz w:val="24"/>
          <w:szCs w:val="24"/>
        </w:rPr>
        <w:t>dua</w:t>
      </w:r>
      <w:proofErr w:type="spellEnd"/>
      <w:r w:rsidRPr="00814400">
        <w:rPr>
          <w:color w:val="000000" w:themeColor="text1"/>
          <w:sz w:val="24"/>
          <w:szCs w:val="24"/>
        </w:rPr>
        <w:t xml:space="preserve">) </w:t>
      </w:r>
      <w:proofErr w:type="spellStart"/>
      <w:r w:rsidRPr="00814400">
        <w:rPr>
          <w:color w:val="000000" w:themeColor="text1"/>
          <w:sz w:val="24"/>
          <w:szCs w:val="24"/>
        </w:rPr>
        <w:t>tahun</w:t>
      </w:r>
      <w:proofErr w:type="spellEnd"/>
      <w:r w:rsidRPr="00814400">
        <w:rPr>
          <w:color w:val="000000" w:themeColor="text1"/>
          <w:sz w:val="24"/>
          <w:szCs w:val="24"/>
        </w:rPr>
        <w:t xml:space="preserve"> dan paling lama 20 (</w:t>
      </w:r>
      <w:proofErr w:type="spellStart"/>
      <w:r w:rsidRPr="00814400">
        <w:rPr>
          <w:color w:val="000000" w:themeColor="text1"/>
          <w:sz w:val="24"/>
          <w:szCs w:val="24"/>
        </w:rPr>
        <w:t>dua</w:t>
      </w:r>
      <w:proofErr w:type="spellEnd"/>
      <w:r w:rsidRPr="00814400">
        <w:rPr>
          <w:color w:val="000000" w:themeColor="text1"/>
          <w:sz w:val="24"/>
          <w:szCs w:val="24"/>
        </w:rPr>
        <w:t xml:space="preserve"> </w:t>
      </w:r>
      <w:proofErr w:type="spellStart"/>
      <w:r w:rsidRPr="00814400">
        <w:rPr>
          <w:color w:val="000000" w:themeColor="text1"/>
          <w:sz w:val="24"/>
          <w:szCs w:val="24"/>
        </w:rPr>
        <w:t>puluh</w:t>
      </w:r>
      <w:proofErr w:type="spellEnd"/>
      <w:r w:rsidRPr="00814400">
        <w:rPr>
          <w:color w:val="000000" w:themeColor="text1"/>
          <w:sz w:val="24"/>
          <w:szCs w:val="24"/>
        </w:rPr>
        <w:t xml:space="preserve">) </w:t>
      </w:r>
      <w:proofErr w:type="spellStart"/>
      <w:r w:rsidRPr="00814400">
        <w:rPr>
          <w:color w:val="000000" w:themeColor="text1"/>
          <w:sz w:val="24"/>
          <w:szCs w:val="24"/>
        </w:rPr>
        <w:t>tahun</w:t>
      </w:r>
      <w:proofErr w:type="spellEnd"/>
      <w:r w:rsidRPr="00814400">
        <w:rPr>
          <w:color w:val="000000" w:themeColor="text1"/>
          <w:sz w:val="24"/>
          <w:szCs w:val="24"/>
        </w:rPr>
        <w:t xml:space="preserve"> dan </w:t>
      </w:r>
      <w:proofErr w:type="spellStart"/>
      <w:r w:rsidRPr="00814400">
        <w:rPr>
          <w:color w:val="000000" w:themeColor="text1"/>
          <w:sz w:val="24"/>
          <w:szCs w:val="24"/>
        </w:rPr>
        <w:t>pidana</w:t>
      </w:r>
      <w:proofErr w:type="spellEnd"/>
      <w:r w:rsidRPr="00814400">
        <w:rPr>
          <w:color w:val="000000" w:themeColor="text1"/>
          <w:sz w:val="24"/>
          <w:szCs w:val="24"/>
        </w:rPr>
        <w:t xml:space="preserve"> </w:t>
      </w:r>
      <w:proofErr w:type="spellStart"/>
      <w:r w:rsidRPr="00814400">
        <w:rPr>
          <w:color w:val="000000" w:themeColor="text1"/>
          <w:sz w:val="24"/>
          <w:szCs w:val="24"/>
        </w:rPr>
        <w:t>denda</w:t>
      </w:r>
      <w:proofErr w:type="spellEnd"/>
      <w:r w:rsidRPr="00814400">
        <w:rPr>
          <w:color w:val="000000" w:themeColor="text1"/>
          <w:sz w:val="24"/>
          <w:szCs w:val="24"/>
        </w:rPr>
        <w:t xml:space="preserve"> paling </w:t>
      </w:r>
      <w:proofErr w:type="spellStart"/>
      <w:r w:rsidRPr="00814400">
        <w:rPr>
          <w:color w:val="000000" w:themeColor="text1"/>
          <w:sz w:val="24"/>
          <w:szCs w:val="24"/>
        </w:rPr>
        <w:t>sedikit</w:t>
      </w:r>
      <w:proofErr w:type="spellEnd"/>
      <w:r w:rsidRPr="00814400">
        <w:rPr>
          <w:color w:val="000000" w:themeColor="text1"/>
          <w:sz w:val="24"/>
          <w:szCs w:val="24"/>
        </w:rPr>
        <w:t xml:space="preserve"> </w:t>
      </w:r>
      <w:proofErr w:type="spellStart"/>
      <w:r w:rsidRPr="00814400">
        <w:rPr>
          <w:color w:val="000000" w:themeColor="text1"/>
          <w:sz w:val="24"/>
          <w:szCs w:val="24"/>
        </w:rPr>
        <w:t>kategori</w:t>
      </w:r>
      <w:proofErr w:type="spellEnd"/>
      <w:r w:rsidRPr="00814400">
        <w:rPr>
          <w:color w:val="000000" w:themeColor="text1"/>
          <w:sz w:val="24"/>
          <w:szCs w:val="24"/>
        </w:rPr>
        <w:t xml:space="preserve"> II dan paling </w:t>
      </w:r>
      <w:proofErr w:type="spellStart"/>
      <w:r w:rsidRPr="00814400">
        <w:rPr>
          <w:color w:val="000000" w:themeColor="text1"/>
          <w:sz w:val="24"/>
          <w:szCs w:val="24"/>
        </w:rPr>
        <w:t>banyak</w:t>
      </w:r>
      <w:proofErr w:type="spellEnd"/>
      <w:r w:rsidRPr="00814400">
        <w:rPr>
          <w:color w:val="000000" w:themeColor="text1"/>
          <w:sz w:val="24"/>
          <w:szCs w:val="24"/>
        </w:rPr>
        <w:t xml:space="preserve"> </w:t>
      </w:r>
      <w:proofErr w:type="spellStart"/>
      <w:r w:rsidRPr="00814400">
        <w:rPr>
          <w:color w:val="000000" w:themeColor="text1"/>
          <w:sz w:val="24"/>
          <w:szCs w:val="24"/>
        </w:rPr>
        <w:t>kategori</w:t>
      </w:r>
      <w:proofErr w:type="spellEnd"/>
      <w:r w:rsidRPr="00814400">
        <w:rPr>
          <w:color w:val="000000" w:themeColor="text1"/>
          <w:sz w:val="24"/>
          <w:szCs w:val="24"/>
        </w:rPr>
        <w:t xml:space="preserve"> VI”.</w:t>
      </w:r>
    </w:p>
    <w:p w14:paraId="5354669A" w14:textId="77777777" w:rsidR="0056589B" w:rsidRPr="00814400" w:rsidRDefault="0056589B" w:rsidP="0056589B">
      <w:pPr>
        <w:ind w:firstLine="720"/>
        <w:jc w:val="both"/>
        <w:rPr>
          <w:color w:val="000000" w:themeColor="text1"/>
          <w:sz w:val="24"/>
          <w:szCs w:val="24"/>
          <w:shd w:val="clear" w:color="auto" w:fill="FEFEFE"/>
        </w:rPr>
      </w:pPr>
      <w:proofErr w:type="spellStart"/>
      <w:r w:rsidRPr="00814400">
        <w:rPr>
          <w:color w:val="000000" w:themeColor="text1"/>
          <w:sz w:val="24"/>
          <w:szCs w:val="24"/>
        </w:rPr>
        <w:t>Dengan</w:t>
      </w:r>
      <w:proofErr w:type="spellEnd"/>
      <w:r w:rsidRPr="00814400">
        <w:rPr>
          <w:color w:val="000000" w:themeColor="text1"/>
          <w:sz w:val="24"/>
          <w:szCs w:val="24"/>
        </w:rPr>
        <w:t xml:space="preserve"> </w:t>
      </w:r>
      <w:proofErr w:type="spellStart"/>
      <w:r w:rsidRPr="00814400">
        <w:rPr>
          <w:color w:val="000000" w:themeColor="text1"/>
          <w:sz w:val="24"/>
          <w:szCs w:val="24"/>
        </w:rPr>
        <w:t>rendahnya</w:t>
      </w:r>
      <w:proofErr w:type="spellEnd"/>
      <w:r w:rsidRPr="00814400">
        <w:rPr>
          <w:color w:val="000000" w:themeColor="text1"/>
          <w:sz w:val="24"/>
          <w:szCs w:val="24"/>
        </w:rPr>
        <w:t xml:space="preserve"> </w:t>
      </w:r>
      <w:proofErr w:type="spellStart"/>
      <w:r w:rsidRPr="00814400">
        <w:rPr>
          <w:color w:val="000000" w:themeColor="text1"/>
          <w:sz w:val="24"/>
          <w:szCs w:val="24"/>
        </w:rPr>
        <w:t>ancaman</w:t>
      </w:r>
      <w:proofErr w:type="spellEnd"/>
      <w:r w:rsidRPr="00814400">
        <w:rPr>
          <w:color w:val="000000" w:themeColor="text1"/>
          <w:sz w:val="24"/>
          <w:szCs w:val="24"/>
        </w:rPr>
        <w:t xml:space="preserve"> </w:t>
      </w:r>
      <w:proofErr w:type="spellStart"/>
      <w:r w:rsidRPr="00814400">
        <w:rPr>
          <w:color w:val="000000" w:themeColor="text1"/>
          <w:sz w:val="24"/>
          <w:szCs w:val="24"/>
        </w:rPr>
        <w:t>pidana</w:t>
      </w:r>
      <w:proofErr w:type="spellEnd"/>
      <w:r w:rsidRPr="00814400">
        <w:rPr>
          <w:color w:val="000000" w:themeColor="text1"/>
          <w:sz w:val="24"/>
          <w:szCs w:val="24"/>
        </w:rPr>
        <w:t xml:space="preserve"> </w:t>
      </w:r>
      <w:proofErr w:type="spellStart"/>
      <w:r w:rsidRPr="00814400">
        <w:rPr>
          <w:color w:val="000000" w:themeColor="text1"/>
          <w:sz w:val="24"/>
          <w:szCs w:val="24"/>
        </w:rPr>
        <w:t>bagi</w:t>
      </w:r>
      <w:proofErr w:type="spellEnd"/>
      <w:r w:rsidRPr="00814400">
        <w:rPr>
          <w:color w:val="000000" w:themeColor="text1"/>
          <w:sz w:val="24"/>
          <w:szCs w:val="24"/>
        </w:rPr>
        <w:t xml:space="preserve"> </w:t>
      </w:r>
      <w:proofErr w:type="spellStart"/>
      <w:r w:rsidRPr="00814400">
        <w:rPr>
          <w:color w:val="000000" w:themeColor="text1"/>
          <w:sz w:val="24"/>
          <w:szCs w:val="24"/>
        </w:rPr>
        <w:t>pelaku</w:t>
      </w:r>
      <w:proofErr w:type="spellEnd"/>
      <w:r w:rsidRPr="00814400">
        <w:rPr>
          <w:color w:val="000000" w:themeColor="text1"/>
          <w:sz w:val="24"/>
          <w:szCs w:val="24"/>
        </w:rPr>
        <w:t xml:space="preserve"> </w:t>
      </w:r>
      <w:proofErr w:type="spellStart"/>
      <w:r w:rsidRPr="00814400">
        <w:rPr>
          <w:color w:val="000000" w:themeColor="text1"/>
          <w:sz w:val="24"/>
          <w:szCs w:val="24"/>
        </w:rPr>
        <w:t>Tipikor</w:t>
      </w:r>
      <w:proofErr w:type="spellEnd"/>
      <w:r w:rsidRPr="00814400">
        <w:rPr>
          <w:color w:val="000000" w:themeColor="text1"/>
          <w:sz w:val="24"/>
          <w:szCs w:val="24"/>
        </w:rPr>
        <w:t xml:space="preserve"> </w:t>
      </w:r>
      <w:proofErr w:type="spellStart"/>
      <w:r w:rsidRPr="00814400">
        <w:rPr>
          <w:color w:val="000000" w:themeColor="text1"/>
          <w:sz w:val="24"/>
          <w:szCs w:val="24"/>
        </w:rPr>
        <w:t>dalam</w:t>
      </w:r>
      <w:proofErr w:type="spellEnd"/>
      <w:r w:rsidRPr="00814400">
        <w:rPr>
          <w:color w:val="000000" w:themeColor="text1"/>
          <w:sz w:val="24"/>
          <w:szCs w:val="24"/>
        </w:rPr>
        <w:t xml:space="preserve"> KUHP </w:t>
      </w:r>
      <w:proofErr w:type="spellStart"/>
      <w:r w:rsidRPr="00814400">
        <w:rPr>
          <w:color w:val="000000" w:themeColor="text1"/>
          <w:sz w:val="24"/>
          <w:szCs w:val="24"/>
        </w:rPr>
        <w:t>Baru</w:t>
      </w:r>
      <w:proofErr w:type="spellEnd"/>
      <w:r w:rsidRPr="00814400">
        <w:rPr>
          <w:color w:val="000000" w:themeColor="text1"/>
          <w:sz w:val="24"/>
          <w:szCs w:val="24"/>
        </w:rPr>
        <w:t xml:space="preserve"> </w:t>
      </w:r>
      <w:proofErr w:type="spellStart"/>
      <w:r w:rsidRPr="00814400">
        <w:rPr>
          <w:color w:val="000000" w:themeColor="text1"/>
          <w:sz w:val="24"/>
          <w:szCs w:val="24"/>
        </w:rPr>
        <w:t>membuat</w:t>
      </w:r>
      <w:proofErr w:type="spellEnd"/>
      <w:r w:rsidRPr="00814400">
        <w:rPr>
          <w:color w:val="000000" w:themeColor="text1"/>
          <w:sz w:val="24"/>
          <w:szCs w:val="24"/>
        </w:rPr>
        <w:t xml:space="preserve"> agenda </w:t>
      </w:r>
      <w:proofErr w:type="spellStart"/>
      <w:r w:rsidRPr="00814400">
        <w:rPr>
          <w:color w:val="000000" w:themeColor="text1"/>
          <w:sz w:val="24"/>
          <w:szCs w:val="24"/>
        </w:rPr>
        <w:t>pemberantasan</w:t>
      </w:r>
      <w:proofErr w:type="spellEnd"/>
      <w:r w:rsidRPr="00814400">
        <w:rPr>
          <w:color w:val="000000" w:themeColor="text1"/>
          <w:sz w:val="24"/>
          <w:szCs w:val="24"/>
        </w:rPr>
        <w:t xml:space="preserve"> </w:t>
      </w:r>
      <w:proofErr w:type="spellStart"/>
      <w:r w:rsidRPr="00814400">
        <w:rPr>
          <w:color w:val="000000" w:themeColor="text1"/>
          <w:sz w:val="24"/>
          <w:szCs w:val="24"/>
        </w:rPr>
        <w:t>korupsi</w:t>
      </w:r>
      <w:proofErr w:type="spellEnd"/>
      <w:r w:rsidRPr="00814400">
        <w:rPr>
          <w:color w:val="000000" w:themeColor="text1"/>
          <w:sz w:val="24"/>
          <w:szCs w:val="24"/>
        </w:rPr>
        <w:t xml:space="preserve"> </w:t>
      </w:r>
      <w:proofErr w:type="spellStart"/>
      <w:r w:rsidRPr="00814400">
        <w:rPr>
          <w:color w:val="000000" w:themeColor="text1"/>
          <w:sz w:val="24"/>
          <w:szCs w:val="24"/>
        </w:rPr>
        <w:t>seamkin</w:t>
      </w:r>
      <w:proofErr w:type="spellEnd"/>
      <w:r w:rsidRPr="00814400">
        <w:rPr>
          <w:color w:val="000000" w:themeColor="text1"/>
          <w:sz w:val="24"/>
          <w:szCs w:val="24"/>
        </w:rPr>
        <w:t xml:space="preserve"> </w:t>
      </w:r>
      <w:proofErr w:type="spellStart"/>
      <w:r w:rsidRPr="00814400">
        <w:rPr>
          <w:color w:val="000000" w:themeColor="text1"/>
          <w:sz w:val="24"/>
          <w:szCs w:val="24"/>
        </w:rPr>
        <w:t>miris</w:t>
      </w:r>
      <w:proofErr w:type="spellEnd"/>
      <w:r w:rsidRPr="00814400">
        <w:rPr>
          <w:color w:val="000000" w:themeColor="text1"/>
          <w:sz w:val="24"/>
          <w:szCs w:val="24"/>
        </w:rPr>
        <w:t xml:space="preserve">. </w:t>
      </w:r>
      <w:proofErr w:type="spellStart"/>
      <w:r w:rsidRPr="00814400">
        <w:rPr>
          <w:color w:val="000000" w:themeColor="text1"/>
          <w:sz w:val="24"/>
          <w:szCs w:val="24"/>
        </w:rPr>
        <w:t>Pasalnya</w:t>
      </w:r>
      <w:proofErr w:type="spellEnd"/>
      <w:r w:rsidRPr="00814400">
        <w:rPr>
          <w:color w:val="000000" w:themeColor="text1"/>
          <w:sz w:val="24"/>
          <w:szCs w:val="24"/>
        </w:rPr>
        <w:t xml:space="preserve">, </w:t>
      </w:r>
      <w:proofErr w:type="spellStart"/>
      <w:r w:rsidRPr="00814400">
        <w:rPr>
          <w:color w:val="000000" w:themeColor="text1"/>
          <w:sz w:val="24"/>
          <w:szCs w:val="24"/>
        </w:rPr>
        <w:t>berdasarkan</w:t>
      </w:r>
      <w:proofErr w:type="spellEnd"/>
      <w:r w:rsidRPr="00814400">
        <w:rPr>
          <w:color w:val="000000" w:themeColor="text1"/>
          <w:sz w:val="24"/>
          <w:szCs w:val="24"/>
        </w:rPr>
        <w:t xml:space="preserve"> </w:t>
      </w:r>
      <w:proofErr w:type="spellStart"/>
      <w:r w:rsidRPr="00814400">
        <w:rPr>
          <w:color w:val="000000" w:themeColor="text1"/>
          <w:sz w:val="24"/>
          <w:szCs w:val="24"/>
        </w:rPr>
        <w:t>catatan</w:t>
      </w:r>
      <w:proofErr w:type="spellEnd"/>
      <w:r w:rsidRPr="00814400">
        <w:rPr>
          <w:color w:val="000000" w:themeColor="text1"/>
          <w:sz w:val="24"/>
          <w:szCs w:val="24"/>
        </w:rPr>
        <w:t xml:space="preserve"> Tren </w:t>
      </w:r>
      <w:proofErr w:type="spellStart"/>
      <w:r w:rsidRPr="00814400">
        <w:rPr>
          <w:color w:val="000000" w:themeColor="text1"/>
          <w:sz w:val="24"/>
          <w:szCs w:val="24"/>
        </w:rPr>
        <w:t>Vonis</w:t>
      </w:r>
      <w:proofErr w:type="spellEnd"/>
      <w:r w:rsidRPr="00814400">
        <w:rPr>
          <w:color w:val="000000" w:themeColor="text1"/>
          <w:sz w:val="24"/>
          <w:szCs w:val="24"/>
        </w:rPr>
        <w:t xml:space="preserve"> ICW </w:t>
      </w:r>
      <w:proofErr w:type="spellStart"/>
      <w:r w:rsidRPr="00814400">
        <w:rPr>
          <w:color w:val="000000" w:themeColor="text1"/>
          <w:sz w:val="24"/>
          <w:szCs w:val="24"/>
          <w:shd w:val="clear" w:color="auto" w:fill="FFFFFF"/>
        </w:rPr>
        <w:t>sepanjang</w:t>
      </w:r>
      <w:proofErr w:type="spellEnd"/>
      <w:r w:rsidRPr="00814400">
        <w:rPr>
          <w:color w:val="000000" w:themeColor="text1"/>
          <w:sz w:val="24"/>
          <w:szCs w:val="24"/>
          <w:shd w:val="clear" w:color="auto" w:fill="FFFFFF"/>
        </w:rPr>
        <w:t xml:space="preserve"> </w:t>
      </w:r>
      <w:proofErr w:type="spellStart"/>
      <w:r w:rsidRPr="00814400">
        <w:rPr>
          <w:color w:val="000000" w:themeColor="text1"/>
          <w:sz w:val="24"/>
          <w:szCs w:val="24"/>
          <w:shd w:val="clear" w:color="auto" w:fill="FFFFFF"/>
        </w:rPr>
        <w:t>tahun</w:t>
      </w:r>
      <w:proofErr w:type="spellEnd"/>
      <w:r w:rsidRPr="00814400">
        <w:rPr>
          <w:color w:val="000000" w:themeColor="text1"/>
          <w:sz w:val="24"/>
          <w:szCs w:val="24"/>
          <w:shd w:val="clear" w:color="auto" w:fill="FFFFFF"/>
        </w:rPr>
        <w:t xml:space="preserve"> 2021, </w:t>
      </w:r>
      <w:proofErr w:type="spellStart"/>
      <w:r w:rsidRPr="00814400">
        <w:rPr>
          <w:color w:val="000000" w:themeColor="text1"/>
          <w:sz w:val="24"/>
          <w:szCs w:val="24"/>
          <w:shd w:val="clear" w:color="auto" w:fill="FFFFFF"/>
        </w:rPr>
        <w:t>dari</w:t>
      </w:r>
      <w:proofErr w:type="spellEnd"/>
      <w:r w:rsidRPr="00814400">
        <w:rPr>
          <w:color w:val="000000" w:themeColor="text1"/>
          <w:sz w:val="24"/>
          <w:szCs w:val="24"/>
          <w:shd w:val="clear" w:color="auto" w:fill="FFFFFF"/>
        </w:rPr>
        <w:t xml:space="preserve"> 1.282 </w:t>
      </w:r>
      <w:proofErr w:type="spellStart"/>
      <w:r w:rsidRPr="00814400">
        <w:rPr>
          <w:color w:val="000000" w:themeColor="text1"/>
          <w:sz w:val="24"/>
          <w:szCs w:val="24"/>
          <w:shd w:val="clear" w:color="auto" w:fill="FFFFFF"/>
        </w:rPr>
        <w:t>perkara</w:t>
      </w:r>
      <w:proofErr w:type="spellEnd"/>
      <w:r w:rsidRPr="00814400">
        <w:rPr>
          <w:color w:val="000000" w:themeColor="text1"/>
          <w:sz w:val="24"/>
          <w:szCs w:val="24"/>
          <w:shd w:val="clear" w:color="auto" w:fill="FFFFFF"/>
        </w:rPr>
        <w:t xml:space="preserve"> </w:t>
      </w:r>
      <w:proofErr w:type="spellStart"/>
      <w:r w:rsidRPr="00814400">
        <w:rPr>
          <w:color w:val="000000" w:themeColor="text1"/>
          <w:sz w:val="24"/>
          <w:szCs w:val="24"/>
          <w:shd w:val="clear" w:color="auto" w:fill="FFFFFF"/>
        </w:rPr>
        <w:t>korupsi</w:t>
      </w:r>
      <w:proofErr w:type="spellEnd"/>
      <w:r w:rsidRPr="00814400">
        <w:rPr>
          <w:color w:val="000000" w:themeColor="text1"/>
          <w:sz w:val="24"/>
          <w:szCs w:val="24"/>
          <w:shd w:val="clear" w:color="auto" w:fill="FFFFFF"/>
        </w:rPr>
        <w:t xml:space="preserve">, rata-rata </w:t>
      </w:r>
      <w:proofErr w:type="spellStart"/>
      <w:r w:rsidRPr="00814400">
        <w:rPr>
          <w:color w:val="000000" w:themeColor="text1"/>
          <w:sz w:val="24"/>
          <w:szCs w:val="24"/>
          <w:shd w:val="clear" w:color="auto" w:fill="FFFFFF"/>
        </w:rPr>
        <w:t>hukuman</w:t>
      </w:r>
      <w:proofErr w:type="spellEnd"/>
      <w:r w:rsidRPr="00814400">
        <w:rPr>
          <w:color w:val="000000" w:themeColor="text1"/>
          <w:sz w:val="24"/>
          <w:szCs w:val="24"/>
          <w:shd w:val="clear" w:color="auto" w:fill="FFFFFF"/>
        </w:rPr>
        <w:t xml:space="preserve"> </w:t>
      </w:r>
      <w:proofErr w:type="spellStart"/>
      <w:r w:rsidRPr="00814400">
        <w:rPr>
          <w:color w:val="000000" w:themeColor="text1"/>
          <w:sz w:val="24"/>
          <w:szCs w:val="24"/>
          <w:shd w:val="clear" w:color="auto" w:fill="FFFFFF"/>
        </w:rPr>
        <w:t>penjaranya</w:t>
      </w:r>
      <w:proofErr w:type="spellEnd"/>
      <w:r w:rsidRPr="00814400">
        <w:rPr>
          <w:color w:val="000000" w:themeColor="text1"/>
          <w:sz w:val="24"/>
          <w:szCs w:val="24"/>
          <w:shd w:val="clear" w:color="auto" w:fill="FFFFFF"/>
        </w:rPr>
        <w:t xml:space="preserve"> </w:t>
      </w:r>
      <w:proofErr w:type="spellStart"/>
      <w:r w:rsidRPr="00814400">
        <w:rPr>
          <w:color w:val="000000" w:themeColor="text1"/>
          <w:sz w:val="24"/>
          <w:szCs w:val="24"/>
          <w:shd w:val="clear" w:color="auto" w:fill="FFFFFF"/>
        </w:rPr>
        <w:t>hanya</w:t>
      </w:r>
      <w:proofErr w:type="spellEnd"/>
      <w:r w:rsidRPr="00814400">
        <w:rPr>
          <w:color w:val="000000" w:themeColor="text1"/>
          <w:sz w:val="24"/>
          <w:szCs w:val="24"/>
          <w:shd w:val="clear" w:color="auto" w:fill="FFFFFF"/>
        </w:rPr>
        <w:t xml:space="preserve"> 3 </w:t>
      </w:r>
      <w:proofErr w:type="spellStart"/>
      <w:r w:rsidRPr="00814400">
        <w:rPr>
          <w:color w:val="000000" w:themeColor="text1"/>
          <w:sz w:val="24"/>
          <w:szCs w:val="24"/>
          <w:shd w:val="clear" w:color="auto" w:fill="FFFFFF"/>
        </w:rPr>
        <w:t>tahun</w:t>
      </w:r>
      <w:proofErr w:type="spellEnd"/>
      <w:r w:rsidRPr="00814400">
        <w:rPr>
          <w:color w:val="000000" w:themeColor="text1"/>
          <w:sz w:val="24"/>
          <w:szCs w:val="24"/>
        </w:rPr>
        <w:t xml:space="preserve"> </w:t>
      </w:r>
      <w:r w:rsidRPr="00814400">
        <w:rPr>
          <w:color w:val="000000" w:themeColor="text1"/>
          <w:sz w:val="24"/>
          <w:szCs w:val="24"/>
          <w:shd w:val="clear" w:color="auto" w:fill="FFFFFF"/>
        </w:rPr>
        <w:t xml:space="preserve">5 </w:t>
      </w:r>
      <w:proofErr w:type="spellStart"/>
      <w:r w:rsidRPr="00814400">
        <w:rPr>
          <w:color w:val="000000" w:themeColor="text1"/>
          <w:sz w:val="24"/>
          <w:szCs w:val="24"/>
          <w:shd w:val="clear" w:color="auto" w:fill="FFFFFF"/>
        </w:rPr>
        <w:t>bulan</w:t>
      </w:r>
      <w:proofErr w:type="spellEnd"/>
      <w:r w:rsidRPr="00814400">
        <w:rPr>
          <w:color w:val="000000" w:themeColor="text1"/>
          <w:sz w:val="24"/>
          <w:szCs w:val="24"/>
          <w:shd w:val="clear" w:color="auto" w:fill="FFFFFF"/>
        </w:rPr>
        <w:t>. </w:t>
      </w:r>
      <w:proofErr w:type="spellStart"/>
      <w:r w:rsidRPr="00814400">
        <w:rPr>
          <w:color w:val="000000" w:themeColor="text1"/>
          <w:sz w:val="24"/>
          <w:szCs w:val="24"/>
          <w:shd w:val="clear" w:color="auto" w:fill="FEFEFE"/>
        </w:rPr>
        <w:t>Persoalan</w:t>
      </w:r>
      <w:proofErr w:type="spellEnd"/>
      <w:r w:rsidRPr="00814400">
        <w:rPr>
          <w:color w:val="000000" w:themeColor="text1"/>
          <w:sz w:val="24"/>
          <w:szCs w:val="24"/>
          <w:shd w:val="clear" w:color="auto" w:fill="FEFEFE"/>
        </w:rPr>
        <w:t xml:space="preserve"> </w:t>
      </w:r>
      <w:proofErr w:type="spellStart"/>
      <w:r w:rsidRPr="00814400">
        <w:rPr>
          <w:color w:val="000000" w:themeColor="text1"/>
          <w:sz w:val="24"/>
          <w:szCs w:val="24"/>
          <w:shd w:val="clear" w:color="auto" w:fill="FEFEFE"/>
        </w:rPr>
        <w:t>ini</w:t>
      </w:r>
      <w:proofErr w:type="spellEnd"/>
      <w:r w:rsidRPr="00814400">
        <w:rPr>
          <w:color w:val="000000" w:themeColor="text1"/>
          <w:sz w:val="24"/>
          <w:szCs w:val="24"/>
          <w:shd w:val="clear" w:color="auto" w:fill="FEFEFE"/>
        </w:rPr>
        <w:t xml:space="preserve"> </w:t>
      </w:r>
      <w:proofErr w:type="spellStart"/>
      <w:r w:rsidRPr="00814400">
        <w:rPr>
          <w:color w:val="000000" w:themeColor="text1"/>
          <w:sz w:val="24"/>
          <w:szCs w:val="24"/>
          <w:shd w:val="clear" w:color="auto" w:fill="FEFEFE"/>
        </w:rPr>
        <w:t>semakin</w:t>
      </w:r>
      <w:proofErr w:type="spellEnd"/>
      <w:r w:rsidRPr="00814400">
        <w:rPr>
          <w:color w:val="000000" w:themeColor="text1"/>
          <w:sz w:val="24"/>
          <w:szCs w:val="24"/>
          <w:shd w:val="clear" w:color="auto" w:fill="FEFEFE"/>
        </w:rPr>
        <w:t xml:space="preserve"> </w:t>
      </w:r>
      <w:proofErr w:type="spellStart"/>
      <w:r w:rsidRPr="00814400">
        <w:rPr>
          <w:color w:val="000000" w:themeColor="text1"/>
          <w:sz w:val="24"/>
          <w:szCs w:val="24"/>
          <w:shd w:val="clear" w:color="auto" w:fill="FEFEFE"/>
        </w:rPr>
        <w:t>diperparah</w:t>
      </w:r>
      <w:proofErr w:type="spellEnd"/>
      <w:r w:rsidRPr="00814400">
        <w:rPr>
          <w:color w:val="000000" w:themeColor="text1"/>
          <w:sz w:val="24"/>
          <w:szCs w:val="24"/>
          <w:shd w:val="clear" w:color="auto" w:fill="FEFEFE"/>
        </w:rPr>
        <w:t xml:space="preserve"> </w:t>
      </w:r>
      <w:proofErr w:type="spellStart"/>
      <w:r w:rsidRPr="00814400">
        <w:rPr>
          <w:color w:val="000000" w:themeColor="text1"/>
          <w:sz w:val="24"/>
          <w:szCs w:val="24"/>
          <w:shd w:val="clear" w:color="auto" w:fill="FEFEFE"/>
        </w:rPr>
        <w:t>dengan</w:t>
      </w:r>
      <w:proofErr w:type="spellEnd"/>
      <w:r w:rsidRPr="00814400">
        <w:rPr>
          <w:color w:val="000000" w:themeColor="text1"/>
          <w:sz w:val="24"/>
          <w:szCs w:val="24"/>
          <w:shd w:val="clear" w:color="auto" w:fill="FEFEFE"/>
        </w:rPr>
        <w:t xml:space="preserve"> </w:t>
      </w:r>
      <w:proofErr w:type="spellStart"/>
      <w:r w:rsidRPr="00814400">
        <w:rPr>
          <w:color w:val="000000" w:themeColor="text1"/>
          <w:sz w:val="24"/>
          <w:szCs w:val="24"/>
          <w:shd w:val="clear" w:color="auto" w:fill="FEFEFE"/>
        </w:rPr>
        <w:t>disahkannya</w:t>
      </w:r>
      <w:proofErr w:type="spellEnd"/>
      <w:r w:rsidRPr="00814400">
        <w:rPr>
          <w:color w:val="000000" w:themeColor="text1"/>
          <w:sz w:val="24"/>
          <w:szCs w:val="24"/>
          <w:shd w:val="clear" w:color="auto" w:fill="FEFEFE"/>
        </w:rPr>
        <w:t xml:space="preserve"> UU </w:t>
      </w:r>
      <w:proofErr w:type="spellStart"/>
      <w:r w:rsidRPr="00814400">
        <w:rPr>
          <w:color w:val="000000" w:themeColor="text1"/>
          <w:sz w:val="24"/>
          <w:szCs w:val="24"/>
          <w:shd w:val="clear" w:color="auto" w:fill="FEFEFE"/>
        </w:rPr>
        <w:t>Pemasyarakatan</w:t>
      </w:r>
      <w:proofErr w:type="spellEnd"/>
      <w:r w:rsidRPr="00814400">
        <w:rPr>
          <w:color w:val="000000" w:themeColor="text1"/>
          <w:sz w:val="24"/>
          <w:szCs w:val="24"/>
          <w:shd w:val="clear" w:color="auto" w:fill="FEFEFE"/>
        </w:rPr>
        <w:t xml:space="preserve">. UU </w:t>
      </w:r>
      <w:proofErr w:type="spellStart"/>
      <w:r w:rsidRPr="00814400">
        <w:rPr>
          <w:color w:val="000000" w:themeColor="text1"/>
          <w:sz w:val="24"/>
          <w:szCs w:val="24"/>
          <w:shd w:val="clear" w:color="auto" w:fill="FEFEFE"/>
        </w:rPr>
        <w:t>ini</w:t>
      </w:r>
      <w:proofErr w:type="spellEnd"/>
      <w:r w:rsidRPr="00814400">
        <w:rPr>
          <w:color w:val="000000" w:themeColor="text1"/>
          <w:sz w:val="24"/>
          <w:szCs w:val="24"/>
          <w:shd w:val="clear" w:color="auto" w:fill="FEFEFE"/>
        </w:rPr>
        <w:t xml:space="preserve"> </w:t>
      </w:r>
      <w:proofErr w:type="spellStart"/>
      <w:r w:rsidRPr="00814400">
        <w:rPr>
          <w:color w:val="000000" w:themeColor="text1"/>
          <w:sz w:val="24"/>
          <w:szCs w:val="24"/>
          <w:shd w:val="clear" w:color="auto" w:fill="FEFEFE"/>
        </w:rPr>
        <w:t>memberikan</w:t>
      </w:r>
      <w:proofErr w:type="spellEnd"/>
      <w:r w:rsidRPr="00814400">
        <w:rPr>
          <w:color w:val="000000" w:themeColor="text1"/>
          <w:sz w:val="24"/>
          <w:szCs w:val="24"/>
          <w:shd w:val="clear" w:color="auto" w:fill="FEFEFE"/>
        </w:rPr>
        <w:t xml:space="preserve"> </w:t>
      </w:r>
      <w:proofErr w:type="spellStart"/>
      <w:r w:rsidRPr="00814400">
        <w:rPr>
          <w:color w:val="000000" w:themeColor="text1"/>
          <w:sz w:val="24"/>
          <w:szCs w:val="24"/>
          <w:shd w:val="clear" w:color="auto" w:fill="FEFEFE"/>
        </w:rPr>
        <w:t>kemudahan</w:t>
      </w:r>
      <w:proofErr w:type="spellEnd"/>
      <w:r w:rsidRPr="00814400">
        <w:rPr>
          <w:color w:val="000000" w:themeColor="text1"/>
          <w:sz w:val="24"/>
          <w:szCs w:val="24"/>
          <w:shd w:val="clear" w:color="auto" w:fill="FEFEFE"/>
        </w:rPr>
        <w:t xml:space="preserve"> </w:t>
      </w:r>
      <w:proofErr w:type="spellStart"/>
      <w:r w:rsidRPr="00814400">
        <w:rPr>
          <w:color w:val="000000" w:themeColor="text1"/>
          <w:sz w:val="24"/>
          <w:szCs w:val="24"/>
          <w:shd w:val="clear" w:color="auto" w:fill="FEFEFE"/>
        </w:rPr>
        <w:t>bagi</w:t>
      </w:r>
      <w:proofErr w:type="spellEnd"/>
      <w:r w:rsidRPr="00814400">
        <w:rPr>
          <w:color w:val="000000" w:themeColor="text1"/>
          <w:sz w:val="24"/>
          <w:szCs w:val="24"/>
          <w:shd w:val="clear" w:color="auto" w:fill="FEFEFE"/>
        </w:rPr>
        <w:t xml:space="preserve"> </w:t>
      </w:r>
      <w:proofErr w:type="spellStart"/>
      <w:r w:rsidRPr="00814400">
        <w:rPr>
          <w:color w:val="000000" w:themeColor="text1"/>
          <w:sz w:val="24"/>
          <w:szCs w:val="24"/>
          <w:shd w:val="clear" w:color="auto" w:fill="FEFEFE"/>
        </w:rPr>
        <w:t>terpidana</w:t>
      </w:r>
      <w:proofErr w:type="spellEnd"/>
      <w:r w:rsidRPr="00814400">
        <w:rPr>
          <w:color w:val="000000" w:themeColor="text1"/>
          <w:sz w:val="24"/>
          <w:szCs w:val="24"/>
          <w:shd w:val="clear" w:color="auto" w:fill="FEFEFE"/>
        </w:rPr>
        <w:t xml:space="preserve"> </w:t>
      </w:r>
      <w:proofErr w:type="spellStart"/>
      <w:r w:rsidRPr="00814400">
        <w:rPr>
          <w:color w:val="000000" w:themeColor="text1"/>
          <w:sz w:val="24"/>
          <w:szCs w:val="24"/>
          <w:shd w:val="clear" w:color="auto" w:fill="FEFEFE"/>
        </w:rPr>
        <w:t>kasus</w:t>
      </w:r>
      <w:proofErr w:type="spellEnd"/>
      <w:r w:rsidRPr="00814400">
        <w:rPr>
          <w:color w:val="000000" w:themeColor="text1"/>
          <w:sz w:val="24"/>
          <w:szCs w:val="24"/>
          <w:shd w:val="clear" w:color="auto" w:fill="FEFEFE"/>
        </w:rPr>
        <w:t xml:space="preserve"> </w:t>
      </w:r>
      <w:proofErr w:type="spellStart"/>
      <w:r w:rsidRPr="00814400">
        <w:rPr>
          <w:color w:val="000000" w:themeColor="text1"/>
          <w:sz w:val="24"/>
          <w:szCs w:val="24"/>
          <w:shd w:val="clear" w:color="auto" w:fill="FEFEFE"/>
        </w:rPr>
        <w:t>korupsi</w:t>
      </w:r>
      <w:proofErr w:type="spellEnd"/>
      <w:r w:rsidRPr="00814400">
        <w:rPr>
          <w:color w:val="000000" w:themeColor="text1"/>
          <w:sz w:val="24"/>
          <w:szCs w:val="24"/>
          <w:shd w:val="clear" w:color="auto" w:fill="FEFEFE"/>
        </w:rPr>
        <w:t xml:space="preserve"> </w:t>
      </w:r>
      <w:proofErr w:type="spellStart"/>
      <w:r w:rsidRPr="00814400">
        <w:rPr>
          <w:color w:val="000000" w:themeColor="text1"/>
          <w:sz w:val="24"/>
          <w:szCs w:val="24"/>
          <w:shd w:val="clear" w:color="auto" w:fill="FEFEFE"/>
        </w:rPr>
        <w:t>untuk</w:t>
      </w:r>
      <w:proofErr w:type="spellEnd"/>
      <w:r w:rsidRPr="00814400">
        <w:rPr>
          <w:color w:val="000000" w:themeColor="text1"/>
          <w:sz w:val="24"/>
          <w:szCs w:val="24"/>
          <w:shd w:val="clear" w:color="auto" w:fill="FEFEFE"/>
        </w:rPr>
        <w:t xml:space="preserve"> </w:t>
      </w:r>
      <w:proofErr w:type="spellStart"/>
      <w:r w:rsidRPr="00814400">
        <w:rPr>
          <w:color w:val="000000" w:themeColor="text1"/>
          <w:sz w:val="24"/>
          <w:szCs w:val="24"/>
          <w:shd w:val="clear" w:color="auto" w:fill="FEFEFE"/>
        </w:rPr>
        <w:t>mendapatkan</w:t>
      </w:r>
      <w:proofErr w:type="spellEnd"/>
      <w:r w:rsidRPr="00814400">
        <w:rPr>
          <w:color w:val="000000" w:themeColor="text1"/>
          <w:sz w:val="24"/>
          <w:szCs w:val="24"/>
          <w:shd w:val="clear" w:color="auto" w:fill="FEFEFE"/>
        </w:rPr>
        <w:t xml:space="preserve"> </w:t>
      </w:r>
      <w:proofErr w:type="spellStart"/>
      <w:r w:rsidRPr="00814400">
        <w:rPr>
          <w:color w:val="000000" w:themeColor="text1"/>
          <w:sz w:val="24"/>
          <w:szCs w:val="24"/>
          <w:shd w:val="clear" w:color="auto" w:fill="FEFEFE"/>
        </w:rPr>
        <w:t>remisi</w:t>
      </w:r>
      <w:proofErr w:type="spellEnd"/>
      <w:r w:rsidRPr="00814400">
        <w:rPr>
          <w:color w:val="000000" w:themeColor="text1"/>
          <w:sz w:val="24"/>
          <w:szCs w:val="24"/>
          <w:shd w:val="clear" w:color="auto" w:fill="FEFEFE"/>
        </w:rPr>
        <w:t xml:space="preserve"> dan </w:t>
      </w:r>
      <w:proofErr w:type="spellStart"/>
      <w:r w:rsidRPr="00814400">
        <w:rPr>
          <w:color w:val="000000" w:themeColor="text1"/>
          <w:sz w:val="24"/>
          <w:szCs w:val="24"/>
          <w:shd w:val="clear" w:color="auto" w:fill="FEFEFE"/>
        </w:rPr>
        <w:t>pembebasan</w:t>
      </w:r>
      <w:proofErr w:type="spellEnd"/>
      <w:r w:rsidRPr="00814400">
        <w:rPr>
          <w:color w:val="000000" w:themeColor="text1"/>
          <w:sz w:val="24"/>
          <w:szCs w:val="24"/>
          <w:shd w:val="clear" w:color="auto" w:fill="FEFEFE"/>
        </w:rPr>
        <w:t xml:space="preserve"> </w:t>
      </w:r>
      <w:proofErr w:type="spellStart"/>
      <w:r w:rsidRPr="00814400">
        <w:rPr>
          <w:color w:val="000000" w:themeColor="text1"/>
          <w:sz w:val="24"/>
          <w:szCs w:val="24"/>
          <w:shd w:val="clear" w:color="auto" w:fill="FEFEFE"/>
        </w:rPr>
        <w:t>bersyarat</w:t>
      </w:r>
      <w:proofErr w:type="spellEnd"/>
      <w:r w:rsidRPr="00814400">
        <w:rPr>
          <w:color w:val="000000" w:themeColor="text1"/>
          <w:sz w:val="24"/>
          <w:szCs w:val="24"/>
          <w:shd w:val="clear" w:color="auto" w:fill="FEFEFE"/>
        </w:rPr>
        <w:t>.</w:t>
      </w:r>
      <w:r w:rsidRPr="00EB4D56">
        <w:rPr>
          <w:color w:val="000000"/>
          <w:sz w:val="24"/>
          <w:szCs w:val="24"/>
          <w:shd w:val="clear" w:color="auto" w:fill="FEFEFE"/>
        </w:rPr>
        <w:t xml:space="preserve"> </w:t>
      </w:r>
      <w:sdt>
        <w:sdtPr>
          <w:rPr>
            <w:color w:val="000000"/>
            <w:sz w:val="24"/>
            <w:szCs w:val="24"/>
            <w:shd w:val="clear" w:color="auto" w:fill="FEFEFE"/>
          </w:rPr>
          <w:tag w:val="MENDELEY_CITATION_v3_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"/>
          <w:id w:val="164060932"/>
          <w:placeholder>
            <w:docPart w:val="9517AD0853D548368AA53E1C148AEDF3"/>
          </w:placeholder>
        </w:sdtPr>
        <w:sdtContent>
          <w:r w:rsidRPr="005B3C01">
            <w:rPr>
              <w:color w:val="000000"/>
              <w:sz w:val="24"/>
              <w:szCs w:val="24"/>
              <w:shd w:val="clear" w:color="auto" w:fill="FEFEFE"/>
            </w:rPr>
            <w:t>(IDONESIA CORUPTION WATCH, 2022)</w:t>
          </w:r>
        </w:sdtContent>
      </w:sdt>
    </w:p>
    <w:p w14:paraId="67F11376" w14:textId="77777777" w:rsidR="0056589B" w:rsidRPr="00814400" w:rsidRDefault="0056589B" w:rsidP="0056589B">
      <w:pPr>
        <w:ind w:firstLine="720"/>
        <w:jc w:val="both"/>
        <w:rPr>
          <w:color w:val="000000" w:themeColor="text1"/>
          <w:sz w:val="24"/>
          <w:szCs w:val="24"/>
          <w:shd w:val="clear" w:color="auto" w:fill="FEFEFE"/>
        </w:rPr>
      </w:pPr>
      <w:r w:rsidRPr="00814400">
        <w:rPr>
          <w:color w:val="000000" w:themeColor="text1"/>
          <w:sz w:val="24"/>
          <w:szCs w:val="24"/>
          <w:shd w:val="clear" w:color="auto" w:fill="FEFEFE"/>
        </w:rPr>
        <w:t xml:space="preserve">Selain </w:t>
      </w:r>
      <w:proofErr w:type="spellStart"/>
      <w:r w:rsidRPr="00814400">
        <w:rPr>
          <w:color w:val="000000" w:themeColor="text1"/>
          <w:sz w:val="24"/>
          <w:szCs w:val="24"/>
          <w:shd w:val="clear" w:color="auto" w:fill="FEFEFE"/>
        </w:rPr>
        <w:t>itu</w:t>
      </w:r>
      <w:proofErr w:type="spellEnd"/>
      <w:r w:rsidRPr="00814400">
        <w:rPr>
          <w:color w:val="000000" w:themeColor="text1"/>
          <w:sz w:val="24"/>
          <w:szCs w:val="24"/>
          <w:shd w:val="clear" w:color="auto" w:fill="FEFEFE"/>
        </w:rPr>
        <w:t xml:space="preserve">, </w:t>
      </w:r>
      <w:proofErr w:type="spellStart"/>
      <w:r w:rsidRPr="00814400">
        <w:rPr>
          <w:color w:val="000000" w:themeColor="text1"/>
          <w:sz w:val="24"/>
          <w:szCs w:val="24"/>
          <w:shd w:val="clear" w:color="auto" w:fill="FEFEFE"/>
        </w:rPr>
        <w:t>pasal</w:t>
      </w:r>
      <w:proofErr w:type="spellEnd"/>
      <w:r w:rsidRPr="00814400">
        <w:rPr>
          <w:color w:val="000000" w:themeColor="text1"/>
          <w:sz w:val="24"/>
          <w:szCs w:val="24"/>
          <w:shd w:val="clear" w:color="auto" w:fill="FEFEFE"/>
        </w:rPr>
        <w:t xml:space="preserve"> 603 KUHP </w:t>
      </w:r>
      <w:proofErr w:type="spellStart"/>
      <w:r w:rsidRPr="00814400">
        <w:rPr>
          <w:color w:val="000000" w:themeColor="text1"/>
          <w:sz w:val="24"/>
          <w:szCs w:val="24"/>
          <w:shd w:val="clear" w:color="auto" w:fill="FEFEFE"/>
        </w:rPr>
        <w:t>disebutkan</w:t>
      </w:r>
      <w:proofErr w:type="spellEnd"/>
      <w:r w:rsidRPr="00814400">
        <w:rPr>
          <w:color w:val="000000" w:themeColor="text1"/>
          <w:sz w:val="24"/>
          <w:szCs w:val="24"/>
          <w:shd w:val="clear" w:color="auto" w:fill="FEFEFE"/>
        </w:rPr>
        <w:t xml:space="preserve"> </w:t>
      </w:r>
      <w:proofErr w:type="spellStart"/>
      <w:r w:rsidRPr="00814400">
        <w:rPr>
          <w:color w:val="000000" w:themeColor="text1"/>
          <w:sz w:val="24"/>
          <w:szCs w:val="24"/>
          <w:shd w:val="clear" w:color="auto" w:fill="FEFEFE"/>
        </w:rPr>
        <w:t>bahwa</w:t>
      </w:r>
      <w:proofErr w:type="spellEnd"/>
      <w:r w:rsidRPr="00814400">
        <w:rPr>
          <w:color w:val="000000" w:themeColor="text1"/>
          <w:sz w:val="24"/>
          <w:szCs w:val="24"/>
          <w:shd w:val="clear" w:color="auto" w:fill="FEFEFE"/>
        </w:rPr>
        <w:t xml:space="preserve"> yang </w:t>
      </w:r>
      <w:proofErr w:type="spellStart"/>
      <w:r w:rsidRPr="00814400">
        <w:rPr>
          <w:color w:val="000000" w:themeColor="text1"/>
          <w:sz w:val="24"/>
          <w:szCs w:val="24"/>
          <w:shd w:val="clear" w:color="auto" w:fill="FEFEFE"/>
        </w:rPr>
        <w:t>dimaksud</w:t>
      </w:r>
      <w:proofErr w:type="spellEnd"/>
      <w:r w:rsidRPr="00814400">
        <w:rPr>
          <w:color w:val="000000" w:themeColor="text1"/>
          <w:sz w:val="24"/>
          <w:szCs w:val="24"/>
          <w:shd w:val="clear" w:color="auto" w:fill="FEFEFE"/>
        </w:rPr>
        <w:t xml:space="preserve"> </w:t>
      </w:r>
      <w:proofErr w:type="spellStart"/>
      <w:r w:rsidRPr="00814400">
        <w:rPr>
          <w:color w:val="000000" w:themeColor="text1"/>
          <w:sz w:val="24"/>
          <w:szCs w:val="24"/>
          <w:shd w:val="clear" w:color="auto" w:fill="FEFEFE"/>
        </w:rPr>
        <w:t>dengan</w:t>
      </w:r>
      <w:proofErr w:type="spellEnd"/>
      <w:r w:rsidRPr="00814400">
        <w:rPr>
          <w:color w:val="000000" w:themeColor="text1"/>
          <w:sz w:val="24"/>
          <w:szCs w:val="24"/>
          <w:shd w:val="clear" w:color="auto" w:fill="FEFEFE"/>
        </w:rPr>
        <w:t xml:space="preserve"> </w:t>
      </w:r>
      <w:proofErr w:type="spellStart"/>
      <w:r w:rsidRPr="00814400">
        <w:rPr>
          <w:color w:val="000000" w:themeColor="text1"/>
          <w:sz w:val="24"/>
          <w:szCs w:val="24"/>
          <w:shd w:val="clear" w:color="auto" w:fill="FEFEFE"/>
        </w:rPr>
        <w:t>merugikan</w:t>
      </w:r>
      <w:proofErr w:type="spellEnd"/>
      <w:r w:rsidRPr="00814400">
        <w:rPr>
          <w:color w:val="000000" w:themeColor="text1"/>
          <w:sz w:val="24"/>
          <w:szCs w:val="24"/>
          <w:shd w:val="clear" w:color="auto" w:fill="FEFEFE"/>
        </w:rPr>
        <w:t xml:space="preserve"> </w:t>
      </w:r>
      <w:proofErr w:type="spellStart"/>
      <w:r w:rsidRPr="00814400">
        <w:rPr>
          <w:color w:val="000000" w:themeColor="text1"/>
          <w:sz w:val="24"/>
          <w:szCs w:val="24"/>
          <w:shd w:val="clear" w:color="auto" w:fill="FEFEFE"/>
        </w:rPr>
        <w:t>keuangan</w:t>
      </w:r>
      <w:proofErr w:type="spellEnd"/>
      <w:r w:rsidRPr="00814400">
        <w:rPr>
          <w:color w:val="000000" w:themeColor="text1"/>
          <w:sz w:val="24"/>
          <w:szCs w:val="24"/>
          <w:shd w:val="clear" w:color="auto" w:fill="FEFEFE"/>
        </w:rPr>
        <w:t xml:space="preserve"> negara </w:t>
      </w:r>
      <w:proofErr w:type="spellStart"/>
      <w:r w:rsidRPr="00814400">
        <w:rPr>
          <w:color w:val="000000" w:themeColor="text1"/>
          <w:sz w:val="24"/>
          <w:szCs w:val="24"/>
          <w:shd w:val="clear" w:color="auto" w:fill="FEFEFE"/>
        </w:rPr>
        <w:t>adalah</w:t>
      </w:r>
      <w:proofErr w:type="spellEnd"/>
      <w:r w:rsidRPr="00814400">
        <w:rPr>
          <w:color w:val="000000" w:themeColor="text1"/>
          <w:sz w:val="24"/>
          <w:szCs w:val="24"/>
          <w:shd w:val="clear" w:color="auto" w:fill="FEFEFE"/>
        </w:rPr>
        <w:t xml:space="preserve"> </w:t>
      </w:r>
      <w:proofErr w:type="spellStart"/>
      <w:r w:rsidRPr="00814400">
        <w:rPr>
          <w:color w:val="000000" w:themeColor="text1"/>
          <w:sz w:val="24"/>
          <w:szCs w:val="24"/>
          <w:shd w:val="clear" w:color="auto" w:fill="FEFEFE"/>
        </w:rPr>
        <w:t>berdasarkan</w:t>
      </w:r>
      <w:proofErr w:type="spellEnd"/>
      <w:r w:rsidRPr="00814400">
        <w:rPr>
          <w:color w:val="000000" w:themeColor="text1"/>
          <w:sz w:val="24"/>
          <w:szCs w:val="24"/>
          <w:shd w:val="clear" w:color="auto" w:fill="FEFEFE"/>
        </w:rPr>
        <w:t xml:space="preserve"> </w:t>
      </w:r>
      <w:proofErr w:type="spellStart"/>
      <w:r w:rsidRPr="00814400">
        <w:rPr>
          <w:color w:val="000000" w:themeColor="text1"/>
          <w:sz w:val="24"/>
          <w:szCs w:val="24"/>
          <w:shd w:val="clear" w:color="auto" w:fill="FEFEFE"/>
        </w:rPr>
        <w:t>hasil</w:t>
      </w:r>
      <w:proofErr w:type="spellEnd"/>
      <w:r w:rsidRPr="00814400">
        <w:rPr>
          <w:color w:val="000000" w:themeColor="text1"/>
          <w:sz w:val="24"/>
          <w:szCs w:val="24"/>
          <w:shd w:val="clear" w:color="auto" w:fill="FEFEFE"/>
        </w:rPr>
        <w:t xml:space="preserve"> </w:t>
      </w:r>
      <w:proofErr w:type="spellStart"/>
      <w:r w:rsidRPr="00814400">
        <w:rPr>
          <w:color w:val="000000" w:themeColor="text1"/>
          <w:sz w:val="24"/>
          <w:szCs w:val="24"/>
          <w:shd w:val="clear" w:color="auto" w:fill="FEFEFE"/>
        </w:rPr>
        <w:t>pemeriksaan</w:t>
      </w:r>
      <w:proofErr w:type="spellEnd"/>
      <w:r w:rsidRPr="00814400">
        <w:rPr>
          <w:color w:val="000000" w:themeColor="text1"/>
          <w:sz w:val="24"/>
          <w:szCs w:val="24"/>
          <w:shd w:val="clear" w:color="auto" w:fill="FEFEFE"/>
        </w:rPr>
        <w:t xml:space="preserve"> </w:t>
      </w:r>
      <w:proofErr w:type="spellStart"/>
      <w:r w:rsidRPr="00814400">
        <w:rPr>
          <w:color w:val="000000" w:themeColor="text1"/>
          <w:sz w:val="24"/>
          <w:szCs w:val="24"/>
          <w:shd w:val="clear" w:color="auto" w:fill="FEFEFE"/>
        </w:rPr>
        <w:t>lembaga</w:t>
      </w:r>
      <w:proofErr w:type="spellEnd"/>
      <w:r w:rsidRPr="00814400">
        <w:rPr>
          <w:color w:val="000000" w:themeColor="text1"/>
          <w:sz w:val="24"/>
          <w:szCs w:val="24"/>
          <w:shd w:val="clear" w:color="auto" w:fill="FEFEFE"/>
        </w:rPr>
        <w:t xml:space="preserve"> audit </w:t>
      </w:r>
      <w:proofErr w:type="spellStart"/>
      <w:r w:rsidRPr="00814400">
        <w:rPr>
          <w:color w:val="000000" w:themeColor="text1"/>
          <w:sz w:val="24"/>
          <w:szCs w:val="24"/>
          <w:shd w:val="clear" w:color="auto" w:fill="FEFEFE"/>
        </w:rPr>
        <w:t>keuangan</w:t>
      </w:r>
      <w:proofErr w:type="spellEnd"/>
      <w:r w:rsidRPr="00814400">
        <w:rPr>
          <w:color w:val="000000" w:themeColor="text1"/>
          <w:sz w:val="24"/>
          <w:szCs w:val="24"/>
          <w:shd w:val="clear" w:color="auto" w:fill="FEFEFE"/>
        </w:rPr>
        <w:t xml:space="preserve"> negara. </w:t>
      </w:r>
      <w:proofErr w:type="spellStart"/>
      <w:r w:rsidRPr="00814400">
        <w:rPr>
          <w:color w:val="000000" w:themeColor="text1"/>
          <w:sz w:val="24"/>
          <w:szCs w:val="24"/>
          <w:shd w:val="clear" w:color="auto" w:fill="FEFEFE"/>
        </w:rPr>
        <w:t>Definisi</w:t>
      </w:r>
      <w:proofErr w:type="spellEnd"/>
      <w:r w:rsidRPr="00814400">
        <w:rPr>
          <w:color w:val="000000" w:themeColor="text1"/>
          <w:sz w:val="24"/>
          <w:szCs w:val="24"/>
          <w:shd w:val="clear" w:color="auto" w:fill="FEFEFE"/>
        </w:rPr>
        <w:t xml:space="preserve"> </w:t>
      </w:r>
      <w:proofErr w:type="spellStart"/>
      <w:r w:rsidRPr="00814400">
        <w:rPr>
          <w:color w:val="000000" w:themeColor="text1"/>
          <w:sz w:val="24"/>
          <w:szCs w:val="24"/>
          <w:shd w:val="clear" w:color="auto" w:fill="FEFEFE"/>
        </w:rPr>
        <w:t>tersebut</w:t>
      </w:r>
      <w:proofErr w:type="spellEnd"/>
      <w:r w:rsidRPr="00814400">
        <w:rPr>
          <w:color w:val="000000" w:themeColor="text1"/>
          <w:sz w:val="24"/>
          <w:szCs w:val="24"/>
          <w:shd w:val="clear" w:color="auto" w:fill="FEFEFE"/>
        </w:rPr>
        <w:t xml:space="preserve"> </w:t>
      </w:r>
      <w:proofErr w:type="spellStart"/>
      <w:r w:rsidRPr="00814400">
        <w:rPr>
          <w:color w:val="000000" w:themeColor="text1"/>
          <w:sz w:val="24"/>
          <w:szCs w:val="24"/>
          <w:shd w:val="clear" w:color="auto" w:fill="FEFEFE"/>
        </w:rPr>
        <w:t>mengarahkan</w:t>
      </w:r>
      <w:proofErr w:type="spellEnd"/>
      <w:r w:rsidRPr="00814400">
        <w:rPr>
          <w:color w:val="000000" w:themeColor="text1"/>
          <w:sz w:val="24"/>
          <w:szCs w:val="24"/>
          <w:shd w:val="clear" w:color="auto" w:fill="FEFEFE"/>
        </w:rPr>
        <w:t xml:space="preserve"> </w:t>
      </w:r>
      <w:proofErr w:type="spellStart"/>
      <w:r w:rsidRPr="00814400">
        <w:rPr>
          <w:color w:val="000000" w:themeColor="text1"/>
          <w:sz w:val="24"/>
          <w:szCs w:val="24"/>
          <w:shd w:val="clear" w:color="auto" w:fill="FEFEFE"/>
        </w:rPr>
        <w:t>bahwa</w:t>
      </w:r>
      <w:proofErr w:type="spellEnd"/>
      <w:r w:rsidRPr="00814400">
        <w:rPr>
          <w:color w:val="000000" w:themeColor="text1"/>
          <w:sz w:val="24"/>
          <w:szCs w:val="24"/>
          <w:shd w:val="clear" w:color="auto" w:fill="FEFEFE"/>
        </w:rPr>
        <w:t xml:space="preserve"> </w:t>
      </w:r>
      <w:proofErr w:type="spellStart"/>
      <w:r w:rsidRPr="00814400">
        <w:rPr>
          <w:color w:val="000000" w:themeColor="text1"/>
          <w:sz w:val="24"/>
          <w:szCs w:val="24"/>
          <w:shd w:val="clear" w:color="auto" w:fill="FEFEFE"/>
        </w:rPr>
        <w:t>pihak</w:t>
      </w:r>
      <w:proofErr w:type="spellEnd"/>
      <w:r w:rsidRPr="00814400">
        <w:rPr>
          <w:color w:val="000000" w:themeColor="text1"/>
          <w:sz w:val="24"/>
          <w:szCs w:val="24"/>
          <w:shd w:val="clear" w:color="auto" w:fill="FEFEFE"/>
        </w:rPr>
        <w:t xml:space="preserve"> yang </w:t>
      </w:r>
      <w:proofErr w:type="spellStart"/>
      <w:r w:rsidRPr="00814400">
        <w:rPr>
          <w:color w:val="000000" w:themeColor="text1"/>
          <w:sz w:val="24"/>
          <w:szCs w:val="24"/>
          <w:shd w:val="clear" w:color="auto" w:fill="FEFEFE"/>
        </w:rPr>
        <w:t>berwenang</w:t>
      </w:r>
      <w:proofErr w:type="spellEnd"/>
      <w:r w:rsidRPr="00814400">
        <w:rPr>
          <w:color w:val="000000" w:themeColor="text1"/>
          <w:sz w:val="24"/>
          <w:szCs w:val="24"/>
          <w:shd w:val="clear" w:color="auto" w:fill="FEFEFE"/>
        </w:rPr>
        <w:t xml:space="preserve"> yang </w:t>
      </w:r>
      <w:proofErr w:type="spellStart"/>
      <w:r w:rsidRPr="00814400">
        <w:rPr>
          <w:color w:val="000000" w:themeColor="text1"/>
          <w:sz w:val="24"/>
          <w:szCs w:val="24"/>
          <w:shd w:val="clear" w:color="auto" w:fill="FEFEFE"/>
        </w:rPr>
        <w:t>dimaksud</w:t>
      </w:r>
      <w:proofErr w:type="spellEnd"/>
      <w:r w:rsidRPr="00814400">
        <w:rPr>
          <w:color w:val="000000" w:themeColor="text1"/>
          <w:sz w:val="24"/>
          <w:szCs w:val="24"/>
          <w:shd w:val="clear" w:color="auto" w:fill="FEFEFE"/>
        </w:rPr>
        <w:t xml:space="preserve"> </w:t>
      </w:r>
      <w:proofErr w:type="spellStart"/>
      <w:r w:rsidRPr="00814400">
        <w:rPr>
          <w:color w:val="000000" w:themeColor="text1"/>
          <w:sz w:val="24"/>
          <w:szCs w:val="24"/>
          <w:shd w:val="clear" w:color="auto" w:fill="FEFEFE"/>
        </w:rPr>
        <w:t>hanya</w:t>
      </w:r>
      <w:proofErr w:type="spellEnd"/>
      <w:r w:rsidRPr="00814400">
        <w:rPr>
          <w:color w:val="000000" w:themeColor="text1"/>
          <w:sz w:val="24"/>
          <w:szCs w:val="24"/>
          <w:shd w:val="clear" w:color="auto" w:fill="FEFEFE"/>
        </w:rPr>
        <w:t xml:space="preserve"> Badan </w:t>
      </w:r>
      <w:proofErr w:type="spellStart"/>
      <w:r w:rsidRPr="00814400">
        <w:rPr>
          <w:color w:val="000000" w:themeColor="text1"/>
          <w:sz w:val="24"/>
          <w:szCs w:val="24"/>
          <w:shd w:val="clear" w:color="auto" w:fill="FEFEFE"/>
        </w:rPr>
        <w:t>Pemeriksa</w:t>
      </w:r>
      <w:proofErr w:type="spellEnd"/>
      <w:r w:rsidRPr="00814400">
        <w:rPr>
          <w:color w:val="000000" w:themeColor="text1"/>
          <w:sz w:val="24"/>
          <w:szCs w:val="24"/>
          <w:shd w:val="clear" w:color="auto" w:fill="FEFEFE"/>
        </w:rPr>
        <w:t xml:space="preserve"> </w:t>
      </w:r>
      <w:proofErr w:type="spellStart"/>
      <w:r w:rsidRPr="00814400">
        <w:rPr>
          <w:color w:val="000000" w:themeColor="text1"/>
          <w:sz w:val="24"/>
          <w:szCs w:val="24"/>
          <w:shd w:val="clear" w:color="auto" w:fill="FEFEFE"/>
        </w:rPr>
        <w:t>Keuangan</w:t>
      </w:r>
      <w:proofErr w:type="spellEnd"/>
      <w:r w:rsidRPr="00814400">
        <w:rPr>
          <w:color w:val="000000" w:themeColor="text1"/>
          <w:sz w:val="24"/>
          <w:szCs w:val="24"/>
          <w:shd w:val="clear" w:color="auto" w:fill="FEFEFE"/>
        </w:rPr>
        <w:t xml:space="preserve"> (BPK). </w:t>
      </w:r>
      <w:proofErr w:type="spellStart"/>
      <w:r w:rsidRPr="00814400">
        <w:rPr>
          <w:color w:val="000000" w:themeColor="text1"/>
          <w:sz w:val="24"/>
          <w:szCs w:val="24"/>
          <w:shd w:val="clear" w:color="auto" w:fill="FEFEFE"/>
        </w:rPr>
        <w:t>Sebagaimana</w:t>
      </w:r>
      <w:proofErr w:type="spellEnd"/>
      <w:r w:rsidRPr="00814400">
        <w:rPr>
          <w:color w:val="000000" w:themeColor="text1"/>
          <w:sz w:val="24"/>
          <w:szCs w:val="24"/>
          <w:shd w:val="clear" w:color="auto" w:fill="FEFEFE"/>
        </w:rPr>
        <w:t xml:space="preserve"> </w:t>
      </w:r>
      <w:proofErr w:type="spellStart"/>
      <w:r w:rsidRPr="00814400">
        <w:rPr>
          <w:color w:val="000000" w:themeColor="text1"/>
          <w:sz w:val="24"/>
          <w:szCs w:val="24"/>
          <w:shd w:val="clear" w:color="auto" w:fill="FEFEFE"/>
        </w:rPr>
        <w:t>diketahui</w:t>
      </w:r>
      <w:proofErr w:type="spellEnd"/>
      <w:r w:rsidRPr="00814400">
        <w:rPr>
          <w:color w:val="000000" w:themeColor="text1"/>
          <w:sz w:val="24"/>
          <w:szCs w:val="24"/>
          <w:shd w:val="clear" w:color="auto" w:fill="FEFEFE"/>
        </w:rPr>
        <w:t xml:space="preserve">, </w:t>
      </w:r>
      <w:proofErr w:type="spellStart"/>
      <w:r w:rsidRPr="00814400">
        <w:rPr>
          <w:color w:val="000000" w:themeColor="text1"/>
          <w:sz w:val="24"/>
          <w:szCs w:val="24"/>
          <w:shd w:val="clear" w:color="auto" w:fill="FEFEFE"/>
        </w:rPr>
        <w:t>hasil</w:t>
      </w:r>
      <w:proofErr w:type="spellEnd"/>
      <w:r w:rsidRPr="00814400">
        <w:rPr>
          <w:color w:val="000000" w:themeColor="text1"/>
          <w:sz w:val="24"/>
          <w:szCs w:val="24"/>
          <w:shd w:val="clear" w:color="auto" w:fill="FEFEFE"/>
        </w:rPr>
        <w:t xml:space="preserve"> </w:t>
      </w:r>
      <w:proofErr w:type="spellStart"/>
      <w:r w:rsidRPr="00814400">
        <w:rPr>
          <w:color w:val="000000" w:themeColor="text1"/>
          <w:sz w:val="24"/>
          <w:szCs w:val="24"/>
          <w:shd w:val="clear" w:color="auto" w:fill="FEFEFE"/>
        </w:rPr>
        <w:t>perhitungan</w:t>
      </w:r>
      <w:proofErr w:type="spellEnd"/>
      <w:r w:rsidRPr="00814400">
        <w:rPr>
          <w:color w:val="000000" w:themeColor="text1"/>
          <w:sz w:val="24"/>
          <w:szCs w:val="24"/>
          <w:shd w:val="clear" w:color="auto" w:fill="FEFEFE"/>
        </w:rPr>
        <w:t xml:space="preserve"> </w:t>
      </w:r>
      <w:proofErr w:type="spellStart"/>
      <w:r w:rsidRPr="00814400">
        <w:rPr>
          <w:color w:val="000000" w:themeColor="text1"/>
          <w:sz w:val="24"/>
          <w:szCs w:val="24"/>
          <w:shd w:val="clear" w:color="auto" w:fill="FEFEFE"/>
        </w:rPr>
        <w:t>kerugian</w:t>
      </w:r>
      <w:proofErr w:type="spellEnd"/>
      <w:r w:rsidRPr="00814400">
        <w:rPr>
          <w:color w:val="000000" w:themeColor="text1"/>
          <w:sz w:val="24"/>
          <w:szCs w:val="24"/>
          <w:shd w:val="clear" w:color="auto" w:fill="FEFEFE"/>
        </w:rPr>
        <w:t xml:space="preserve"> negara oleh BPK </w:t>
      </w:r>
      <w:proofErr w:type="spellStart"/>
      <w:r w:rsidRPr="00814400">
        <w:rPr>
          <w:color w:val="000000" w:themeColor="text1"/>
          <w:sz w:val="24"/>
          <w:szCs w:val="24"/>
          <w:shd w:val="clear" w:color="auto" w:fill="FEFEFE"/>
        </w:rPr>
        <w:t>kerap</w:t>
      </w:r>
      <w:proofErr w:type="spellEnd"/>
      <w:r w:rsidRPr="00814400">
        <w:rPr>
          <w:color w:val="000000" w:themeColor="text1"/>
          <w:sz w:val="24"/>
          <w:szCs w:val="24"/>
          <w:shd w:val="clear" w:color="auto" w:fill="FEFEFE"/>
        </w:rPr>
        <w:t xml:space="preserve"> kali </w:t>
      </w:r>
      <w:proofErr w:type="spellStart"/>
      <w:r w:rsidRPr="00814400">
        <w:rPr>
          <w:color w:val="000000" w:themeColor="text1"/>
          <w:sz w:val="24"/>
          <w:szCs w:val="24"/>
          <w:shd w:val="clear" w:color="auto" w:fill="FEFEFE"/>
        </w:rPr>
        <w:t>memakan</w:t>
      </w:r>
      <w:proofErr w:type="spellEnd"/>
      <w:r w:rsidRPr="00814400">
        <w:rPr>
          <w:color w:val="000000" w:themeColor="text1"/>
          <w:sz w:val="24"/>
          <w:szCs w:val="24"/>
          <w:shd w:val="clear" w:color="auto" w:fill="FEFEFE"/>
        </w:rPr>
        <w:t xml:space="preserve"> </w:t>
      </w:r>
      <w:proofErr w:type="spellStart"/>
      <w:r w:rsidRPr="00814400">
        <w:rPr>
          <w:color w:val="000000" w:themeColor="text1"/>
          <w:sz w:val="24"/>
          <w:szCs w:val="24"/>
          <w:shd w:val="clear" w:color="auto" w:fill="FEFEFE"/>
        </w:rPr>
        <w:t>waktu</w:t>
      </w:r>
      <w:proofErr w:type="spellEnd"/>
      <w:r w:rsidRPr="00814400">
        <w:rPr>
          <w:color w:val="000000" w:themeColor="text1"/>
          <w:sz w:val="24"/>
          <w:szCs w:val="24"/>
          <w:shd w:val="clear" w:color="auto" w:fill="FEFEFE"/>
        </w:rPr>
        <w:t xml:space="preserve"> lama </w:t>
      </w:r>
      <w:proofErr w:type="spellStart"/>
      <w:r w:rsidRPr="00814400">
        <w:rPr>
          <w:color w:val="000000" w:themeColor="text1"/>
          <w:sz w:val="24"/>
          <w:szCs w:val="24"/>
          <w:shd w:val="clear" w:color="auto" w:fill="FEFEFE"/>
        </w:rPr>
        <w:t>sehingga</w:t>
      </w:r>
      <w:proofErr w:type="spellEnd"/>
      <w:r w:rsidRPr="00814400">
        <w:rPr>
          <w:color w:val="000000" w:themeColor="text1"/>
          <w:sz w:val="24"/>
          <w:szCs w:val="24"/>
          <w:shd w:val="clear" w:color="auto" w:fill="FEFEFE"/>
        </w:rPr>
        <w:t xml:space="preserve"> </w:t>
      </w:r>
      <w:proofErr w:type="spellStart"/>
      <w:r w:rsidRPr="00814400">
        <w:rPr>
          <w:color w:val="000000" w:themeColor="text1"/>
          <w:sz w:val="24"/>
          <w:szCs w:val="24"/>
          <w:shd w:val="clear" w:color="auto" w:fill="FEFEFE"/>
        </w:rPr>
        <w:t>menghambat</w:t>
      </w:r>
      <w:proofErr w:type="spellEnd"/>
      <w:r w:rsidRPr="00814400">
        <w:rPr>
          <w:color w:val="000000" w:themeColor="text1"/>
          <w:sz w:val="24"/>
          <w:szCs w:val="24"/>
          <w:shd w:val="clear" w:color="auto" w:fill="FEFEFE"/>
        </w:rPr>
        <w:t xml:space="preserve"> proses </w:t>
      </w:r>
      <w:proofErr w:type="spellStart"/>
      <w:r w:rsidRPr="00814400">
        <w:rPr>
          <w:color w:val="000000" w:themeColor="text1"/>
          <w:sz w:val="24"/>
          <w:szCs w:val="24"/>
          <w:shd w:val="clear" w:color="auto" w:fill="FEFEFE"/>
        </w:rPr>
        <w:t>penetapan</w:t>
      </w:r>
      <w:proofErr w:type="spellEnd"/>
      <w:r w:rsidRPr="00814400">
        <w:rPr>
          <w:color w:val="000000" w:themeColor="text1"/>
          <w:sz w:val="24"/>
          <w:szCs w:val="24"/>
          <w:shd w:val="clear" w:color="auto" w:fill="FEFEFE"/>
        </w:rPr>
        <w:t xml:space="preserve"> </w:t>
      </w:r>
      <w:proofErr w:type="spellStart"/>
      <w:r w:rsidRPr="00814400">
        <w:rPr>
          <w:color w:val="000000" w:themeColor="text1"/>
          <w:sz w:val="24"/>
          <w:szCs w:val="24"/>
          <w:shd w:val="clear" w:color="auto" w:fill="FEFEFE"/>
        </w:rPr>
        <w:t>tersangka</w:t>
      </w:r>
      <w:proofErr w:type="spellEnd"/>
      <w:r w:rsidRPr="00814400">
        <w:rPr>
          <w:color w:val="000000" w:themeColor="text1"/>
          <w:sz w:val="24"/>
          <w:szCs w:val="24"/>
          <w:shd w:val="clear" w:color="auto" w:fill="FEFEFE"/>
        </w:rPr>
        <w:t xml:space="preserve"> oleh </w:t>
      </w:r>
      <w:proofErr w:type="spellStart"/>
      <w:r w:rsidRPr="00814400">
        <w:rPr>
          <w:color w:val="000000" w:themeColor="text1"/>
          <w:sz w:val="24"/>
          <w:szCs w:val="24"/>
          <w:shd w:val="clear" w:color="auto" w:fill="FEFEFE"/>
        </w:rPr>
        <w:t>penegak</w:t>
      </w:r>
      <w:proofErr w:type="spellEnd"/>
      <w:r w:rsidRPr="00814400">
        <w:rPr>
          <w:color w:val="000000" w:themeColor="text1"/>
          <w:sz w:val="24"/>
          <w:szCs w:val="24"/>
          <w:shd w:val="clear" w:color="auto" w:fill="FEFEFE"/>
        </w:rPr>
        <w:t xml:space="preserve"> </w:t>
      </w:r>
      <w:proofErr w:type="spellStart"/>
      <w:r w:rsidRPr="00814400">
        <w:rPr>
          <w:color w:val="000000" w:themeColor="text1"/>
          <w:sz w:val="24"/>
          <w:szCs w:val="24"/>
          <w:shd w:val="clear" w:color="auto" w:fill="FEFEFE"/>
        </w:rPr>
        <w:t>hukum</w:t>
      </w:r>
      <w:proofErr w:type="spellEnd"/>
      <w:r w:rsidRPr="00814400">
        <w:rPr>
          <w:color w:val="000000" w:themeColor="text1"/>
          <w:sz w:val="24"/>
          <w:szCs w:val="24"/>
          <w:shd w:val="clear" w:color="auto" w:fill="FEFEFE"/>
        </w:rPr>
        <w:t xml:space="preserve">. </w:t>
      </w:r>
      <w:proofErr w:type="spellStart"/>
      <w:r w:rsidRPr="00814400">
        <w:rPr>
          <w:color w:val="000000" w:themeColor="text1"/>
          <w:sz w:val="24"/>
          <w:szCs w:val="24"/>
          <w:shd w:val="clear" w:color="auto" w:fill="FEFEFE"/>
        </w:rPr>
        <w:t>Pengaturan</w:t>
      </w:r>
      <w:proofErr w:type="spellEnd"/>
      <w:r w:rsidRPr="00814400">
        <w:rPr>
          <w:color w:val="000000" w:themeColor="text1"/>
          <w:sz w:val="24"/>
          <w:szCs w:val="24"/>
          <w:shd w:val="clear" w:color="auto" w:fill="FEFEFE"/>
        </w:rPr>
        <w:t xml:space="preserve"> </w:t>
      </w:r>
      <w:proofErr w:type="spellStart"/>
      <w:r w:rsidRPr="00814400">
        <w:rPr>
          <w:color w:val="000000" w:themeColor="text1"/>
          <w:sz w:val="24"/>
          <w:szCs w:val="24"/>
          <w:shd w:val="clear" w:color="auto" w:fill="FEFEFE"/>
        </w:rPr>
        <w:t>dalam</w:t>
      </w:r>
      <w:proofErr w:type="spellEnd"/>
      <w:r w:rsidRPr="00814400">
        <w:rPr>
          <w:color w:val="000000" w:themeColor="text1"/>
          <w:sz w:val="24"/>
          <w:szCs w:val="24"/>
          <w:shd w:val="clear" w:color="auto" w:fill="FEFEFE"/>
        </w:rPr>
        <w:t xml:space="preserve"> KUHP </w:t>
      </w:r>
      <w:proofErr w:type="spellStart"/>
      <w:r w:rsidRPr="00814400">
        <w:rPr>
          <w:color w:val="000000" w:themeColor="text1"/>
          <w:sz w:val="24"/>
          <w:szCs w:val="24"/>
          <w:shd w:val="clear" w:color="auto" w:fill="FEFEFE"/>
        </w:rPr>
        <w:t>tersebut</w:t>
      </w:r>
      <w:proofErr w:type="spellEnd"/>
      <w:r w:rsidRPr="00814400">
        <w:rPr>
          <w:color w:val="000000" w:themeColor="text1"/>
          <w:sz w:val="24"/>
          <w:szCs w:val="24"/>
          <w:shd w:val="clear" w:color="auto" w:fill="FEFEFE"/>
        </w:rPr>
        <w:t xml:space="preserve"> </w:t>
      </w:r>
      <w:proofErr w:type="spellStart"/>
      <w:r w:rsidRPr="00814400">
        <w:rPr>
          <w:color w:val="000000" w:themeColor="text1"/>
          <w:sz w:val="24"/>
          <w:szCs w:val="24"/>
          <w:shd w:val="clear" w:color="auto" w:fill="FEFEFE"/>
        </w:rPr>
        <w:t>bertentangan</w:t>
      </w:r>
      <w:proofErr w:type="spellEnd"/>
      <w:r w:rsidRPr="00814400">
        <w:rPr>
          <w:color w:val="000000" w:themeColor="text1"/>
          <w:sz w:val="24"/>
          <w:szCs w:val="24"/>
          <w:shd w:val="clear" w:color="auto" w:fill="FEFEFE"/>
        </w:rPr>
        <w:t xml:space="preserve"> </w:t>
      </w:r>
      <w:proofErr w:type="spellStart"/>
      <w:r w:rsidRPr="00814400">
        <w:rPr>
          <w:color w:val="000000" w:themeColor="text1"/>
          <w:sz w:val="24"/>
          <w:szCs w:val="24"/>
          <w:shd w:val="clear" w:color="auto" w:fill="FEFEFE"/>
        </w:rPr>
        <w:t>dengan</w:t>
      </w:r>
      <w:proofErr w:type="spellEnd"/>
      <w:r w:rsidRPr="00814400">
        <w:rPr>
          <w:color w:val="000000" w:themeColor="text1"/>
          <w:sz w:val="24"/>
          <w:szCs w:val="24"/>
          <w:shd w:val="clear" w:color="auto" w:fill="FEFEFE"/>
        </w:rPr>
        <w:t xml:space="preserve"> </w:t>
      </w:r>
      <w:proofErr w:type="spellStart"/>
      <w:r w:rsidRPr="00814400">
        <w:rPr>
          <w:color w:val="000000" w:themeColor="text1"/>
          <w:sz w:val="24"/>
          <w:szCs w:val="24"/>
          <w:shd w:val="clear" w:color="auto" w:fill="FEFEFE"/>
        </w:rPr>
        <w:t>putusan</w:t>
      </w:r>
      <w:proofErr w:type="spellEnd"/>
      <w:r w:rsidRPr="00814400">
        <w:rPr>
          <w:color w:val="000000" w:themeColor="text1"/>
          <w:sz w:val="24"/>
          <w:szCs w:val="24"/>
          <w:shd w:val="clear" w:color="auto" w:fill="FEFEFE"/>
        </w:rPr>
        <w:t xml:space="preserve"> </w:t>
      </w:r>
      <w:proofErr w:type="spellStart"/>
      <w:r w:rsidRPr="00814400">
        <w:rPr>
          <w:color w:val="000000" w:themeColor="text1"/>
          <w:sz w:val="24"/>
          <w:szCs w:val="24"/>
          <w:shd w:val="clear" w:color="auto" w:fill="FEFEFE"/>
        </w:rPr>
        <w:t>Mahkamah</w:t>
      </w:r>
      <w:proofErr w:type="spellEnd"/>
      <w:r w:rsidRPr="00814400">
        <w:rPr>
          <w:color w:val="000000" w:themeColor="text1"/>
          <w:sz w:val="24"/>
          <w:szCs w:val="24"/>
          <w:shd w:val="clear" w:color="auto" w:fill="FEFEFE"/>
        </w:rPr>
        <w:t xml:space="preserve"> </w:t>
      </w:r>
      <w:proofErr w:type="spellStart"/>
      <w:r w:rsidRPr="00814400">
        <w:rPr>
          <w:color w:val="000000" w:themeColor="text1"/>
          <w:sz w:val="24"/>
          <w:szCs w:val="24"/>
          <w:shd w:val="clear" w:color="auto" w:fill="FEFEFE"/>
        </w:rPr>
        <w:t>Konstitusi</w:t>
      </w:r>
      <w:proofErr w:type="spellEnd"/>
      <w:r w:rsidRPr="00814400">
        <w:rPr>
          <w:color w:val="000000" w:themeColor="text1"/>
          <w:sz w:val="24"/>
          <w:szCs w:val="24"/>
          <w:shd w:val="clear" w:color="auto" w:fill="FEFEFE"/>
        </w:rPr>
        <w:t xml:space="preserve"> (MK) </w:t>
      </w:r>
      <w:proofErr w:type="spellStart"/>
      <w:r w:rsidRPr="00814400">
        <w:rPr>
          <w:color w:val="000000" w:themeColor="text1"/>
          <w:sz w:val="24"/>
          <w:szCs w:val="24"/>
          <w:shd w:val="clear" w:color="auto" w:fill="FEFEFE"/>
        </w:rPr>
        <w:t>Nomor</w:t>
      </w:r>
      <w:proofErr w:type="spellEnd"/>
      <w:r w:rsidRPr="00814400">
        <w:rPr>
          <w:color w:val="000000" w:themeColor="text1"/>
          <w:sz w:val="24"/>
          <w:szCs w:val="24"/>
          <w:shd w:val="clear" w:color="auto" w:fill="FEFEFE"/>
        </w:rPr>
        <w:t xml:space="preserve"> 31/PUU-X/2012 yang </w:t>
      </w:r>
      <w:proofErr w:type="spellStart"/>
      <w:r w:rsidRPr="00814400">
        <w:rPr>
          <w:color w:val="000000" w:themeColor="text1"/>
          <w:sz w:val="24"/>
          <w:szCs w:val="24"/>
          <w:shd w:val="clear" w:color="auto" w:fill="FEFEFE"/>
        </w:rPr>
        <w:t>menegaskan</w:t>
      </w:r>
      <w:proofErr w:type="spellEnd"/>
      <w:r w:rsidRPr="00814400">
        <w:rPr>
          <w:color w:val="000000" w:themeColor="text1"/>
          <w:sz w:val="24"/>
          <w:szCs w:val="24"/>
          <w:shd w:val="clear" w:color="auto" w:fill="FEFEFE"/>
        </w:rPr>
        <w:t xml:space="preserve"> </w:t>
      </w:r>
      <w:proofErr w:type="spellStart"/>
      <w:r w:rsidRPr="00814400">
        <w:rPr>
          <w:color w:val="000000" w:themeColor="text1"/>
          <w:sz w:val="24"/>
          <w:szCs w:val="24"/>
          <w:shd w:val="clear" w:color="auto" w:fill="FEFEFE"/>
        </w:rPr>
        <w:t>bahwa</w:t>
      </w:r>
      <w:proofErr w:type="spellEnd"/>
      <w:r w:rsidRPr="00814400">
        <w:rPr>
          <w:color w:val="000000" w:themeColor="text1"/>
          <w:sz w:val="24"/>
          <w:szCs w:val="24"/>
          <w:shd w:val="clear" w:color="auto" w:fill="FEFEFE"/>
        </w:rPr>
        <w:t xml:space="preserve">, </w:t>
      </w:r>
      <w:proofErr w:type="spellStart"/>
      <w:r w:rsidRPr="00814400">
        <w:rPr>
          <w:color w:val="000000" w:themeColor="text1"/>
          <w:sz w:val="24"/>
          <w:szCs w:val="24"/>
          <w:shd w:val="clear" w:color="auto" w:fill="FEFEFE"/>
        </w:rPr>
        <w:t>penegak</w:t>
      </w:r>
      <w:proofErr w:type="spellEnd"/>
      <w:r w:rsidRPr="00814400">
        <w:rPr>
          <w:color w:val="000000" w:themeColor="text1"/>
          <w:sz w:val="24"/>
          <w:szCs w:val="24"/>
          <w:shd w:val="clear" w:color="auto" w:fill="FEFEFE"/>
        </w:rPr>
        <w:t xml:space="preserve"> </w:t>
      </w:r>
      <w:proofErr w:type="spellStart"/>
      <w:r w:rsidRPr="00814400">
        <w:rPr>
          <w:color w:val="000000" w:themeColor="text1"/>
          <w:sz w:val="24"/>
          <w:szCs w:val="24"/>
          <w:shd w:val="clear" w:color="auto" w:fill="FEFEFE"/>
        </w:rPr>
        <w:t>hukum</w:t>
      </w:r>
      <w:proofErr w:type="spellEnd"/>
      <w:r w:rsidRPr="00814400">
        <w:rPr>
          <w:color w:val="000000" w:themeColor="text1"/>
          <w:sz w:val="24"/>
          <w:szCs w:val="24"/>
          <w:shd w:val="clear" w:color="auto" w:fill="FEFEFE"/>
        </w:rPr>
        <w:t xml:space="preserve"> </w:t>
      </w:r>
      <w:proofErr w:type="spellStart"/>
      <w:r w:rsidRPr="00814400">
        <w:rPr>
          <w:color w:val="000000" w:themeColor="text1"/>
          <w:sz w:val="24"/>
          <w:szCs w:val="24"/>
          <w:shd w:val="clear" w:color="auto" w:fill="FEFEFE"/>
        </w:rPr>
        <w:t>tidak</w:t>
      </w:r>
      <w:proofErr w:type="spellEnd"/>
      <w:r w:rsidRPr="00814400">
        <w:rPr>
          <w:color w:val="000000" w:themeColor="text1"/>
          <w:sz w:val="24"/>
          <w:szCs w:val="24"/>
          <w:shd w:val="clear" w:color="auto" w:fill="FEFEFE"/>
        </w:rPr>
        <w:t xml:space="preserve"> </w:t>
      </w:r>
      <w:proofErr w:type="spellStart"/>
      <w:r w:rsidRPr="00814400">
        <w:rPr>
          <w:color w:val="000000" w:themeColor="text1"/>
          <w:sz w:val="24"/>
          <w:szCs w:val="24"/>
          <w:shd w:val="clear" w:color="auto" w:fill="FEFEFE"/>
        </w:rPr>
        <w:t>hanya</w:t>
      </w:r>
      <w:proofErr w:type="spellEnd"/>
      <w:r w:rsidRPr="00814400">
        <w:rPr>
          <w:color w:val="000000" w:themeColor="text1"/>
          <w:sz w:val="24"/>
          <w:szCs w:val="24"/>
          <w:shd w:val="clear" w:color="auto" w:fill="FEFEFE"/>
        </w:rPr>
        <w:t xml:space="preserve"> </w:t>
      </w:r>
      <w:proofErr w:type="spellStart"/>
      <w:r w:rsidRPr="00814400">
        <w:rPr>
          <w:color w:val="000000" w:themeColor="text1"/>
          <w:sz w:val="24"/>
          <w:szCs w:val="24"/>
          <w:shd w:val="clear" w:color="auto" w:fill="FEFEFE"/>
        </w:rPr>
        <w:t>dapat</w:t>
      </w:r>
      <w:proofErr w:type="spellEnd"/>
      <w:r w:rsidRPr="00814400">
        <w:rPr>
          <w:color w:val="000000" w:themeColor="text1"/>
          <w:sz w:val="24"/>
          <w:szCs w:val="24"/>
          <w:shd w:val="clear" w:color="auto" w:fill="FEFEFE"/>
        </w:rPr>
        <w:t xml:space="preserve"> </w:t>
      </w:r>
      <w:proofErr w:type="spellStart"/>
      <w:r w:rsidRPr="00814400">
        <w:rPr>
          <w:color w:val="000000" w:themeColor="text1"/>
          <w:sz w:val="24"/>
          <w:szCs w:val="24"/>
          <w:shd w:val="clear" w:color="auto" w:fill="FEFEFE"/>
        </w:rPr>
        <w:t>berkoordinasi</w:t>
      </w:r>
      <w:proofErr w:type="spellEnd"/>
      <w:r w:rsidRPr="00814400">
        <w:rPr>
          <w:color w:val="000000" w:themeColor="text1"/>
          <w:sz w:val="24"/>
          <w:szCs w:val="24"/>
          <w:shd w:val="clear" w:color="auto" w:fill="FEFEFE"/>
        </w:rPr>
        <w:t xml:space="preserve"> </w:t>
      </w:r>
      <w:proofErr w:type="spellStart"/>
      <w:r w:rsidRPr="00814400">
        <w:rPr>
          <w:color w:val="000000" w:themeColor="text1"/>
          <w:sz w:val="24"/>
          <w:szCs w:val="24"/>
          <w:shd w:val="clear" w:color="auto" w:fill="FEFEFE"/>
        </w:rPr>
        <w:lastRenderedPageBreak/>
        <w:t>dengan</w:t>
      </w:r>
      <w:proofErr w:type="spellEnd"/>
      <w:r w:rsidRPr="00814400">
        <w:rPr>
          <w:color w:val="000000" w:themeColor="text1"/>
          <w:sz w:val="24"/>
          <w:szCs w:val="24"/>
          <w:shd w:val="clear" w:color="auto" w:fill="FEFEFE"/>
        </w:rPr>
        <w:t xml:space="preserve"> BPK </w:t>
      </w:r>
      <w:proofErr w:type="spellStart"/>
      <w:r w:rsidRPr="00814400">
        <w:rPr>
          <w:color w:val="000000" w:themeColor="text1"/>
          <w:sz w:val="24"/>
          <w:szCs w:val="24"/>
          <w:shd w:val="clear" w:color="auto" w:fill="FEFEFE"/>
        </w:rPr>
        <w:t>saat</w:t>
      </w:r>
      <w:proofErr w:type="spellEnd"/>
      <w:r w:rsidRPr="00814400">
        <w:rPr>
          <w:color w:val="000000" w:themeColor="text1"/>
          <w:sz w:val="24"/>
          <w:szCs w:val="24"/>
          <w:shd w:val="clear" w:color="auto" w:fill="FEFEFE"/>
        </w:rPr>
        <w:t xml:space="preserve"> </w:t>
      </w:r>
      <w:proofErr w:type="spellStart"/>
      <w:r w:rsidRPr="00814400">
        <w:rPr>
          <w:color w:val="000000" w:themeColor="text1"/>
          <w:sz w:val="24"/>
          <w:szCs w:val="24"/>
          <w:shd w:val="clear" w:color="auto" w:fill="FEFEFE"/>
        </w:rPr>
        <w:t>menghitung</w:t>
      </w:r>
      <w:proofErr w:type="spellEnd"/>
      <w:r w:rsidRPr="00814400">
        <w:rPr>
          <w:color w:val="000000" w:themeColor="text1"/>
          <w:sz w:val="24"/>
          <w:szCs w:val="24"/>
          <w:shd w:val="clear" w:color="auto" w:fill="FEFEFE"/>
        </w:rPr>
        <w:t xml:space="preserve"> </w:t>
      </w:r>
      <w:proofErr w:type="spellStart"/>
      <w:r w:rsidRPr="00814400">
        <w:rPr>
          <w:color w:val="000000" w:themeColor="text1"/>
          <w:sz w:val="24"/>
          <w:szCs w:val="24"/>
          <w:shd w:val="clear" w:color="auto" w:fill="FEFEFE"/>
        </w:rPr>
        <w:t>kerugian</w:t>
      </w:r>
      <w:proofErr w:type="spellEnd"/>
      <w:r w:rsidRPr="00814400">
        <w:rPr>
          <w:color w:val="000000" w:themeColor="text1"/>
          <w:sz w:val="24"/>
          <w:szCs w:val="24"/>
          <w:shd w:val="clear" w:color="auto" w:fill="FEFEFE"/>
        </w:rPr>
        <w:t xml:space="preserve"> negara. Akan </w:t>
      </w:r>
      <w:proofErr w:type="spellStart"/>
      <w:r w:rsidRPr="00814400">
        <w:rPr>
          <w:color w:val="000000" w:themeColor="text1"/>
          <w:sz w:val="24"/>
          <w:szCs w:val="24"/>
          <w:shd w:val="clear" w:color="auto" w:fill="FEFEFE"/>
        </w:rPr>
        <w:t>tetapi</w:t>
      </w:r>
      <w:proofErr w:type="spellEnd"/>
      <w:r w:rsidRPr="00814400">
        <w:rPr>
          <w:color w:val="000000" w:themeColor="text1"/>
          <w:sz w:val="24"/>
          <w:szCs w:val="24"/>
          <w:shd w:val="clear" w:color="auto" w:fill="FEFEFE"/>
        </w:rPr>
        <w:t xml:space="preserve">, juga </w:t>
      </w:r>
      <w:proofErr w:type="spellStart"/>
      <w:r w:rsidRPr="00814400">
        <w:rPr>
          <w:color w:val="000000" w:themeColor="text1"/>
          <w:sz w:val="24"/>
          <w:szCs w:val="24"/>
          <w:shd w:val="clear" w:color="auto" w:fill="FEFEFE"/>
        </w:rPr>
        <w:t>dapat</w:t>
      </w:r>
      <w:proofErr w:type="spellEnd"/>
      <w:r w:rsidRPr="00814400">
        <w:rPr>
          <w:color w:val="000000" w:themeColor="text1"/>
          <w:sz w:val="24"/>
          <w:szCs w:val="24"/>
          <w:shd w:val="clear" w:color="auto" w:fill="FEFEFE"/>
        </w:rPr>
        <w:t xml:space="preserve"> </w:t>
      </w:r>
      <w:proofErr w:type="spellStart"/>
      <w:r w:rsidRPr="00814400">
        <w:rPr>
          <w:color w:val="000000" w:themeColor="text1"/>
          <w:sz w:val="24"/>
          <w:szCs w:val="24"/>
          <w:shd w:val="clear" w:color="auto" w:fill="FEFEFE"/>
        </w:rPr>
        <w:t>berkoordinasi</w:t>
      </w:r>
      <w:proofErr w:type="spellEnd"/>
      <w:r w:rsidRPr="00814400">
        <w:rPr>
          <w:color w:val="000000" w:themeColor="text1"/>
          <w:sz w:val="24"/>
          <w:szCs w:val="24"/>
          <w:shd w:val="clear" w:color="auto" w:fill="FEFEFE"/>
        </w:rPr>
        <w:t xml:space="preserve"> </w:t>
      </w:r>
      <w:proofErr w:type="spellStart"/>
      <w:r w:rsidRPr="00814400">
        <w:rPr>
          <w:color w:val="000000" w:themeColor="text1"/>
          <w:sz w:val="24"/>
          <w:szCs w:val="24"/>
          <w:shd w:val="clear" w:color="auto" w:fill="FEFEFE"/>
        </w:rPr>
        <w:t>dengan</w:t>
      </w:r>
      <w:proofErr w:type="spellEnd"/>
      <w:r w:rsidRPr="00814400">
        <w:rPr>
          <w:color w:val="000000" w:themeColor="text1"/>
          <w:sz w:val="24"/>
          <w:szCs w:val="24"/>
          <w:shd w:val="clear" w:color="auto" w:fill="FEFEFE"/>
        </w:rPr>
        <w:t xml:space="preserve"> </w:t>
      </w:r>
      <w:proofErr w:type="spellStart"/>
      <w:r w:rsidRPr="00814400">
        <w:rPr>
          <w:color w:val="000000" w:themeColor="text1"/>
          <w:sz w:val="24"/>
          <w:szCs w:val="24"/>
          <w:shd w:val="clear" w:color="auto" w:fill="FEFEFE"/>
        </w:rPr>
        <w:t>instansi</w:t>
      </w:r>
      <w:proofErr w:type="spellEnd"/>
      <w:r w:rsidRPr="00814400">
        <w:rPr>
          <w:color w:val="000000" w:themeColor="text1"/>
          <w:sz w:val="24"/>
          <w:szCs w:val="24"/>
          <w:shd w:val="clear" w:color="auto" w:fill="FEFEFE"/>
        </w:rPr>
        <w:t xml:space="preserve"> </w:t>
      </w:r>
      <w:proofErr w:type="spellStart"/>
      <w:r w:rsidRPr="00814400">
        <w:rPr>
          <w:color w:val="000000" w:themeColor="text1"/>
          <w:sz w:val="24"/>
          <w:szCs w:val="24"/>
          <w:shd w:val="clear" w:color="auto" w:fill="FEFEFE"/>
        </w:rPr>
        <w:t>lain</w:t>
      </w:r>
      <w:proofErr w:type="spellEnd"/>
      <w:r w:rsidRPr="00814400">
        <w:rPr>
          <w:color w:val="000000" w:themeColor="text1"/>
          <w:sz w:val="24"/>
          <w:szCs w:val="24"/>
          <w:shd w:val="clear" w:color="auto" w:fill="FEFEFE"/>
        </w:rPr>
        <w:t xml:space="preserve">, </w:t>
      </w:r>
      <w:proofErr w:type="spellStart"/>
      <w:r w:rsidRPr="00814400">
        <w:rPr>
          <w:color w:val="000000" w:themeColor="text1"/>
          <w:sz w:val="24"/>
          <w:szCs w:val="24"/>
          <w:shd w:val="clear" w:color="auto" w:fill="FEFEFE"/>
        </w:rPr>
        <w:t>bahkan</w:t>
      </w:r>
      <w:proofErr w:type="spellEnd"/>
      <w:r w:rsidRPr="00814400">
        <w:rPr>
          <w:color w:val="000000" w:themeColor="text1"/>
          <w:sz w:val="24"/>
          <w:szCs w:val="24"/>
          <w:shd w:val="clear" w:color="auto" w:fill="FEFEFE"/>
        </w:rPr>
        <w:t xml:space="preserve"> </w:t>
      </w:r>
      <w:proofErr w:type="spellStart"/>
      <w:r w:rsidRPr="00814400">
        <w:rPr>
          <w:color w:val="000000" w:themeColor="text1"/>
          <w:sz w:val="24"/>
          <w:szCs w:val="24"/>
          <w:shd w:val="clear" w:color="auto" w:fill="FEFEFE"/>
        </w:rPr>
        <w:t>memungkinkan</w:t>
      </w:r>
      <w:proofErr w:type="spellEnd"/>
      <w:r w:rsidRPr="00814400">
        <w:rPr>
          <w:color w:val="000000" w:themeColor="text1"/>
          <w:sz w:val="24"/>
          <w:szCs w:val="24"/>
          <w:shd w:val="clear" w:color="auto" w:fill="FEFEFE"/>
        </w:rPr>
        <w:t xml:space="preserve"> </w:t>
      </w:r>
      <w:proofErr w:type="spellStart"/>
      <w:r w:rsidRPr="00814400">
        <w:rPr>
          <w:color w:val="000000" w:themeColor="text1"/>
          <w:sz w:val="24"/>
          <w:szCs w:val="24"/>
          <w:shd w:val="clear" w:color="auto" w:fill="FEFEFE"/>
        </w:rPr>
        <w:t>penegak</w:t>
      </w:r>
      <w:proofErr w:type="spellEnd"/>
      <w:r w:rsidRPr="00814400">
        <w:rPr>
          <w:color w:val="000000" w:themeColor="text1"/>
          <w:sz w:val="24"/>
          <w:szCs w:val="24"/>
          <w:shd w:val="clear" w:color="auto" w:fill="FEFEFE"/>
        </w:rPr>
        <w:t xml:space="preserve"> </w:t>
      </w:r>
      <w:proofErr w:type="spellStart"/>
      <w:r w:rsidRPr="00814400">
        <w:rPr>
          <w:color w:val="000000" w:themeColor="text1"/>
          <w:sz w:val="24"/>
          <w:szCs w:val="24"/>
          <w:shd w:val="clear" w:color="auto" w:fill="FEFEFE"/>
        </w:rPr>
        <w:t>hukum</w:t>
      </w:r>
      <w:proofErr w:type="spellEnd"/>
      <w:r w:rsidRPr="00814400">
        <w:rPr>
          <w:color w:val="000000" w:themeColor="text1"/>
          <w:sz w:val="24"/>
          <w:szCs w:val="24"/>
          <w:shd w:val="clear" w:color="auto" w:fill="FEFEFE"/>
        </w:rPr>
        <w:t xml:space="preserve"> </w:t>
      </w:r>
      <w:proofErr w:type="spellStart"/>
      <w:r w:rsidRPr="00814400">
        <w:rPr>
          <w:color w:val="000000" w:themeColor="text1"/>
          <w:sz w:val="24"/>
          <w:szCs w:val="24"/>
          <w:shd w:val="clear" w:color="auto" w:fill="FEFEFE"/>
        </w:rPr>
        <w:t>untuk</w:t>
      </w:r>
      <w:proofErr w:type="spellEnd"/>
      <w:r w:rsidRPr="00814400">
        <w:rPr>
          <w:color w:val="000000" w:themeColor="text1"/>
          <w:sz w:val="24"/>
          <w:szCs w:val="24"/>
          <w:shd w:val="clear" w:color="auto" w:fill="FEFEFE"/>
        </w:rPr>
        <w:t xml:space="preserve"> </w:t>
      </w:r>
      <w:proofErr w:type="spellStart"/>
      <w:r w:rsidRPr="00814400">
        <w:rPr>
          <w:color w:val="000000" w:themeColor="text1"/>
          <w:sz w:val="24"/>
          <w:szCs w:val="24"/>
          <w:shd w:val="clear" w:color="auto" w:fill="FEFEFE"/>
        </w:rPr>
        <w:t>dapat</w:t>
      </w:r>
      <w:proofErr w:type="spellEnd"/>
      <w:r w:rsidRPr="00814400">
        <w:rPr>
          <w:color w:val="000000" w:themeColor="text1"/>
          <w:sz w:val="24"/>
          <w:szCs w:val="24"/>
          <w:shd w:val="clear" w:color="auto" w:fill="FEFEFE"/>
        </w:rPr>
        <w:t xml:space="preserve"> </w:t>
      </w:r>
      <w:proofErr w:type="spellStart"/>
      <w:r w:rsidRPr="00814400">
        <w:rPr>
          <w:color w:val="000000" w:themeColor="text1"/>
          <w:sz w:val="24"/>
          <w:szCs w:val="24"/>
          <w:shd w:val="clear" w:color="auto" w:fill="FEFEFE"/>
        </w:rPr>
        <w:t>membuktikan</w:t>
      </w:r>
      <w:proofErr w:type="spellEnd"/>
      <w:r w:rsidRPr="00814400">
        <w:rPr>
          <w:color w:val="000000" w:themeColor="text1"/>
          <w:sz w:val="24"/>
          <w:szCs w:val="24"/>
          <w:shd w:val="clear" w:color="auto" w:fill="FEFEFE"/>
        </w:rPr>
        <w:t xml:space="preserve"> </w:t>
      </w:r>
      <w:proofErr w:type="spellStart"/>
      <w:r w:rsidRPr="00814400">
        <w:rPr>
          <w:color w:val="000000" w:themeColor="text1"/>
          <w:sz w:val="24"/>
          <w:szCs w:val="24"/>
          <w:shd w:val="clear" w:color="auto" w:fill="FEFEFE"/>
        </w:rPr>
        <w:t>sendiri</w:t>
      </w:r>
      <w:proofErr w:type="spellEnd"/>
      <w:r w:rsidRPr="00814400">
        <w:rPr>
          <w:color w:val="000000" w:themeColor="text1"/>
          <w:sz w:val="24"/>
          <w:szCs w:val="24"/>
          <w:shd w:val="clear" w:color="auto" w:fill="FEFEFE"/>
        </w:rPr>
        <w:t xml:space="preserve"> di </w:t>
      </w:r>
      <w:proofErr w:type="spellStart"/>
      <w:r w:rsidRPr="00814400">
        <w:rPr>
          <w:color w:val="000000" w:themeColor="text1"/>
          <w:sz w:val="24"/>
          <w:szCs w:val="24"/>
          <w:shd w:val="clear" w:color="auto" w:fill="FEFEFE"/>
        </w:rPr>
        <w:t>luar</w:t>
      </w:r>
      <w:proofErr w:type="spellEnd"/>
      <w:r w:rsidRPr="00814400">
        <w:rPr>
          <w:color w:val="000000" w:themeColor="text1"/>
          <w:sz w:val="24"/>
          <w:szCs w:val="24"/>
          <w:shd w:val="clear" w:color="auto" w:fill="FEFEFE"/>
        </w:rPr>
        <w:t xml:space="preserve"> </w:t>
      </w:r>
      <w:proofErr w:type="spellStart"/>
      <w:r w:rsidRPr="00814400">
        <w:rPr>
          <w:color w:val="000000" w:themeColor="text1"/>
          <w:sz w:val="24"/>
          <w:szCs w:val="24"/>
          <w:shd w:val="clear" w:color="auto" w:fill="FEFEFE"/>
        </w:rPr>
        <w:t>pertemuan</w:t>
      </w:r>
      <w:proofErr w:type="spellEnd"/>
      <w:r w:rsidRPr="00814400">
        <w:rPr>
          <w:color w:val="000000" w:themeColor="text1"/>
          <w:sz w:val="24"/>
          <w:szCs w:val="24"/>
          <w:shd w:val="clear" w:color="auto" w:fill="FEFEFE"/>
        </w:rPr>
        <w:t xml:space="preserve"> </w:t>
      </w:r>
      <w:proofErr w:type="spellStart"/>
      <w:r w:rsidRPr="00814400">
        <w:rPr>
          <w:color w:val="000000" w:themeColor="text1"/>
          <w:sz w:val="24"/>
          <w:szCs w:val="24"/>
          <w:shd w:val="clear" w:color="auto" w:fill="FEFEFE"/>
        </w:rPr>
        <w:t>lembaga</w:t>
      </w:r>
      <w:proofErr w:type="spellEnd"/>
      <w:r w:rsidRPr="00814400">
        <w:rPr>
          <w:color w:val="000000" w:themeColor="text1"/>
          <w:sz w:val="24"/>
          <w:szCs w:val="24"/>
          <w:shd w:val="clear" w:color="auto" w:fill="FEFEFE"/>
        </w:rPr>
        <w:t xml:space="preserve"> negara </w:t>
      </w:r>
      <w:proofErr w:type="spellStart"/>
      <w:proofErr w:type="gramStart"/>
      <w:r w:rsidRPr="00814400">
        <w:rPr>
          <w:color w:val="000000" w:themeColor="text1"/>
          <w:sz w:val="24"/>
          <w:szCs w:val="24"/>
          <w:shd w:val="clear" w:color="auto" w:fill="FEFEFE"/>
        </w:rPr>
        <w:t>tersebut</w:t>
      </w:r>
      <w:proofErr w:type="spellEnd"/>
      <w:r w:rsidRPr="00814400">
        <w:rPr>
          <w:color w:val="000000" w:themeColor="text1"/>
          <w:sz w:val="24"/>
          <w:szCs w:val="24"/>
          <w:shd w:val="clear" w:color="auto" w:fill="FEFEFE"/>
        </w:rPr>
        <w:t xml:space="preserve"> .</w:t>
      </w:r>
      <w:proofErr w:type="gramEnd"/>
      <w:r w:rsidRPr="00814400">
        <w:rPr>
          <w:color w:val="000000" w:themeColor="text1"/>
          <w:sz w:val="24"/>
          <w:szCs w:val="24"/>
          <w:shd w:val="clear" w:color="auto" w:fill="FEFEFE"/>
        </w:rPr>
        <w:t xml:space="preserve"> </w:t>
      </w:r>
    </w:p>
    <w:p w14:paraId="268476D4" w14:textId="77777777" w:rsidR="0056589B" w:rsidRPr="00A21EC6" w:rsidRDefault="0056589B" w:rsidP="0056589B">
      <w:pPr>
        <w:ind w:firstLine="720"/>
        <w:jc w:val="both"/>
        <w:rPr>
          <w:sz w:val="24"/>
          <w:szCs w:val="24"/>
          <w:shd w:val="clear" w:color="auto" w:fill="FFFFFF"/>
          <w:lang w:eastAsia="en-ID"/>
        </w:rPr>
      </w:pPr>
      <w:r w:rsidRPr="00A21EC6">
        <w:rPr>
          <w:sz w:val="24"/>
          <w:szCs w:val="24"/>
          <w:shd w:val="clear" w:color="auto" w:fill="FFFFFF"/>
        </w:rPr>
        <w:t xml:space="preserve">Ketika </w:t>
      </w:r>
      <w:proofErr w:type="spellStart"/>
      <w:r w:rsidRPr="00A21EC6">
        <w:rPr>
          <w:sz w:val="24"/>
          <w:szCs w:val="24"/>
          <w:shd w:val="clear" w:color="auto" w:fill="FFFFFF"/>
        </w:rPr>
        <w:t>delik</w:t>
      </w:r>
      <w:proofErr w:type="spellEnd"/>
      <w:r w:rsidRPr="00A21EC6">
        <w:rPr>
          <w:sz w:val="24"/>
          <w:szCs w:val="24"/>
          <w:shd w:val="clear" w:color="auto" w:fill="FFFFFF"/>
        </w:rPr>
        <w:t xml:space="preserve"> </w:t>
      </w:r>
      <w:proofErr w:type="spellStart"/>
      <w:r w:rsidRPr="00A21EC6">
        <w:rPr>
          <w:sz w:val="24"/>
          <w:szCs w:val="24"/>
          <w:shd w:val="clear" w:color="auto" w:fill="FFFFFF"/>
        </w:rPr>
        <w:t>tipikor</w:t>
      </w:r>
      <w:proofErr w:type="spellEnd"/>
      <w:r w:rsidRPr="00A21EC6">
        <w:rPr>
          <w:sz w:val="24"/>
          <w:szCs w:val="24"/>
          <w:shd w:val="clear" w:color="auto" w:fill="FFFFFF"/>
        </w:rPr>
        <w:t xml:space="preserve"> </w:t>
      </w:r>
      <w:proofErr w:type="spellStart"/>
      <w:r w:rsidRPr="00A21EC6">
        <w:rPr>
          <w:sz w:val="24"/>
          <w:szCs w:val="24"/>
          <w:shd w:val="clear" w:color="auto" w:fill="FFFFFF"/>
        </w:rPr>
        <w:t>bukan</w:t>
      </w:r>
      <w:proofErr w:type="spellEnd"/>
      <w:r w:rsidRPr="00A21EC6">
        <w:rPr>
          <w:sz w:val="24"/>
          <w:szCs w:val="24"/>
          <w:shd w:val="clear" w:color="auto" w:fill="FFFFFF"/>
        </w:rPr>
        <w:t xml:space="preserve"> </w:t>
      </w:r>
      <w:proofErr w:type="spellStart"/>
      <w:r w:rsidRPr="00A21EC6">
        <w:rPr>
          <w:sz w:val="24"/>
          <w:szCs w:val="24"/>
          <w:shd w:val="clear" w:color="auto" w:fill="FFFFFF"/>
        </w:rPr>
        <w:t>lagi</w:t>
      </w:r>
      <w:proofErr w:type="spellEnd"/>
      <w:r w:rsidRPr="00A21EC6">
        <w:rPr>
          <w:sz w:val="24"/>
          <w:szCs w:val="24"/>
          <w:shd w:val="clear" w:color="auto" w:fill="FFFFFF"/>
        </w:rPr>
        <w:t xml:space="preserve"> </w:t>
      </w:r>
      <w:proofErr w:type="spellStart"/>
      <w:r w:rsidRPr="00A21EC6">
        <w:rPr>
          <w:sz w:val="24"/>
          <w:szCs w:val="24"/>
          <w:shd w:val="clear" w:color="auto" w:fill="FFFFFF"/>
        </w:rPr>
        <w:t>merupakan</w:t>
      </w:r>
      <w:proofErr w:type="spellEnd"/>
      <w:r w:rsidRPr="00A21EC6">
        <w:rPr>
          <w:sz w:val="24"/>
          <w:szCs w:val="24"/>
          <w:shd w:val="clear" w:color="auto" w:fill="FFFFFF"/>
        </w:rPr>
        <w:t> </w:t>
      </w:r>
      <w:r w:rsidRPr="00A21EC6">
        <w:rPr>
          <w:rStyle w:val="Emphasis"/>
          <w:sz w:val="24"/>
          <w:szCs w:val="24"/>
          <w:shd w:val="clear" w:color="auto" w:fill="FFFFFF"/>
        </w:rPr>
        <w:t>extraordinary crime</w:t>
      </w:r>
      <w:r w:rsidRPr="00A21EC6">
        <w:rPr>
          <w:sz w:val="24"/>
          <w:szCs w:val="24"/>
          <w:shd w:val="clear" w:color="auto" w:fill="FFFFFF"/>
        </w:rPr>
        <w:t> </w:t>
      </w:r>
      <w:proofErr w:type="spellStart"/>
      <w:r w:rsidRPr="00A21EC6">
        <w:rPr>
          <w:sz w:val="24"/>
          <w:szCs w:val="24"/>
          <w:shd w:val="clear" w:color="auto" w:fill="FFFFFF"/>
        </w:rPr>
        <w:t>melainkan</w:t>
      </w:r>
      <w:proofErr w:type="spellEnd"/>
      <w:r w:rsidRPr="00A21EC6">
        <w:rPr>
          <w:sz w:val="24"/>
          <w:szCs w:val="24"/>
          <w:shd w:val="clear" w:color="auto" w:fill="FFFFFF"/>
        </w:rPr>
        <w:t xml:space="preserve"> </w:t>
      </w:r>
      <w:proofErr w:type="spellStart"/>
      <w:r w:rsidRPr="00A21EC6">
        <w:rPr>
          <w:sz w:val="24"/>
          <w:szCs w:val="24"/>
          <w:shd w:val="clear" w:color="auto" w:fill="FFFFFF"/>
        </w:rPr>
        <w:t>merupakan</w:t>
      </w:r>
      <w:proofErr w:type="spellEnd"/>
      <w:r w:rsidRPr="00A21EC6">
        <w:rPr>
          <w:sz w:val="24"/>
          <w:szCs w:val="24"/>
          <w:shd w:val="clear" w:color="auto" w:fill="FFFFFF"/>
        </w:rPr>
        <w:t xml:space="preserve"> </w:t>
      </w:r>
      <w:proofErr w:type="spellStart"/>
      <w:r w:rsidRPr="00A21EC6">
        <w:rPr>
          <w:sz w:val="24"/>
          <w:szCs w:val="24"/>
          <w:shd w:val="clear" w:color="auto" w:fill="FFFFFF"/>
        </w:rPr>
        <w:t>tindak</w:t>
      </w:r>
      <w:proofErr w:type="spellEnd"/>
      <w:r w:rsidRPr="00A21EC6">
        <w:rPr>
          <w:sz w:val="24"/>
          <w:szCs w:val="24"/>
          <w:shd w:val="clear" w:color="auto" w:fill="FFFFFF"/>
        </w:rPr>
        <w:t xml:space="preserve"> </w:t>
      </w:r>
      <w:proofErr w:type="spellStart"/>
      <w:r w:rsidRPr="00A21EC6">
        <w:rPr>
          <w:sz w:val="24"/>
          <w:szCs w:val="24"/>
          <w:shd w:val="clear" w:color="auto" w:fill="FFFFFF"/>
        </w:rPr>
        <w:t>pidana</w:t>
      </w:r>
      <w:proofErr w:type="spellEnd"/>
      <w:r w:rsidRPr="00A21EC6">
        <w:rPr>
          <w:sz w:val="24"/>
          <w:szCs w:val="24"/>
          <w:shd w:val="clear" w:color="auto" w:fill="FFFFFF"/>
        </w:rPr>
        <w:t xml:space="preserve"> </w:t>
      </w:r>
      <w:proofErr w:type="spellStart"/>
      <w:r w:rsidRPr="00A21EC6">
        <w:rPr>
          <w:sz w:val="24"/>
          <w:szCs w:val="24"/>
          <w:shd w:val="clear" w:color="auto" w:fill="FFFFFF"/>
        </w:rPr>
        <w:t>umum</w:t>
      </w:r>
      <w:proofErr w:type="spellEnd"/>
      <w:r w:rsidRPr="00A21EC6">
        <w:rPr>
          <w:sz w:val="24"/>
          <w:szCs w:val="24"/>
          <w:shd w:val="clear" w:color="auto" w:fill="FFFFFF"/>
        </w:rPr>
        <w:t xml:space="preserve"> </w:t>
      </w:r>
      <w:proofErr w:type="spellStart"/>
      <w:r w:rsidRPr="00A21EC6">
        <w:rPr>
          <w:sz w:val="24"/>
          <w:szCs w:val="24"/>
          <w:shd w:val="clear" w:color="auto" w:fill="FFFFFF"/>
        </w:rPr>
        <w:t>atau</w:t>
      </w:r>
      <w:proofErr w:type="spellEnd"/>
      <w:r w:rsidRPr="00A21EC6">
        <w:rPr>
          <w:sz w:val="24"/>
          <w:szCs w:val="24"/>
          <w:shd w:val="clear" w:color="auto" w:fill="FFFFFF"/>
        </w:rPr>
        <w:t xml:space="preserve"> </w:t>
      </w:r>
      <w:proofErr w:type="spellStart"/>
      <w:r w:rsidRPr="00A21EC6">
        <w:rPr>
          <w:sz w:val="24"/>
          <w:szCs w:val="24"/>
          <w:shd w:val="clear" w:color="auto" w:fill="FFFFFF"/>
        </w:rPr>
        <w:t>biasa</w:t>
      </w:r>
      <w:proofErr w:type="spellEnd"/>
      <w:r w:rsidRPr="00A21EC6">
        <w:rPr>
          <w:sz w:val="24"/>
          <w:szCs w:val="24"/>
          <w:shd w:val="clear" w:color="auto" w:fill="FFFFFF"/>
        </w:rPr>
        <w:t xml:space="preserve"> dan </w:t>
      </w:r>
      <w:proofErr w:type="spellStart"/>
      <w:r w:rsidRPr="00A21EC6">
        <w:rPr>
          <w:sz w:val="24"/>
          <w:szCs w:val="24"/>
          <w:shd w:val="clear" w:color="auto" w:fill="FFFFFF"/>
        </w:rPr>
        <w:t>dipersamakan</w:t>
      </w:r>
      <w:proofErr w:type="spellEnd"/>
      <w:r w:rsidRPr="00A21EC6">
        <w:rPr>
          <w:sz w:val="24"/>
          <w:szCs w:val="24"/>
          <w:shd w:val="clear" w:color="auto" w:fill="FFFFFF"/>
        </w:rPr>
        <w:t xml:space="preserve"> </w:t>
      </w:r>
      <w:proofErr w:type="spellStart"/>
      <w:r w:rsidRPr="00A21EC6">
        <w:rPr>
          <w:sz w:val="24"/>
          <w:szCs w:val="24"/>
          <w:shd w:val="clear" w:color="auto" w:fill="FFFFFF"/>
        </w:rPr>
        <w:t>dengan</w:t>
      </w:r>
      <w:proofErr w:type="spellEnd"/>
      <w:r w:rsidRPr="00A21EC6">
        <w:rPr>
          <w:sz w:val="24"/>
          <w:szCs w:val="24"/>
          <w:shd w:val="clear" w:color="auto" w:fill="FFFFFF"/>
        </w:rPr>
        <w:t xml:space="preserve"> </w:t>
      </w:r>
      <w:proofErr w:type="spellStart"/>
      <w:r w:rsidRPr="00A21EC6">
        <w:rPr>
          <w:sz w:val="24"/>
          <w:szCs w:val="24"/>
          <w:shd w:val="clear" w:color="auto" w:fill="FFFFFF"/>
        </w:rPr>
        <w:t>frasa</w:t>
      </w:r>
      <w:proofErr w:type="spellEnd"/>
      <w:r w:rsidRPr="00A21EC6">
        <w:rPr>
          <w:sz w:val="24"/>
          <w:szCs w:val="24"/>
          <w:shd w:val="clear" w:color="auto" w:fill="FFFFFF"/>
        </w:rPr>
        <w:t xml:space="preserve"> </w:t>
      </w:r>
      <w:proofErr w:type="spellStart"/>
      <w:r w:rsidRPr="00A21EC6">
        <w:rPr>
          <w:sz w:val="24"/>
          <w:szCs w:val="24"/>
          <w:shd w:val="clear" w:color="auto" w:fill="FFFFFF"/>
        </w:rPr>
        <w:t>kejahatan</w:t>
      </w:r>
      <w:proofErr w:type="spellEnd"/>
      <w:r w:rsidRPr="00A21EC6">
        <w:rPr>
          <w:sz w:val="24"/>
          <w:szCs w:val="24"/>
          <w:shd w:val="clear" w:color="auto" w:fill="FFFFFF"/>
        </w:rPr>
        <w:t xml:space="preserve"> </w:t>
      </w:r>
      <w:proofErr w:type="spellStart"/>
      <w:r w:rsidRPr="00A21EC6">
        <w:rPr>
          <w:sz w:val="24"/>
          <w:szCs w:val="24"/>
          <w:shd w:val="clear" w:color="auto" w:fill="FFFFFF"/>
        </w:rPr>
        <w:t>konvensional</w:t>
      </w:r>
      <w:proofErr w:type="spellEnd"/>
      <w:r w:rsidRPr="00A21EC6">
        <w:rPr>
          <w:sz w:val="24"/>
          <w:szCs w:val="24"/>
          <w:shd w:val="clear" w:color="auto" w:fill="FFFFFF"/>
        </w:rPr>
        <w:t xml:space="preserve"> </w:t>
      </w:r>
      <w:proofErr w:type="spellStart"/>
      <w:r w:rsidRPr="00A21EC6">
        <w:rPr>
          <w:sz w:val="24"/>
          <w:szCs w:val="24"/>
          <w:shd w:val="clear" w:color="auto" w:fill="FFFFFF"/>
        </w:rPr>
        <w:t>seperti</w:t>
      </w:r>
      <w:proofErr w:type="spellEnd"/>
      <w:r w:rsidRPr="00A21EC6">
        <w:rPr>
          <w:sz w:val="24"/>
          <w:szCs w:val="24"/>
          <w:shd w:val="clear" w:color="auto" w:fill="FFFFFF"/>
        </w:rPr>
        <w:t xml:space="preserve"> </w:t>
      </w:r>
      <w:proofErr w:type="spellStart"/>
      <w:r w:rsidRPr="00A21EC6">
        <w:rPr>
          <w:sz w:val="24"/>
          <w:szCs w:val="24"/>
          <w:shd w:val="clear" w:color="auto" w:fill="FFFFFF"/>
        </w:rPr>
        <w:t>pencurian</w:t>
      </w:r>
      <w:proofErr w:type="spellEnd"/>
      <w:r w:rsidRPr="00A21EC6">
        <w:rPr>
          <w:sz w:val="24"/>
          <w:szCs w:val="24"/>
          <w:shd w:val="clear" w:color="auto" w:fill="FFFFFF"/>
        </w:rPr>
        <w:t xml:space="preserve"> </w:t>
      </w:r>
      <w:proofErr w:type="spellStart"/>
      <w:r w:rsidRPr="00A21EC6">
        <w:rPr>
          <w:sz w:val="24"/>
          <w:szCs w:val="24"/>
          <w:shd w:val="clear" w:color="auto" w:fill="FFFFFF"/>
        </w:rPr>
        <w:t>dengan</w:t>
      </w:r>
      <w:proofErr w:type="spellEnd"/>
      <w:r w:rsidRPr="00A21EC6">
        <w:rPr>
          <w:sz w:val="24"/>
          <w:szCs w:val="24"/>
          <w:shd w:val="clear" w:color="auto" w:fill="FFFFFF"/>
        </w:rPr>
        <w:t xml:space="preserve"> </w:t>
      </w:r>
      <w:proofErr w:type="spellStart"/>
      <w:r w:rsidRPr="00A21EC6">
        <w:rPr>
          <w:sz w:val="24"/>
          <w:szCs w:val="24"/>
          <w:shd w:val="clear" w:color="auto" w:fill="FFFFFF"/>
        </w:rPr>
        <w:t>kekerasan</w:t>
      </w:r>
      <w:proofErr w:type="spellEnd"/>
      <w:r w:rsidRPr="00A21EC6">
        <w:rPr>
          <w:sz w:val="24"/>
          <w:szCs w:val="24"/>
          <w:shd w:val="clear" w:color="auto" w:fill="FFFFFF"/>
        </w:rPr>
        <w:t xml:space="preserve"> </w:t>
      </w:r>
      <w:proofErr w:type="spellStart"/>
      <w:r w:rsidRPr="00A21EC6">
        <w:rPr>
          <w:sz w:val="24"/>
          <w:szCs w:val="24"/>
          <w:shd w:val="clear" w:color="auto" w:fill="FFFFFF"/>
        </w:rPr>
        <w:t>atau</w:t>
      </w:r>
      <w:proofErr w:type="spellEnd"/>
      <w:r w:rsidRPr="00A21EC6">
        <w:rPr>
          <w:sz w:val="24"/>
          <w:szCs w:val="24"/>
          <w:shd w:val="clear" w:color="auto" w:fill="FFFFFF"/>
        </w:rPr>
        <w:t xml:space="preserve"> </w:t>
      </w:r>
      <w:proofErr w:type="spellStart"/>
      <w:r w:rsidRPr="00A21EC6">
        <w:rPr>
          <w:sz w:val="24"/>
          <w:szCs w:val="24"/>
          <w:shd w:val="clear" w:color="auto" w:fill="FFFFFF"/>
        </w:rPr>
        <w:t>penggelapan</w:t>
      </w:r>
      <w:proofErr w:type="spellEnd"/>
      <w:r w:rsidRPr="00A21EC6">
        <w:rPr>
          <w:sz w:val="24"/>
          <w:szCs w:val="24"/>
          <w:shd w:val="clear" w:color="auto" w:fill="FFFFFF"/>
        </w:rPr>
        <w:t xml:space="preserve">, </w:t>
      </w:r>
      <w:proofErr w:type="spellStart"/>
      <w:r w:rsidRPr="00A21EC6">
        <w:rPr>
          <w:sz w:val="24"/>
          <w:szCs w:val="24"/>
          <w:shd w:val="clear" w:color="auto" w:fill="FFFFFF"/>
        </w:rPr>
        <w:t>konsekuensi</w:t>
      </w:r>
      <w:proofErr w:type="spellEnd"/>
      <w:r w:rsidRPr="00A21EC6">
        <w:rPr>
          <w:sz w:val="24"/>
          <w:szCs w:val="24"/>
          <w:shd w:val="clear" w:color="auto" w:fill="FFFFFF"/>
        </w:rPr>
        <w:t xml:space="preserve"> </w:t>
      </w:r>
      <w:proofErr w:type="spellStart"/>
      <w:r w:rsidRPr="00A21EC6">
        <w:rPr>
          <w:sz w:val="24"/>
          <w:szCs w:val="24"/>
          <w:shd w:val="clear" w:color="auto" w:fill="FFFFFF"/>
        </w:rPr>
        <w:t>hukum</w:t>
      </w:r>
      <w:proofErr w:type="spellEnd"/>
      <w:r w:rsidRPr="00A21EC6">
        <w:rPr>
          <w:sz w:val="24"/>
          <w:szCs w:val="24"/>
          <w:shd w:val="clear" w:color="auto" w:fill="FFFFFF"/>
        </w:rPr>
        <w:t xml:space="preserve"> </w:t>
      </w:r>
      <w:proofErr w:type="spellStart"/>
      <w:r w:rsidRPr="00A21EC6">
        <w:rPr>
          <w:sz w:val="24"/>
          <w:szCs w:val="24"/>
          <w:shd w:val="clear" w:color="auto" w:fill="FFFFFF"/>
        </w:rPr>
        <w:t>dari</w:t>
      </w:r>
      <w:proofErr w:type="spellEnd"/>
      <w:r w:rsidRPr="00A21EC6">
        <w:rPr>
          <w:sz w:val="24"/>
          <w:szCs w:val="24"/>
          <w:shd w:val="clear" w:color="auto" w:fill="FFFFFF"/>
        </w:rPr>
        <w:t xml:space="preserve"> </w:t>
      </w:r>
      <w:proofErr w:type="spellStart"/>
      <w:r w:rsidRPr="00A21EC6">
        <w:rPr>
          <w:sz w:val="24"/>
          <w:szCs w:val="24"/>
          <w:shd w:val="clear" w:color="auto" w:fill="FFFFFF"/>
        </w:rPr>
        <w:t>kondisi</w:t>
      </w:r>
      <w:proofErr w:type="spellEnd"/>
      <w:r w:rsidRPr="00A21EC6">
        <w:rPr>
          <w:sz w:val="24"/>
          <w:szCs w:val="24"/>
          <w:shd w:val="clear" w:color="auto" w:fill="FFFFFF"/>
        </w:rPr>
        <w:t> </w:t>
      </w:r>
      <w:r w:rsidRPr="00A21EC6">
        <w:rPr>
          <w:rStyle w:val="Emphasis"/>
          <w:sz w:val="24"/>
          <w:szCs w:val="24"/>
          <w:shd w:val="clear" w:color="auto" w:fill="FFFFFF"/>
        </w:rPr>
        <w:t>a quo</w:t>
      </w:r>
      <w:r w:rsidRPr="00A21EC6">
        <w:rPr>
          <w:sz w:val="24"/>
          <w:szCs w:val="24"/>
          <w:shd w:val="clear" w:color="auto" w:fill="FFFFFF"/>
        </w:rPr>
        <w:t> </w:t>
      </w:r>
      <w:proofErr w:type="spellStart"/>
      <w:r w:rsidRPr="00A21EC6">
        <w:rPr>
          <w:sz w:val="24"/>
          <w:szCs w:val="24"/>
          <w:shd w:val="clear" w:color="auto" w:fill="FFFFFF"/>
        </w:rPr>
        <w:t>berimplikasi</w:t>
      </w:r>
      <w:proofErr w:type="spellEnd"/>
      <w:r w:rsidRPr="00A21EC6">
        <w:rPr>
          <w:sz w:val="24"/>
          <w:szCs w:val="24"/>
          <w:shd w:val="clear" w:color="auto" w:fill="FFFFFF"/>
        </w:rPr>
        <w:t xml:space="preserve"> pada </w:t>
      </w:r>
      <w:proofErr w:type="spellStart"/>
      <w:r w:rsidRPr="00A21EC6">
        <w:rPr>
          <w:sz w:val="24"/>
          <w:szCs w:val="24"/>
          <w:shd w:val="clear" w:color="auto" w:fill="FFFFFF"/>
        </w:rPr>
        <w:t>tidak</w:t>
      </w:r>
      <w:proofErr w:type="spellEnd"/>
      <w:r w:rsidRPr="00A21EC6">
        <w:rPr>
          <w:sz w:val="24"/>
          <w:szCs w:val="24"/>
          <w:shd w:val="clear" w:color="auto" w:fill="FFFFFF"/>
        </w:rPr>
        <w:t xml:space="preserve"> </w:t>
      </w:r>
      <w:proofErr w:type="spellStart"/>
      <w:r w:rsidRPr="00A21EC6">
        <w:rPr>
          <w:sz w:val="24"/>
          <w:szCs w:val="24"/>
          <w:shd w:val="clear" w:color="auto" w:fill="FFFFFF"/>
        </w:rPr>
        <w:t>adanya</w:t>
      </w:r>
      <w:proofErr w:type="spellEnd"/>
      <w:r w:rsidRPr="00A21EC6">
        <w:rPr>
          <w:sz w:val="24"/>
          <w:szCs w:val="24"/>
          <w:shd w:val="clear" w:color="auto" w:fill="FFFFFF"/>
        </w:rPr>
        <w:t xml:space="preserve"> </w:t>
      </w:r>
      <w:proofErr w:type="spellStart"/>
      <w:r w:rsidRPr="00A21EC6">
        <w:rPr>
          <w:sz w:val="24"/>
          <w:szCs w:val="24"/>
          <w:shd w:val="clear" w:color="auto" w:fill="FFFFFF"/>
        </w:rPr>
        <w:t>lagi</w:t>
      </w:r>
      <w:proofErr w:type="spellEnd"/>
      <w:r w:rsidRPr="00A21EC6">
        <w:rPr>
          <w:sz w:val="24"/>
          <w:szCs w:val="24"/>
          <w:shd w:val="clear" w:color="auto" w:fill="FFFFFF"/>
        </w:rPr>
        <w:t xml:space="preserve"> </w:t>
      </w:r>
      <w:proofErr w:type="spellStart"/>
      <w:r w:rsidRPr="00A21EC6">
        <w:rPr>
          <w:sz w:val="24"/>
          <w:szCs w:val="24"/>
          <w:shd w:val="clear" w:color="auto" w:fill="FFFFFF"/>
        </w:rPr>
        <w:t>kekhususan</w:t>
      </w:r>
      <w:proofErr w:type="spellEnd"/>
      <w:r w:rsidRPr="00A21EC6">
        <w:rPr>
          <w:sz w:val="24"/>
          <w:szCs w:val="24"/>
          <w:shd w:val="clear" w:color="auto" w:fill="FFFFFF"/>
        </w:rPr>
        <w:t xml:space="preserve"> </w:t>
      </w:r>
      <w:proofErr w:type="spellStart"/>
      <w:r w:rsidRPr="00A21EC6">
        <w:rPr>
          <w:sz w:val="24"/>
          <w:szCs w:val="24"/>
          <w:shd w:val="clear" w:color="auto" w:fill="FFFFFF"/>
        </w:rPr>
        <w:t>kewenangan</w:t>
      </w:r>
      <w:proofErr w:type="spellEnd"/>
      <w:r w:rsidRPr="00A21EC6">
        <w:rPr>
          <w:sz w:val="24"/>
          <w:szCs w:val="24"/>
          <w:shd w:val="clear" w:color="auto" w:fill="FFFFFF"/>
        </w:rPr>
        <w:t xml:space="preserve"> </w:t>
      </w:r>
      <w:proofErr w:type="spellStart"/>
      <w:r w:rsidRPr="00A21EC6">
        <w:rPr>
          <w:sz w:val="24"/>
          <w:szCs w:val="24"/>
          <w:shd w:val="clear" w:color="auto" w:fill="FFFFFF"/>
        </w:rPr>
        <w:t>diantara</w:t>
      </w:r>
      <w:proofErr w:type="spellEnd"/>
      <w:r w:rsidRPr="00A21EC6">
        <w:rPr>
          <w:sz w:val="24"/>
          <w:szCs w:val="24"/>
          <w:shd w:val="clear" w:color="auto" w:fill="FFFFFF"/>
        </w:rPr>
        <w:t xml:space="preserve"> </w:t>
      </w:r>
      <w:proofErr w:type="spellStart"/>
      <w:r w:rsidRPr="00A21EC6">
        <w:rPr>
          <w:sz w:val="24"/>
          <w:szCs w:val="24"/>
          <w:shd w:val="clear" w:color="auto" w:fill="FFFFFF"/>
        </w:rPr>
        <w:t>aparat</w:t>
      </w:r>
      <w:proofErr w:type="spellEnd"/>
      <w:r w:rsidRPr="00A21EC6">
        <w:rPr>
          <w:sz w:val="24"/>
          <w:szCs w:val="24"/>
          <w:shd w:val="clear" w:color="auto" w:fill="FFFFFF"/>
        </w:rPr>
        <w:t xml:space="preserve"> </w:t>
      </w:r>
      <w:proofErr w:type="spellStart"/>
      <w:r w:rsidRPr="00A21EC6">
        <w:rPr>
          <w:sz w:val="24"/>
          <w:szCs w:val="24"/>
          <w:shd w:val="clear" w:color="auto" w:fill="FFFFFF"/>
        </w:rPr>
        <w:t>penegak</w:t>
      </w:r>
      <w:proofErr w:type="spellEnd"/>
      <w:r w:rsidRPr="00A21EC6">
        <w:rPr>
          <w:sz w:val="24"/>
          <w:szCs w:val="24"/>
          <w:shd w:val="clear" w:color="auto" w:fill="FFFFFF"/>
        </w:rPr>
        <w:t xml:space="preserve"> </w:t>
      </w:r>
      <w:proofErr w:type="spellStart"/>
      <w:r w:rsidRPr="00A21EC6">
        <w:rPr>
          <w:sz w:val="24"/>
          <w:szCs w:val="24"/>
          <w:shd w:val="clear" w:color="auto" w:fill="FFFFFF"/>
        </w:rPr>
        <w:t>hukum</w:t>
      </w:r>
      <w:proofErr w:type="spellEnd"/>
      <w:r w:rsidRPr="00A21EC6">
        <w:rPr>
          <w:sz w:val="24"/>
          <w:szCs w:val="24"/>
          <w:shd w:val="clear" w:color="auto" w:fill="FFFFFF"/>
        </w:rPr>
        <w:t xml:space="preserve">, </w:t>
      </w:r>
      <w:proofErr w:type="spellStart"/>
      <w:r w:rsidRPr="00A21EC6">
        <w:rPr>
          <w:sz w:val="24"/>
          <w:szCs w:val="24"/>
          <w:shd w:val="clear" w:color="auto" w:fill="FFFFFF"/>
        </w:rPr>
        <w:t>mulai</w:t>
      </w:r>
      <w:proofErr w:type="spellEnd"/>
      <w:r w:rsidRPr="00A21EC6">
        <w:rPr>
          <w:sz w:val="24"/>
          <w:szCs w:val="24"/>
          <w:shd w:val="clear" w:color="auto" w:fill="FFFFFF"/>
        </w:rPr>
        <w:t xml:space="preserve"> </w:t>
      </w:r>
      <w:proofErr w:type="spellStart"/>
      <w:r w:rsidRPr="00A21EC6">
        <w:rPr>
          <w:sz w:val="24"/>
          <w:szCs w:val="24"/>
          <w:shd w:val="clear" w:color="auto" w:fill="FFFFFF"/>
        </w:rPr>
        <w:t>dari</w:t>
      </w:r>
      <w:proofErr w:type="spellEnd"/>
      <w:r w:rsidRPr="00A21EC6">
        <w:rPr>
          <w:sz w:val="24"/>
          <w:szCs w:val="24"/>
          <w:shd w:val="clear" w:color="auto" w:fill="FFFFFF"/>
        </w:rPr>
        <w:t xml:space="preserve"> </w:t>
      </w:r>
      <w:proofErr w:type="spellStart"/>
      <w:r w:rsidRPr="00A21EC6">
        <w:rPr>
          <w:sz w:val="24"/>
          <w:szCs w:val="24"/>
          <w:shd w:val="clear" w:color="auto" w:fill="FFFFFF"/>
        </w:rPr>
        <w:t>pihak</w:t>
      </w:r>
      <w:proofErr w:type="spellEnd"/>
      <w:r w:rsidRPr="00A21EC6">
        <w:rPr>
          <w:sz w:val="24"/>
          <w:szCs w:val="24"/>
          <w:shd w:val="clear" w:color="auto" w:fill="FFFFFF"/>
        </w:rPr>
        <w:t xml:space="preserve"> </w:t>
      </w:r>
      <w:proofErr w:type="spellStart"/>
      <w:r w:rsidRPr="00A21EC6">
        <w:rPr>
          <w:sz w:val="24"/>
          <w:szCs w:val="24"/>
          <w:shd w:val="clear" w:color="auto" w:fill="FFFFFF"/>
        </w:rPr>
        <w:t>Kepolisian</w:t>
      </w:r>
      <w:proofErr w:type="spellEnd"/>
      <w:r w:rsidRPr="00A21EC6">
        <w:rPr>
          <w:sz w:val="24"/>
          <w:szCs w:val="24"/>
          <w:shd w:val="clear" w:color="auto" w:fill="FFFFFF"/>
        </w:rPr>
        <w:t xml:space="preserve">, </w:t>
      </w:r>
      <w:proofErr w:type="spellStart"/>
      <w:r w:rsidRPr="00A21EC6">
        <w:rPr>
          <w:sz w:val="24"/>
          <w:szCs w:val="24"/>
          <w:shd w:val="clear" w:color="auto" w:fill="FFFFFF"/>
        </w:rPr>
        <w:t>Kejaksaan</w:t>
      </w:r>
      <w:proofErr w:type="spellEnd"/>
      <w:r w:rsidRPr="00A21EC6">
        <w:rPr>
          <w:sz w:val="24"/>
          <w:szCs w:val="24"/>
          <w:shd w:val="clear" w:color="auto" w:fill="FFFFFF"/>
        </w:rPr>
        <w:t xml:space="preserve">, </w:t>
      </w:r>
      <w:proofErr w:type="spellStart"/>
      <w:r w:rsidRPr="00A21EC6">
        <w:rPr>
          <w:sz w:val="24"/>
          <w:szCs w:val="24"/>
          <w:shd w:val="clear" w:color="auto" w:fill="FFFFFF"/>
        </w:rPr>
        <w:t>hingga</w:t>
      </w:r>
      <w:proofErr w:type="spellEnd"/>
      <w:r w:rsidRPr="00A21EC6">
        <w:rPr>
          <w:sz w:val="24"/>
          <w:szCs w:val="24"/>
          <w:shd w:val="clear" w:color="auto" w:fill="FFFFFF"/>
        </w:rPr>
        <w:t xml:space="preserve"> </w:t>
      </w:r>
      <w:proofErr w:type="spellStart"/>
      <w:r w:rsidRPr="00A21EC6">
        <w:rPr>
          <w:sz w:val="24"/>
          <w:szCs w:val="24"/>
          <w:shd w:val="clear" w:color="auto" w:fill="FFFFFF"/>
        </w:rPr>
        <w:t>Komisi</w:t>
      </w:r>
      <w:proofErr w:type="spellEnd"/>
      <w:r w:rsidRPr="00A21EC6">
        <w:rPr>
          <w:sz w:val="24"/>
          <w:szCs w:val="24"/>
          <w:shd w:val="clear" w:color="auto" w:fill="FFFFFF"/>
        </w:rPr>
        <w:t xml:space="preserve"> </w:t>
      </w:r>
      <w:proofErr w:type="spellStart"/>
      <w:r w:rsidRPr="00A21EC6">
        <w:rPr>
          <w:sz w:val="24"/>
          <w:szCs w:val="24"/>
          <w:shd w:val="clear" w:color="auto" w:fill="FFFFFF"/>
        </w:rPr>
        <w:t>Pemberantasan</w:t>
      </w:r>
      <w:proofErr w:type="spellEnd"/>
      <w:r w:rsidRPr="00A21EC6">
        <w:rPr>
          <w:sz w:val="24"/>
          <w:szCs w:val="24"/>
          <w:shd w:val="clear" w:color="auto" w:fill="FFFFFF"/>
        </w:rPr>
        <w:t xml:space="preserve"> </w:t>
      </w:r>
      <w:proofErr w:type="spellStart"/>
      <w:r w:rsidRPr="00A21EC6">
        <w:rPr>
          <w:sz w:val="24"/>
          <w:szCs w:val="24"/>
          <w:shd w:val="clear" w:color="auto" w:fill="FFFFFF"/>
        </w:rPr>
        <w:t>Korupsi</w:t>
      </w:r>
      <w:proofErr w:type="spellEnd"/>
      <w:r w:rsidRPr="00A21EC6">
        <w:rPr>
          <w:sz w:val="24"/>
          <w:szCs w:val="24"/>
          <w:shd w:val="clear" w:color="auto" w:fill="FFFFFF"/>
        </w:rPr>
        <w:t xml:space="preserve"> (KPK) di </w:t>
      </w:r>
      <w:proofErr w:type="spellStart"/>
      <w:r w:rsidRPr="00A21EC6">
        <w:rPr>
          <w:sz w:val="24"/>
          <w:szCs w:val="24"/>
          <w:shd w:val="clear" w:color="auto" w:fill="FFFFFF"/>
        </w:rPr>
        <w:t>dalam</w:t>
      </w:r>
      <w:proofErr w:type="spellEnd"/>
      <w:r w:rsidRPr="00A21EC6">
        <w:rPr>
          <w:sz w:val="24"/>
          <w:szCs w:val="24"/>
          <w:shd w:val="clear" w:color="auto" w:fill="FFFFFF"/>
        </w:rPr>
        <w:t xml:space="preserve"> </w:t>
      </w:r>
      <w:proofErr w:type="spellStart"/>
      <w:r w:rsidRPr="00A21EC6">
        <w:rPr>
          <w:sz w:val="24"/>
          <w:szCs w:val="24"/>
          <w:shd w:val="clear" w:color="auto" w:fill="FFFFFF"/>
        </w:rPr>
        <w:t>menjalankan</w:t>
      </w:r>
      <w:proofErr w:type="spellEnd"/>
      <w:r w:rsidRPr="00A21EC6">
        <w:rPr>
          <w:sz w:val="24"/>
          <w:szCs w:val="24"/>
          <w:shd w:val="clear" w:color="auto" w:fill="FFFFFF"/>
        </w:rPr>
        <w:t xml:space="preserve"> </w:t>
      </w:r>
      <w:proofErr w:type="spellStart"/>
      <w:r w:rsidRPr="00A21EC6">
        <w:rPr>
          <w:sz w:val="24"/>
          <w:szCs w:val="24"/>
          <w:shd w:val="clear" w:color="auto" w:fill="FFFFFF"/>
        </w:rPr>
        <w:t>tugasnya</w:t>
      </w:r>
      <w:proofErr w:type="spellEnd"/>
      <w:r w:rsidRPr="00A21EC6">
        <w:rPr>
          <w:sz w:val="24"/>
          <w:szCs w:val="24"/>
          <w:shd w:val="clear" w:color="auto" w:fill="FFFFFF"/>
        </w:rPr>
        <w:t xml:space="preserve">. Salah </w:t>
      </w:r>
      <w:proofErr w:type="spellStart"/>
      <w:r w:rsidRPr="00A21EC6">
        <w:rPr>
          <w:sz w:val="24"/>
          <w:szCs w:val="24"/>
          <w:shd w:val="clear" w:color="auto" w:fill="FFFFFF"/>
        </w:rPr>
        <w:t>satu</w:t>
      </w:r>
      <w:proofErr w:type="spellEnd"/>
      <w:r w:rsidRPr="00A21EC6">
        <w:rPr>
          <w:sz w:val="24"/>
          <w:szCs w:val="24"/>
          <w:shd w:val="clear" w:color="auto" w:fill="FFFFFF"/>
        </w:rPr>
        <w:t xml:space="preserve"> </w:t>
      </w:r>
      <w:proofErr w:type="spellStart"/>
      <w:r w:rsidRPr="00A21EC6">
        <w:rPr>
          <w:sz w:val="24"/>
          <w:szCs w:val="24"/>
          <w:shd w:val="clear" w:color="auto" w:fill="FFFFFF"/>
        </w:rPr>
        <w:t>contohnya</w:t>
      </w:r>
      <w:proofErr w:type="spellEnd"/>
      <w:r w:rsidRPr="00A21EC6">
        <w:rPr>
          <w:sz w:val="24"/>
          <w:szCs w:val="24"/>
          <w:shd w:val="clear" w:color="auto" w:fill="FFFFFF"/>
        </w:rPr>
        <w:t xml:space="preserve">, </w:t>
      </w:r>
      <w:proofErr w:type="spellStart"/>
      <w:r w:rsidRPr="00A21EC6">
        <w:rPr>
          <w:sz w:val="24"/>
          <w:szCs w:val="24"/>
          <w:shd w:val="clear" w:color="auto" w:fill="FFFFFF"/>
        </w:rPr>
        <w:t>misalnya</w:t>
      </w:r>
      <w:proofErr w:type="spellEnd"/>
      <w:r w:rsidRPr="00A21EC6">
        <w:rPr>
          <w:sz w:val="24"/>
          <w:szCs w:val="24"/>
          <w:shd w:val="clear" w:color="auto" w:fill="FFFFFF"/>
        </w:rPr>
        <w:t xml:space="preserve"> KPK </w:t>
      </w:r>
      <w:proofErr w:type="spellStart"/>
      <w:r w:rsidRPr="00A21EC6">
        <w:rPr>
          <w:sz w:val="24"/>
          <w:szCs w:val="24"/>
          <w:shd w:val="clear" w:color="auto" w:fill="FFFFFF"/>
        </w:rPr>
        <w:t>tidak</w:t>
      </w:r>
      <w:proofErr w:type="spellEnd"/>
      <w:r w:rsidRPr="00A21EC6">
        <w:rPr>
          <w:sz w:val="24"/>
          <w:szCs w:val="24"/>
          <w:shd w:val="clear" w:color="auto" w:fill="FFFFFF"/>
        </w:rPr>
        <w:t xml:space="preserve"> </w:t>
      </w:r>
      <w:proofErr w:type="spellStart"/>
      <w:r w:rsidRPr="00A21EC6">
        <w:rPr>
          <w:sz w:val="24"/>
          <w:szCs w:val="24"/>
          <w:shd w:val="clear" w:color="auto" w:fill="FFFFFF"/>
        </w:rPr>
        <w:t>lagi</w:t>
      </w:r>
      <w:proofErr w:type="spellEnd"/>
      <w:r w:rsidRPr="00A21EC6">
        <w:rPr>
          <w:sz w:val="24"/>
          <w:szCs w:val="24"/>
          <w:shd w:val="clear" w:color="auto" w:fill="FFFFFF"/>
        </w:rPr>
        <w:t xml:space="preserve"> </w:t>
      </w:r>
      <w:proofErr w:type="spellStart"/>
      <w:r w:rsidRPr="00A21EC6">
        <w:rPr>
          <w:sz w:val="24"/>
          <w:szCs w:val="24"/>
          <w:shd w:val="clear" w:color="auto" w:fill="FFFFFF"/>
        </w:rPr>
        <w:t>berwenang</w:t>
      </w:r>
      <w:proofErr w:type="spellEnd"/>
      <w:r w:rsidRPr="00A21EC6">
        <w:rPr>
          <w:sz w:val="24"/>
          <w:szCs w:val="24"/>
          <w:shd w:val="clear" w:color="auto" w:fill="FFFFFF"/>
        </w:rPr>
        <w:t xml:space="preserve"> </w:t>
      </w:r>
      <w:proofErr w:type="spellStart"/>
      <w:r w:rsidRPr="00A21EC6">
        <w:rPr>
          <w:sz w:val="24"/>
          <w:szCs w:val="24"/>
          <w:shd w:val="clear" w:color="auto" w:fill="FFFFFF"/>
        </w:rPr>
        <w:t>melakukan</w:t>
      </w:r>
      <w:proofErr w:type="spellEnd"/>
      <w:r w:rsidRPr="00A21EC6">
        <w:rPr>
          <w:sz w:val="24"/>
          <w:szCs w:val="24"/>
          <w:shd w:val="clear" w:color="auto" w:fill="FFFFFF"/>
        </w:rPr>
        <w:t xml:space="preserve"> </w:t>
      </w:r>
      <w:proofErr w:type="spellStart"/>
      <w:r w:rsidRPr="00A21EC6">
        <w:rPr>
          <w:sz w:val="24"/>
          <w:szCs w:val="24"/>
          <w:shd w:val="clear" w:color="auto" w:fill="FFFFFF"/>
        </w:rPr>
        <w:t>penyadapan</w:t>
      </w:r>
      <w:proofErr w:type="spellEnd"/>
      <w:r w:rsidRPr="00A21EC6">
        <w:rPr>
          <w:sz w:val="24"/>
          <w:szCs w:val="24"/>
          <w:shd w:val="clear" w:color="auto" w:fill="FFFFFF"/>
        </w:rPr>
        <w:t xml:space="preserve"> </w:t>
      </w:r>
      <w:proofErr w:type="spellStart"/>
      <w:r w:rsidRPr="00A21EC6">
        <w:rPr>
          <w:sz w:val="24"/>
          <w:szCs w:val="24"/>
          <w:shd w:val="clear" w:color="auto" w:fill="FFFFFF"/>
        </w:rPr>
        <w:t>tanpa</w:t>
      </w:r>
      <w:proofErr w:type="spellEnd"/>
      <w:r w:rsidRPr="00A21EC6">
        <w:rPr>
          <w:sz w:val="24"/>
          <w:szCs w:val="24"/>
          <w:shd w:val="clear" w:color="auto" w:fill="FFFFFF"/>
        </w:rPr>
        <w:t xml:space="preserve"> </w:t>
      </w:r>
      <w:proofErr w:type="spellStart"/>
      <w:r w:rsidRPr="00A21EC6">
        <w:rPr>
          <w:sz w:val="24"/>
          <w:szCs w:val="24"/>
          <w:shd w:val="clear" w:color="auto" w:fill="FFFFFF"/>
        </w:rPr>
        <w:t>izin</w:t>
      </w:r>
      <w:proofErr w:type="spellEnd"/>
      <w:r w:rsidRPr="00A21EC6">
        <w:rPr>
          <w:sz w:val="24"/>
          <w:szCs w:val="24"/>
          <w:shd w:val="clear" w:color="auto" w:fill="FFFFFF"/>
        </w:rPr>
        <w:t xml:space="preserve"> </w:t>
      </w:r>
      <w:proofErr w:type="spellStart"/>
      <w:r w:rsidRPr="00A21EC6">
        <w:rPr>
          <w:sz w:val="24"/>
          <w:szCs w:val="24"/>
          <w:shd w:val="clear" w:color="auto" w:fill="FFFFFF"/>
        </w:rPr>
        <w:t>dari</w:t>
      </w:r>
      <w:proofErr w:type="spellEnd"/>
      <w:r w:rsidRPr="00A21EC6">
        <w:rPr>
          <w:sz w:val="24"/>
          <w:szCs w:val="24"/>
          <w:shd w:val="clear" w:color="auto" w:fill="FFFFFF"/>
        </w:rPr>
        <w:t xml:space="preserve"> </w:t>
      </w:r>
      <w:proofErr w:type="spellStart"/>
      <w:r w:rsidRPr="00A21EC6">
        <w:rPr>
          <w:sz w:val="24"/>
          <w:szCs w:val="24"/>
          <w:shd w:val="clear" w:color="auto" w:fill="FFFFFF"/>
        </w:rPr>
        <w:t>pengadilan</w:t>
      </w:r>
      <w:proofErr w:type="spellEnd"/>
      <w:r w:rsidRPr="00A21EC6">
        <w:rPr>
          <w:sz w:val="24"/>
          <w:szCs w:val="24"/>
          <w:shd w:val="clear" w:color="auto" w:fill="FFFFFF"/>
        </w:rPr>
        <w:t>.</w:t>
      </w:r>
      <w:r w:rsidRPr="00A21EC6">
        <w:rPr>
          <w:sz w:val="24"/>
          <w:szCs w:val="24"/>
          <w:lang w:eastAsia="en-ID"/>
        </w:rPr>
        <w:t> </w:t>
      </w:r>
    </w:p>
    <w:p w14:paraId="42CF5824" w14:textId="77777777" w:rsidR="0056589B" w:rsidRPr="0072116E" w:rsidRDefault="0056589B" w:rsidP="0056589B">
      <w:pPr>
        <w:pStyle w:val="NormalWeb"/>
        <w:shd w:val="clear" w:color="auto" w:fill="FFFFFF"/>
        <w:spacing w:before="0" w:beforeAutospacing="0" w:after="150" w:afterAutospacing="0"/>
        <w:ind w:firstLine="720"/>
        <w:jc w:val="both"/>
        <w:rPr>
          <w:color w:val="000000"/>
        </w:rPr>
      </w:pPr>
      <w:proofErr w:type="spellStart"/>
      <w:r>
        <w:t>Lemahnya</w:t>
      </w:r>
      <w:proofErr w:type="spellEnd"/>
      <w:r>
        <w:t xml:space="preserve"> </w:t>
      </w:r>
      <w:proofErr w:type="spellStart"/>
      <w:r>
        <w:t>sanksi</w:t>
      </w:r>
      <w:proofErr w:type="spellEnd"/>
      <w:r>
        <w:t xml:space="preserve"> </w:t>
      </w:r>
      <w:proofErr w:type="spellStart"/>
      <w:r>
        <w:t>terhadap</w:t>
      </w:r>
      <w:proofErr w:type="spellEnd"/>
      <w:r>
        <w:t xml:space="preserve"> </w:t>
      </w:r>
      <w:proofErr w:type="spellStart"/>
      <w:r>
        <w:t>tindak</w:t>
      </w:r>
      <w:proofErr w:type="spellEnd"/>
      <w:r>
        <w:t xml:space="preserve"> </w:t>
      </w:r>
      <w:proofErr w:type="spellStart"/>
      <w:r>
        <w:t>pidana</w:t>
      </w:r>
      <w:proofErr w:type="spellEnd"/>
      <w:r>
        <w:t xml:space="preserve"> </w:t>
      </w:r>
      <w:proofErr w:type="spellStart"/>
      <w:r>
        <w:t>korupsi</w:t>
      </w:r>
      <w:proofErr w:type="spellEnd"/>
      <w:r>
        <w:t xml:space="preserve"> yang </w:t>
      </w:r>
      <w:proofErr w:type="spellStart"/>
      <w:r>
        <w:t>terdapat</w:t>
      </w:r>
      <w:proofErr w:type="spellEnd"/>
      <w:r>
        <w:t xml:space="preserve"> </w:t>
      </w:r>
      <w:proofErr w:type="spellStart"/>
      <w:r>
        <w:t>didalam</w:t>
      </w:r>
      <w:proofErr w:type="spellEnd"/>
      <w:r>
        <w:t xml:space="preserve"> KUHP </w:t>
      </w:r>
      <w:proofErr w:type="spellStart"/>
      <w:r>
        <w:t>Baru</w:t>
      </w:r>
      <w:proofErr w:type="spellEnd"/>
      <w:r>
        <w:t xml:space="preserve"> </w:t>
      </w:r>
      <w:proofErr w:type="spellStart"/>
      <w:r>
        <w:t>dapat</w:t>
      </w:r>
      <w:proofErr w:type="spellEnd"/>
      <w:r>
        <w:t xml:space="preserve"> </w:t>
      </w:r>
      <w:proofErr w:type="spellStart"/>
      <w:r>
        <w:t>melemahkan</w:t>
      </w:r>
      <w:proofErr w:type="spellEnd"/>
      <w:r>
        <w:t xml:space="preserve"> </w:t>
      </w:r>
      <w:proofErr w:type="spellStart"/>
      <w:r>
        <w:t>pemberantasin</w:t>
      </w:r>
      <w:proofErr w:type="spellEnd"/>
      <w:r>
        <w:t xml:space="preserve"> </w:t>
      </w:r>
      <w:proofErr w:type="spellStart"/>
      <w:r>
        <w:t>korupsi</w:t>
      </w:r>
      <w:proofErr w:type="spellEnd"/>
      <w:r>
        <w:t xml:space="preserve"> </w:t>
      </w:r>
      <w:proofErr w:type="spellStart"/>
      <w:r>
        <w:t>itu</w:t>
      </w:r>
      <w:proofErr w:type="spellEnd"/>
      <w:r>
        <w:t xml:space="preserve"> </w:t>
      </w:r>
      <w:proofErr w:type="spellStart"/>
      <w:r>
        <w:t>sendiri</w:t>
      </w:r>
      <w:proofErr w:type="spellEnd"/>
      <w:r>
        <w:t xml:space="preserve">. Maka </w:t>
      </w:r>
      <w:proofErr w:type="spellStart"/>
      <w:r>
        <w:t>sudah</w:t>
      </w:r>
      <w:proofErr w:type="spellEnd"/>
      <w:r>
        <w:t xml:space="preserve"> </w:t>
      </w:r>
      <w:proofErr w:type="spellStart"/>
      <w:r>
        <w:t>sepantasnya</w:t>
      </w:r>
      <w:proofErr w:type="spellEnd"/>
      <w:r>
        <w:t xml:space="preserve"> </w:t>
      </w:r>
      <w:proofErr w:type="spellStart"/>
      <w:r>
        <w:t>bahwa</w:t>
      </w:r>
      <w:proofErr w:type="spellEnd"/>
      <w:r>
        <w:t xml:space="preserve"> KUHP </w:t>
      </w:r>
      <w:proofErr w:type="spellStart"/>
      <w:r>
        <w:t>mengatur</w:t>
      </w:r>
      <w:proofErr w:type="spellEnd"/>
      <w:r>
        <w:t xml:space="preserve"> </w:t>
      </w:r>
      <w:proofErr w:type="spellStart"/>
      <w:r w:rsidRPr="0072116E">
        <w:rPr>
          <w:rStyle w:val="Strong"/>
          <w:color w:val="000000"/>
        </w:rPr>
        <w:t>bahwa</w:t>
      </w:r>
      <w:proofErr w:type="spellEnd"/>
      <w:r w:rsidRPr="0072116E">
        <w:rPr>
          <w:rStyle w:val="Strong"/>
          <w:color w:val="000000"/>
        </w:rPr>
        <w:t xml:space="preserve"> </w:t>
      </w:r>
      <w:proofErr w:type="spellStart"/>
      <w:r w:rsidRPr="0072116E">
        <w:rPr>
          <w:rStyle w:val="Strong"/>
          <w:color w:val="000000"/>
        </w:rPr>
        <w:t>hukuman</w:t>
      </w:r>
      <w:proofErr w:type="spellEnd"/>
      <w:r w:rsidRPr="0072116E">
        <w:rPr>
          <w:rStyle w:val="Strong"/>
          <w:color w:val="000000"/>
        </w:rPr>
        <w:t xml:space="preserve"> </w:t>
      </w:r>
      <w:proofErr w:type="spellStart"/>
      <w:r w:rsidRPr="0072116E">
        <w:rPr>
          <w:rStyle w:val="Strong"/>
          <w:color w:val="000000"/>
        </w:rPr>
        <w:t>maksimal</w:t>
      </w:r>
      <w:proofErr w:type="spellEnd"/>
      <w:r w:rsidRPr="0072116E">
        <w:rPr>
          <w:rStyle w:val="Strong"/>
          <w:color w:val="000000"/>
        </w:rPr>
        <w:t xml:space="preserve"> </w:t>
      </w:r>
      <w:proofErr w:type="spellStart"/>
      <w:r w:rsidRPr="0072116E">
        <w:rPr>
          <w:rStyle w:val="Strong"/>
          <w:color w:val="000000"/>
        </w:rPr>
        <w:t>untuk</w:t>
      </w:r>
      <w:proofErr w:type="spellEnd"/>
      <w:r w:rsidRPr="0072116E">
        <w:rPr>
          <w:rStyle w:val="Strong"/>
          <w:color w:val="000000"/>
        </w:rPr>
        <w:t xml:space="preserve"> </w:t>
      </w:r>
      <w:proofErr w:type="spellStart"/>
      <w:r w:rsidRPr="0072116E">
        <w:rPr>
          <w:rStyle w:val="Strong"/>
          <w:color w:val="000000"/>
        </w:rPr>
        <w:t>pelaku</w:t>
      </w:r>
      <w:proofErr w:type="spellEnd"/>
      <w:r w:rsidRPr="0072116E">
        <w:rPr>
          <w:rStyle w:val="Strong"/>
          <w:color w:val="000000"/>
        </w:rPr>
        <w:t xml:space="preserve"> </w:t>
      </w:r>
      <w:proofErr w:type="spellStart"/>
      <w:r w:rsidRPr="0072116E">
        <w:rPr>
          <w:rStyle w:val="Strong"/>
          <w:color w:val="000000"/>
        </w:rPr>
        <w:t>tindak</w:t>
      </w:r>
      <w:proofErr w:type="spellEnd"/>
      <w:r w:rsidRPr="0072116E">
        <w:rPr>
          <w:rStyle w:val="Strong"/>
          <w:color w:val="000000"/>
        </w:rPr>
        <w:t xml:space="preserve"> </w:t>
      </w:r>
      <w:proofErr w:type="spellStart"/>
      <w:r w:rsidRPr="0072116E">
        <w:rPr>
          <w:rStyle w:val="Strong"/>
          <w:color w:val="000000"/>
        </w:rPr>
        <w:t>pidana</w:t>
      </w:r>
      <w:proofErr w:type="spellEnd"/>
      <w:r w:rsidRPr="0072116E">
        <w:rPr>
          <w:rStyle w:val="Strong"/>
          <w:color w:val="000000"/>
        </w:rPr>
        <w:t xml:space="preserve"> </w:t>
      </w:r>
      <w:proofErr w:type="spellStart"/>
      <w:r w:rsidRPr="0072116E">
        <w:rPr>
          <w:rStyle w:val="Strong"/>
          <w:color w:val="000000"/>
        </w:rPr>
        <w:t>korupsi</w:t>
      </w:r>
      <w:proofErr w:type="spellEnd"/>
      <w:r w:rsidRPr="0072116E">
        <w:rPr>
          <w:rStyle w:val="Strong"/>
          <w:color w:val="000000"/>
        </w:rPr>
        <w:t xml:space="preserve"> </w:t>
      </w:r>
      <w:proofErr w:type="spellStart"/>
      <w:r w:rsidRPr="0072116E">
        <w:rPr>
          <w:rStyle w:val="Strong"/>
          <w:color w:val="000000"/>
        </w:rPr>
        <w:t>diancam</w:t>
      </w:r>
      <w:proofErr w:type="spellEnd"/>
      <w:r w:rsidRPr="0072116E">
        <w:rPr>
          <w:rStyle w:val="Strong"/>
          <w:color w:val="000000"/>
        </w:rPr>
        <w:t xml:space="preserve"> </w:t>
      </w:r>
      <w:proofErr w:type="spellStart"/>
      <w:r w:rsidRPr="0072116E">
        <w:rPr>
          <w:rStyle w:val="Strong"/>
          <w:color w:val="000000"/>
        </w:rPr>
        <w:t>dengan</w:t>
      </w:r>
      <w:proofErr w:type="spellEnd"/>
      <w:r w:rsidRPr="0072116E">
        <w:rPr>
          <w:rStyle w:val="Strong"/>
          <w:color w:val="000000"/>
        </w:rPr>
        <w:t xml:space="preserve"> </w:t>
      </w:r>
      <w:proofErr w:type="spellStart"/>
      <w:r w:rsidRPr="0072116E">
        <w:rPr>
          <w:rStyle w:val="Strong"/>
          <w:color w:val="000000"/>
        </w:rPr>
        <w:t>pidana</w:t>
      </w:r>
      <w:proofErr w:type="spellEnd"/>
      <w:r w:rsidRPr="0072116E">
        <w:rPr>
          <w:rStyle w:val="Strong"/>
          <w:color w:val="000000"/>
        </w:rPr>
        <w:t xml:space="preserve"> </w:t>
      </w:r>
      <w:proofErr w:type="spellStart"/>
      <w:r w:rsidRPr="0072116E">
        <w:rPr>
          <w:rStyle w:val="Strong"/>
          <w:color w:val="000000"/>
        </w:rPr>
        <w:t>mati</w:t>
      </w:r>
      <w:proofErr w:type="spellEnd"/>
      <w:r w:rsidRPr="0072116E">
        <w:rPr>
          <w:rStyle w:val="Strong"/>
          <w:color w:val="000000"/>
        </w:rPr>
        <w:t xml:space="preserve">. </w:t>
      </w:r>
      <w:proofErr w:type="spellStart"/>
      <w:r w:rsidRPr="0072116E">
        <w:rPr>
          <w:rStyle w:val="Strong"/>
          <w:color w:val="000000"/>
        </w:rPr>
        <w:t>Dengan</w:t>
      </w:r>
      <w:proofErr w:type="spellEnd"/>
      <w:r w:rsidRPr="0072116E">
        <w:rPr>
          <w:rStyle w:val="Strong"/>
          <w:color w:val="000000"/>
        </w:rPr>
        <w:t xml:space="preserve"> </w:t>
      </w:r>
      <w:proofErr w:type="spellStart"/>
      <w:r w:rsidRPr="0072116E">
        <w:rPr>
          <w:rStyle w:val="Strong"/>
          <w:color w:val="000000"/>
        </w:rPr>
        <w:t>adanya</w:t>
      </w:r>
      <w:proofErr w:type="spellEnd"/>
      <w:r w:rsidRPr="0072116E">
        <w:rPr>
          <w:rStyle w:val="Strong"/>
          <w:color w:val="000000"/>
        </w:rPr>
        <w:t xml:space="preserve"> </w:t>
      </w:r>
      <w:proofErr w:type="spellStart"/>
      <w:r w:rsidRPr="0072116E">
        <w:rPr>
          <w:rStyle w:val="Strong"/>
          <w:color w:val="000000"/>
        </w:rPr>
        <w:t>ancaman</w:t>
      </w:r>
      <w:proofErr w:type="spellEnd"/>
      <w:r w:rsidRPr="0072116E">
        <w:rPr>
          <w:rStyle w:val="Strong"/>
          <w:color w:val="000000"/>
        </w:rPr>
        <w:t xml:space="preserve"> </w:t>
      </w:r>
      <w:proofErr w:type="spellStart"/>
      <w:r w:rsidRPr="0072116E">
        <w:rPr>
          <w:rStyle w:val="Strong"/>
          <w:color w:val="000000"/>
        </w:rPr>
        <w:t>tersebut</w:t>
      </w:r>
      <w:proofErr w:type="spellEnd"/>
      <w:r w:rsidRPr="0072116E">
        <w:rPr>
          <w:rStyle w:val="Strong"/>
          <w:color w:val="000000"/>
        </w:rPr>
        <w:t xml:space="preserve">, </w:t>
      </w:r>
      <w:proofErr w:type="spellStart"/>
      <w:r w:rsidRPr="0072116E">
        <w:rPr>
          <w:rStyle w:val="Strong"/>
          <w:color w:val="000000"/>
        </w:rPr>
        <w:t>maka</w:t>
      </w:r>
      <w:proofErr w:type="spellEnd"/>
      <w:r w:rsidRPr="0072116E">
        <w:rPr>
          <w:rStyle w:val="Strong"/>
          <w:color w:val="000000"/>
        </w:rPr>
        <w:t xml:space="preserve"> </w:t>
      </w:r>
      <w:proofErr w:type="spellStart"/>
      <w:r w:rsidRPr="0072116E">
        <w:rPr>
          <w:rStyle w:val="Strong"/>
          <w:color w:val="000000"/>
        </w:rPr>
        <w:t>diharapkan</w:t>
      </w:r>
      <w:proofErr w:type="spellEnd"/>
      <w:r w:rsidRPr="0072116E">
        <w:rPr>
          <w:rStyle w:val="Strong"/>
          <w:color w:val="000000"/>
        </w:rPr>
        <w:t xml:space="preserve"> agar orang-orang yang </w:t>
      </w:r>
      <w:proofErr w:type="spellStart"/>
      <w:r w:rsidRPr="0072116E">
        <w:rPr>
          <w:rStyle w:val="Strong"/>
          <w:color w:val="000000"/>
        </w:rPr>
        <w:t>ingin</w:t>
      </w:r>
      <w:proofErr w:type="spellEnd"/>
      <w:r w:rsidRPr="0072116E">
        <w:rPr>
          <w:rStyle w:val="Strong"/>
          <w:color w:val="000000"/>
        </w:rPr>
        <w:t xml:space="preserve"> </w:t>
      </w:r>
      <w:proofErr w:type="spellStart"/>
      <w:r w:rsidRPr="0072116E">
        <w:rPr>
          <w:rStyle w:val="Strong"/>
          <w:color w:val="000000"/>
        </w:rPr>
        <w:t>melakukan</w:t>
      </w:r>
      <w:proofErr w:type="spellEnd"/>
      <w:r w:rsidRPr="0072116E">
        <w:rPr>
          <w:rStyle w:val="Strong"/>
          <w:color w:val="000000"/>
        </w:rPr>
        <w:t xml:space="preserve"> </w:t>
      </w:r>
      <w:proofErr w:type="spellStart"/>
      <w:r w:rsidRPr="0072116E">
        <w:rPr>
          <w:rStyle w:val="Strong"/>
          <w:color w:val="000000"/>
        </w:rPr>
        <w:t>tindak</w:t>
      </w:r>
      <w:proofErr w:type="spellEnd"/>
      <w:r w:rsidRPr="0072116E">
        <w:rPr>
          <w:rStyle w:val="Strong"/>
          <w:color w:val="000000"/>
        </w:rPr>
        <w:t xml:space="preserve"> </w:t>
      </w:r>
      <w:proofErr w:type="spellStart"/>
      <w:r w:rsidRPr="0072116E">
        <w:rPr>
          <w:rStyle w:val="Strong"/>
          <w:color w:val="000000"/>
        </w:rPr>
        <w:t>pidana</w:t>
      </w:r>
      <w:proofErr w:type="spellEnd"/>
      <w:r w:rsidRPr="0072116E">
        <w:rPr>
          <w:rStyle w:val="Strong"/>
          <w:color w:val="000000"/>
        </w:rPr>
        <w:t xml:space="preserve"> </w:t>
      </w:r>
      <w:proofErr w:type="spellStart"/>
      <w:r w:rsidRPr="0072116E">
        <w:rPr>
          <w:rStyle w:val="Strong"/>
          <w:color w:val="000000"/>
        </w:rPr>
        <w:t>korupsi</w:t>
      </w:r>
      <w:proofErr w:type="spellEnd"/>
      <w:r w:rsidRPr="0072116E">
        <w:rPr>
          <w:rStyle w:val="Strong"/>
          <w:color w:val="000000"/>
        </w:rPr>
        <w:t xml:space="preserve"> yang </w:t>
      </w:r>
      <w:proofErr w:type="spellStart"/>
      <w:r w:rsidRPr="0072116E">
        <w:rPr>
          <w:rStyle w:val="Strong"/>
          <w:color w:val="000000"/>
        </w:rPr>
        <w:t>merugikan</w:t>
      </w:r>
      <w:proofErr w:type="spellEnd"/>
      <w:r w:rsidRPr="0072116E">
        <w:rPr>
          <w:rStyle w:val="Strong"/>
          <w:color w:val="000000"/>
        </w:rPr>
        <w:t xml:space="preserve"> </w:t>
      </w:r>
      <w:proofErr w:type="spellStart"/>
      <w:r w:rsidRPr="0072116E">
        <w:rPr>
          <w:rStyle w:val="Strong"/>
          <w:color w:val="000000"/>
        </w:rPr>
        <w:t>keuangan</w:t>
      </w:r>
      <w:proofErr w:type="spellEnd"/>
      <w:r w:rsidRPr="0072116E">
        <w:rPr>
          <w:rStyle w:val="Strong"/>
          <w:color w:val="000000"/>
        </w:rPr>
        <w:t xml:space="preserve"> negara </w:t>
      </w:r>
      <w:proofErr w:type="spellStart"/>
      <w:r w:rsidRPr="0072116E">
        <w:rPr>
          <w:rStyle w:val="Strong"/>
          <w:color w:val="000000"/>
        </w:rPr>
        <w:t>dapat</w:t>
      </w:r>
      <w:proofErr w:type="spellEnd"/>
      <w:r w:rsidRPr="0072116E">
        <w:rPr>
          <w:rStyle w:val="Strong"/>
          <w:color w:val="000000"/>
        </w:rPr>
        <w:t xml:space="preserve"> </w:t>
      </w:r>
      <w:proofErr w:type="spellStart"/>
      <w:r w:rsidRPr="0072116E">
        <w:rPr>
          <w:rStyle w:val="Strong"/>
          <w:color w:val="000000"/>
        </w:rPr>
        <w:t>mengurungkan</w:t>
      </w:r>
      <w:proofErr w:type="spellEnd"/>
      <w:r w:rsidRPr="0072116E">
        <w:rPr>
          <w:rStyle w:val="Strong"/>
          <w:color w:val="000000"/>
        </w:rPr>
        <w:t xml:space="preserve"> </w:t>
      </w:r>
      <w:proofErr w:type="spellStart"/>
      <w:r w:rsidRPr="0072116E">
        <w:rPr>
          <w:rStyle w:val="Strong"/>
          <w:color w:val="000000"/>
        </w:rPr>
        <w:t>niatnya</w:t>
      </w:r>
      <w:proofErr w:type="spellEnd"/>
      <w:r w:rsidRPr="0072116E">
        <w:rPr>
          <w:rStyle w:val="Strong"/>
          <w:color w:val="000000"/>
        </w:rPr>
        <w:t xml:space="preserve">, </w:t>
      </w:r>
      <w:proofErr w:type="spellStart"/>
      <w:r w:rsidRPr="0072116E">
        <w:rPr>
          <w:rStyle w:val="Strong"/>
          <w:color w:val="000000"/>
        </w:rPr>
        <w:t>sehingga</w:t>
      </w:r>
      <w:proofErr w:type="spellEnd"/>
      <w:r w:rsidRPr="0072116E">
        <w:rPr>
          <w:rStyle w:val="Strong"/>
          <w:color w:val="000000"/>
        </w:rPr>
        <w:t xml:space="preserve"> </w:t>
      </w:r>
      <w:proofErr w:type="spellStart"/>
      <w:r w:rsidRPr="0072116E">
        <w:rPr>
          <w:rStyle w:val="Strong"/>
          <w:color w:val="000000"/>
        </w:rPr>
        <w:t>angka</w:t>
      </w:r>
      <w:proofErr w:type="spellEnd"/>
      <w:r w:rsidRPr="0072116E">
        <w:rPr>
          <w:rStyle w:val="Strong"/>
          <w:color w:val="000000"/>
        </w:rPr>
        <w:t xml:space="preserve"> </w:t>
      </w:r>
      <w:proofErr w:type="spellStart"/>
      <w:r w:rsidRPr="0072116E">
        <w:rPr>
          <w:rStyle w:val="Strong"/>
          <w:color w:val="000000"/>
        </w:rPr>
        <w:t>kasus</w:t>
      </w:r>
      <w:proofErr w:type="spellEnd"/>
      <w:r w:rsidRPr="0072116E">
        <w:rPr>
          <w:rStyle w:val="Strong"/>
          <w:color w:val="000000"/>
        </w:rPr>
        <w:t xml:space="preserve"> </w:t>
      </w:r>
      <w:proofErr w:type="spellStart"/>
      <w:r w:rsidRPr="0072116E">
        <w:rPr>
          <w:rStyle w:val="Strong"/>
          <w:color w:val="000000"/>
        </w:rPr>
        <w:t>korupsi</w:t>
      </w:r>
      <w:proofErr w:type="spellEnd"/>
      <w:r w:rsidRPr="0072116E">
        <w:rPr>
          <w:rStyle w:val="Strong"/>
          <w:color w:val="000000"/>
        </w:rPr>
        <w:t xml:space="preserve"> di Indonesia </w:t>
      </w:r>
      <w:proofErr w:type="spellStart"/>
      <w:r w:rsidRPr="0072116E">
        <w:rPr>
          <w:rStyle w:val="Strong"/>
          <w:color w:val="000000"/>
        </w:rPr>
        <w:t>dapat</w:t>
      </w:r>
      <w:proofErr w:type="spellEnd"/>
      <w:r w:rsidRPr="0072116E">
        <w:rPr>
          <w:rStyle w:val="Strong"/>
          <w:color w:val="000000"/>
        </w:rPr>
        <w:t xml:space="preserve"> </w:t>
      </w:r>
      <w:proofErr w:type="spellStart"/>
      <w:r w:rsidRPr="0072116E">
        <w:rPr>
          <w:rStyle w:val="Strong"/>
          <w:color w:val="000000"/>
        </w:rPr>
        <w:t>berkurang</w:t>
      </w:r>
      <w:proofErr w:type="spellEnd"/>
      <w:r w:rsidRPr="0072116E">
        <w:rPr>
          <w:rStyle w:val="Strong"/>
          <w:color w:val="000000"/>
        </w:rPr>
        <w:t>.</w:t>
      </w:r>
    </w:p>
    <w:p w14:paraId="27752E9A" w14:textId="77777777" w:rsidR="0056589B" w:rsidRDefault="0056589B" w:rsidP="0056589B">
      <w:pPr>
        <w:pStyle w:val="NormalWeb"/>
        <w:shd w:val="clear" w:color="auto" w:fill="FFFFFF"/>
        <w:spacing w:before="0" w:beforeAutospacing="0" w:after="150" w:afterAutospacing="0"/>
        <w:ind w:firstLine="720"/>
        <w:jc w:val="both"/>
        <w:rPr>
          <w:rStyle w:val="Strong"/>
          <w:b w:val="0"/>
          <w:bCs w:val="0"/>
          <w:color w:val="000000"/>
        </w:rPr>
      </w:pPr>
      <w:proofErr w:type="spellStart"/>
      <w:r w:rsidRPr="0072116E">
        <w:rPr>
          <w:rStyle w:val="Strong"/>
          <w:color w:val="000000"/>
        </w:rPr>
        <w:t>Dengan</w:t>
      </w:r>
      <w:proofErr w:type="spellEnd"/>
      <w:r w:rsidRPr="0072116E">
        <w:rPr>
          <w:rStyle w:val="Strong"/>
          <w:color w:val="000000"/>
        </w:rPr>
        <w:t xml:space="preserve"> </w:t>
      </w:r>
      <w:proofErr w:type="spellStart"/>
      <w:r w:rsidRPr="0072116E">
        <w:rPr>
          <w:rStyle w:val="Strong"/>
          <w:color w:val="000000"/>
        </w:rPr>
        <w:t>demikian</w:t>
      </w:r>
      <w:proofErr w:type="spellEnd"/>
      <w:r w:rsidRPr="0072116E">
        <w:rPr>
          <w:rStyle w:val="Strong"/>
          <w:color w:val="000000"/>
        </w:rPr>
        <w:t xml:space="preserve"> </w:t>
      </w:r>
      <w:proofErr w:type="spellStart"/>
      <w:r w:rsidRPr="0072116E">
        <w:rPr>
          <w:rStyle w:val="Strong"/>
          <w:color w:val="000000"/>
        </w:rPr>
        <w:t>sudah</w:t>
      </w:r>
      <w:proofErr w:type="spellEnd"/>
      <w:r w:rsidRPr="0072116E">
        <w:rPr>
          <w:rStyle w:val="Strong"/>
          <w:color w:val="000000"/>
        </w:rPr>
        <w:t xml:space="preserve"> </w:t>
      </w:r>
      <w:proofErr w:type="spellStart"/>
      <w:r w:rsidRPr="0072116E">
        <w:rPr>
          <w:rStyle w:val="Strong"/>
          <w:color w:val="000000"/>
        </w:rPr>
        <w:t>seharusnya</w:t>
      </w:r>
      <w:proofErr w:type="spellEnd"/>
      <w:r w:rsidRPr="0072116E">
        <w:rPr>
          <w:rStyle w:val="Strong"/>
          <w:color w:val="000000"/>
        </w:rPr>
        <w:t xml:space="preserve"> dan </w:t>
      </w:r>
      <w:proofErr w:type="spellStart"/>
      <w:r w:rsidRPr="0072116E">
        <w:rPr>
          <w:rStyle w:val="Strong"/>
          <w:color w:val="000000"/>
        </w:rPr>
        <w:t>sudah</w:t>
      </w:r>
      <w:proofErr w:type="spellEnd"/>
      <w:r w:rsidRPr="0072116E">
        <w:rPr>
          <w:rStyle w:val="Strong"/>
          <w:color w:val="000000"/>
        </w:rPr>
        <w:t xml:space="preserve"> </w:t>
      </w:r>
      <w:proofErr w:type="spellStart"/>
      <w:r w:rsidRPr="0072116E">
        <w:rPr>
          <w:rStyle w:val="Strong"/>
          <w:color w:val="000000"/>
        </w:rPr>
        <w:t>sepantasnya</w:t>
      </w:r>
      <w:proofErr w:type="spellEnd"/>
      <w:r w:rsidRPr="0072116E">
        <w:rPr>
          <w:rStyle w:val="Strong"/>
          <w:color w:val="000000"/>
        </w:rPr>
        <w:t xml:space="preserve"> </w:t>
      </w:r>
      <w:proofErr w:type="spellStart"/>
      <w:r w:rsidRPr="0072116E">
        <w:rPr>
          <w:rStyle w:val="Strong"/>
          <w:color w:val="000000"/>
        </w:rPr>
        <w:t>guna</w:t>
      </w:r>
      <w:proofErr w:type="spellEnd"/>
      <w:r w:rsidRPr="0072116E">
        <w:rPr>
          <w:rStyle w:val="Strong"/>
          <w:color w:val="000000"/>
        </w:rPr>
        <w:t xml:space="preserve"> </w:t>
      </w:r>
      <w:proofErr w:type="spellStart"/>
      <w:r w:rsidRPr="0072116E">
        <w:rPr>
          <w:rStyle w:val="Strong"/>
          <w:color w:val="000000"/>
        </w:rPr>
        <w:t>menghindari</w:t>
      </w:r>
      <w:proofErr w:type="spellEnd"/>
      <w:r w:rsidRPr="0072116E">
        <w:rPr>
          <w:rStyle w:val="Strong"/>
          <w:color w:val="000000"/>
        </w:rPr>
        <w:t xml:space="preserve"> </w:t>
      </w:r>
      <w:proofErr w:type="spellStart"/>
      <w:r w:rsidRPr="0072116E">
        <w:rPr>
          <w:rStyle w:val="Strong"/>
          <w:color w:val="000000"/>
        </w:rPr>
        <w:t>serta</w:t>
      </w:r>
      <w:proofErr w:type="spellEnd"/>
      <w:r w:rsidRPr="0072116E">
        <w:rPr>
          <w:rStyle w:val="Strong"/>
          <w:color w:val="000000"/>
        </w:rPr>
        <w:t xml:space="preserve"> </w:t>
      </w:r>
      <w:proofErr w:type="spellStart"/>
      <w:r w:rsidRPr="0072116E">
        <w:rPr>
          <w:rStyle w:val="Strong"/>
          <w:color w:val="000000"/>
        </w:rPr>
        <w:t>menanggulangi</w:t>
      </w:r>
      <w:proofErr w:type="spellEnd"/>
      <w:r w:rsidRPr="0072116E">
        <w:rPr>
          <w:rStyle w:val="Strong"/>
          <w:color w:val="000000"/>
        </w:rPr>
        <w:t xml:space="preserve"> </w:t>
      </w:r>
      <w:proofErr w:type="spellStart"/>
      <w:r w:rsidRPr="0072116E">
        <w:rPr>
          <w:rStyle w:val="Strong"/>
          <w:color w:val="000000"/>
        </w:rPr>
        <w:t>tindak</w:t>
      </w:r>
      <w:proofErr w:type="spellEnd"/>
      <w:r w:rsidRPr="0072116E">
        <w:rPr>
          <w:rStyle w:val="Strong"/>
          <w:color w:val="000000"/>
        </w:rPr>
        <w:t xml:space="preserve"> </w:t>
      </w:r>
      <w:proofErr w:type="spellStart"/>
      <w:r w:rsidRPr="0072116E">
        <w:rPr>
          <w:rStyle w:val="Strong"/>
          <w:color w:val="000000"/>
        </w:rPr>
        <w:t>pidana</w:t>
      </w:r>
      <w:proofErr w:type="spellEnd"/>
      <w:r w:rsidRPr="0072116E">
        <w:rPr>
          <w:rStyle w:val="Strong"/>
          <w:color w:val="000000"/>
        </w:rPr>
        <w:t xml:space="preserve"> </w:t>
      </w:r>
      <w:proofErr w:type="spellStart"/>
      <w:r w:rsidRPr="0072116E">
        <w:rPr>
          <w:rStyle w:val="Strong"/>
          <w:color w:val="000000"/>
        </w:rPr>
        <w:t>korupsi</w:t>
      </w:r>
      <w:proofErr w:type="spellEnd"/>
      <w:r w:rsidRPr="0072116E">
        <w:rPr>
          <w:rStyle w:val="Strong"/>
          <w:color w:val="000000"/>
        </w:rPr>
        <w:t xml:space="preserve"> yang </w:t>
      </w:r>
      <w:proofErr w:type="spellStart"/>
      <w:r w:rsidRPr="0072116E">
        <w:rPr>
          <w:rStyle w:val="Strong"/>
          <w:color w:val="000000"/>
        </w:rPr>
        <w:t>merupakan</w:t>
      </w:r>
      <w:proofErr w:type="spellEnd"/>
      <w:r w:rsidRPr="0072116E">
        <w:rPr>
          <w:rStyle w:val="Strong"/>
          <w:color w:val="000000"/>
        </w:rPr>
        <w:t> </w:t>
      </w:r>
      <w:r w:rsidRPr="0072116E">
        <w:rPr>
          <w:rStyle w:val="Emphasis"/>
          <w:color w:val="000000"/>
        </w:rPr>
        <w:t xml:space="preserve">extraordinary </w:t>
      </w:r>
      <w:r w:rsidRPr="0072116E">
        <w:rPr>
          <w:rStyle w:val="Emphasis"/>
          <w:color w:val="000000"/>
        </w:rPr>
        <w:t>crime</w:t>
      </w:r>
      <w:r w:rsidRPr="0072116E">
        <w:rPr>
          <w:rStyle w:val="Strong"/>
          <w:color w:val="000000"/>
        </w:rPr>
        <w:t> </w:t>
      </w:r>
      <w:proofErr w:type="spellStart"/>
      <w:r w:rsidRPr="0072116E">
        <w:rPr>
          <w:rStyle w:val="Strong"/>
          <w:color w:val="000000"/>
        </w:rPr>
        <w:t>maka</w:t>
      </w:r>
      <w:proofErr w:type="spellEnd"/>
      <w:r w:rsidRPr="0072116E">
        <w:rPr>
          <w:rStyle w:val="Strong"/>
          <w:color w:val="000000"/>
        </w:rPr>
        <w:t xml:space="preserve"> </w:t>
      </w:r>
      <w:proofErr w:type="spellStart"/>
      <w:r w:rsidRPr="0072116E">
        <w:rPr>
          <w:rStyle w:val="Strong"/>
          <w:color w:val="000000"/>
        </w:rPr>
        <w:t>ancaman</w:t>
      </w:r>
      <w:proofErr w:type="spellEnd"/>
      <w:r w:rsidRPr="0072116E">
        <w:rPr>
          <w:rStyle w:val="Strong"/>
          <w:color w:val="000000"/>
        </w:rPr>
        <w:t xml:space="preserve"> </w:t>
      </w:r>
      <w:proofErr w:type="spellStart"/>
      <w:r w:rsidRPr="0072116E">
        <w:rPr>
          <w:rStyle w:val="Strong"/>
          <w:color w:val="000000"/>
        </w:rPr>
        <w:t>pokok</w:t>
      </w:r>
      <w:proofErr w:type="spellEnd"/>
      <w:r w:rsidRPr="0072116E">
        <w:rPr>
          <w:rStyle w:val="Strong"/>
          <w:color w:val="000000"/>
        </w:rPr>
        <w:t xml:space="preserve"> yang </w:t>
      </w:r>
      <w:proofErr w:type="spellStart"/>
      <w:r w:rsidRPr="0072116E">
        <w:rPr>
          <w:rStyle w:val="Strong"/>
          <w:color w:val="000000"/>
        </w:rPr>
        <w:t>diatur</w:t>
      </w:r>
      <w:proofErr w:type="spellEnd"/>
      <w:r w:rsidRPr="0072116E">
        <w:rPr>
          <w:rStyle w:val="Strong"/>
          <w:color w:val="000000"/>
        </w:rPr>
        <w:t xml:space="preserve"> </w:t>
      </w:r>
      <w:proofErr w:type="spellStart"/>
      <w:r w:rsidRPr="0072116E">
        <w:rPr>
          <w:rStyle w:val="Strong"/>
          <w:color w:val="000000"/>
        </w:rPr>
        <w:t>dalam</w:t>
      </w:r>
      <w:proofErr w:type="spellEnd"/>
      <w:r w:rsidRPr="0072116E">
        <w:rPr>
          <w:rStyle w:val="Strong"/>
          <w:color w:val="000000"/>
        </w:rPr>
        <w:t xml:space="preserve"> </w:t>
      </w:r>
      <w:proofErr w:type="spellStart"/>
      <w:r w:rsidRPr="0072116E">
        <w:rPr>
          <w:rStyle w:val="Strong"/>
          <w:color w:val="000000"/>
        </w:rPr>
        <w:t>pasal</w:t>
      </w:r>
      <w:proofErr w:type="spellEnd"/>
      <w:r w:rsidRPr="0072116E">
        <w:rPr>
          <w:rStyle w:val="Strong"/>
          <w:color w:val="000000"/>
        </w:rPr>
        <w:t> </w:t>
      </w:r>
      <w:r w:rsidRPr="0072116E">
        <w:rPr>
          <w:rStyle w:val="Emphasis"/>
          <w:color w:val="000000"/>
        </w:rPr>
        <w:t>a quo</w:t>
      </w:r>
      <w:r w:rsidRPr="0072116E">
        <w:rPr>
          <w:rStyle w:val="Strong"/>
          <w:color w:val="000000"/>
        </w:rPr>
        <w:t> </w:t>
      </w:r>
      <w:proofErr w:type="spellStart"/>
      <w:r w:rsidRPr="0072116E">
        <w:rPr>
          <w:rStyle w:val="Strong"/>
          <w:color w:val="000000"/>
        </w:rPr>
        <w:t>adalah</w:t>
      </w:r>
      <w:proofErr w:type="spellEnd"/>
      <w:r w:rsidRPr="0072116E">
        <w:rPr>
          <w:rStyle w:val="Strong"/>
          <w:color w:val="000000"/>
        </w:rPr>
        <w:t xml:space="preserve"> </w:t>
      </w:r>
      <w:proofErr w:type="spellStart"/>
      <w:r w:rsidRPr="0072116E">
        <w:rPr>
          <w:rStyle w:val="Strong"/>
          <w:color w:val="000000"/>
        </w:rPr>
        <w:t>pidana</w:t>
      </w:r>
      <w:proofErr w:type="spellEnd"/>
      <w:r w:rsidRPr="0072116E">
        <w:rPr>
          <w:rStyle w:val="Strong"/>
          <w:color w:val="000000"/>
        </w:rPr>
        <w:t xml:space="preserve"> </w:t>
      </w:r>
      <w:proofErr w:type="spellStart"/>
      <w:r w:rsidRPr="0072116E">
        <w:rPr>
          <w:rStyle w:val="Strong"/>
          <w:color w:val="000000"/>
        </w:rPr>
        <w:t>mati</w:t>
      </w:r>
      <w:proofErr w:type="spellEnd"/>
      <w:r w:rsidRPr="0072116E">
        <w:rPr>
          <w:rStyle w:val="Strong"/>
          <w:color w:val="000000"/>
        </w:rPr>
        <w:t xml:space="preserve"> </w:t>
      </w:r>
      <w:proofErr w:type="spellStart"/>
      <w:r w:rsidRPr="0072116E">
        <w:rPr>
          <w:rStyle w:val="Strong"/>
          <w:color w:val="000000"/>
        </w:rPr>
        <w:t>bukan</w:t>
      </w:r>
      <w:proofErr w:type="spellEnd"/>
      <w:r w:rsidRPr="0072116E">
        <w:rPr>
          <w:rStyle w:val="Strong"/>
          <w:color w:val="000000"/>
        </w:rPr>
        <w:t xml:space="preserve"> </w:t>
      </w:r>
      <w:proofErr w:type="spellStart"/>
      <w:r w:rsidRPr="0072116E">
        <w:rPr>
          <w:rStyle w:val="Strong"/>
          <w:color w:val="000000"/>
        </w:rPr>
        <w:t>pidana</w:t>
      </w:r>
      <w:proofErr w:type="spellEnd"/>
      <w:r w:rsidRPr="0072116E">
        <w:rPr>
          <w:rStyle w:val="Strong"/>
          <w:color w:val="000000"/>
        </w:rPr>
        <w:t xml:space="preserve"> </w:t>
      </w:r>
      <w:proofErr w:type="spellStart"/>
      <w:r w:rsidRPr="0072116E">
        <w:rPr>
          <w:rStyle w:val="Strong"/>
          <w:color w:val="000000"/>
        </w:rPr>
        <w:t>penjara</w:t>
      </w:r>
      <w:proofErr w:type="spellEnd"/>
      <w:r w:rsidRPr="0072116E">
        <w:rPr>
          <w:rStyle w:val="Strong"/>
          <w:color w:val="000000"/>
        </w:rPr>
        <w:t>.</w:t>
      </w:r>
      <w:sdt>
        <w:sdtPr>
          <w:rPr>
            <w:rStyle w:val="Strong"/>
            <w:b w:val="0"/>
            <w:bCs w:val="0"/>
            <w:color w:val="000000"/>
          </w:rPr>
          <w:tag w:val="MENDELEY_CITATION_v3_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"/>
          <w:id w:val="-147062993"/>
          <w:placeholder>
            <w:docPart w:val="9517AD0853D548368AA53E1C148AEDF3"/>
          </w:placeholder>
        </w:sdtPr>
        <w:sdtContent>
          <w:r w:rsidRPr="002300B7">
            <w:rPr>
              <w:rStyle w:val="Strong"/>
              <w:color w:val="000000"/>
            </w:rPr>
            <w:t>(Uswah, 2022)</w:t>
          </w:r>
        </w:sdtContent>
      </w:sdt>
    </w:p>
    <w:p w14:paraId="55899566" w14:textId="77777777" w:rsidR="0056589B" w:rsidRPr="00D65DF2" w:rsidRDefault="0056589B" w:rsidP="0056589B">
      <w:pPr>
        <w:pStyle w:val="Heading2"/>
        <w:spacing w:line="240" w:lineRule="auto"/>
        <w:rPr>
          <w:rFonts w:ascii="Times New Roman" w:hAnsi="Times New Roman" w:cs="Times New Roman"/>
          <w:b/>
          <w:bCs/>
          <w:color w:val="auto"/>
          <w:sz w:val="24"/>
          <w:szCs w:val="24"/>
        </w:rPr>
      </w:pPr>
      <w:bookmarkStart w:id="5" w:name="_Toc139055052"/>
      <w:proofErr w:type="spellStart"/>
      <w:r w:rsidRPr="00D65DF2">
        <w:rPr>
          <w:rFonts w:ascii="Times New Roman" w:hAnsi="Times New Roman" w:cs="Times New Roman"/>
          <w:b/>
          <w:bCs/>
          <w:color w:val="auto"/>
          <w:sz w:val="24"/>
          <w:szCs w:val="24"/>
        </w:rPr>
        <w:t>Konsep</w:t>
      </w:r>
      <w:proofErr w:type="spellEnd"/>
      <w:r w:rsidRPr="00D65DF2">
        <w:rPr>
          <w:rFonts w:ascii="Times New Roman" w:hAnsi="Times New Roman" w:cs="Times New Roman"/>
          <w:b/>
          <w:bCs/>
          <w:color w:val="auto"/>
          <w:sz w:val="24"/>
          <w:szCs w:val="24"/>
        </w:rPr>
        <w:t xml:space="preserve"> Ideal </w:t>
      </w:r>
      <w:proofErr w:type="spellStart"/>
      <w:r w:rsidRPr="00D65DF2">
        <w:rPr>
          <w:rFonts w:ascii="Times New Roman" w:hAnsi="Times New Roman" w:cs="Times New Roman"/>
          <w:b/>
          <w:bCs/>
          <w:color w:val="auto"/>
          <w:sz w:val="24"/>
          <w:szCs w:val="24"/>
        </w:rPr>
        <w:t>Pengaturan</w:t>
      </w:r>
      <w:proofErr w:type="spellEnd"/>
      <w:r w:rsidRPr="00D65DF2">
        <w:rPr>
          <w:rFonts w:ascii="Times New Roman" w:hAnsi="Times New Roman" w:cs="Times New Roman"/>
          <w:b/>
          <w:bCs/>
          <w:color w:val="auto"/>
          <w:sz w:val="24"/>
          <w:szCs w:val="24"/>
        </w:rPr>
        <w:t xml:space="preserve"> </w:t>
      </w:r>
      <w:proofErr w:type="spellStart"/>
      <w:r w:rsidRPr="00D65DF2">
        <w:rPr>
          <w:rFonts w:ascii="Times New Roman" w:hAnsi="Times New Roman" w:cs="Times New Roman"/>
          <w:b/>
          <w:bCs/>
          <w:color w:val="auto"/>
          <w:sz w:val="24"/>
          <w:szCs w:val="24"/>
        </w:rPr>
        <w:t>Tindak</w:t>
      </w:r>
      <w:proofErr w:type="spellEnd"/>
      <w:r w:rsidRPr="00D65DF2">
        <w:rPr>
          <w:rFonts w:ascii="Times New Roman" w:hAnsi="Times New Roman" w:cs="Times New Roman"/>
          <w:b/>
          <w:bCs/>
          <w:color w:val="auto"/>
          <w:sz w:val="24"/>
          <w:szCs w:val="24"/>
        </w:rPr>
        <w:t xml:space="preserve"> </w:t>
      </w:r>
      <w:proofErr w:type="spellStart"/>
      <w:r w:rsidRPr="00D65DF2">
        <w:rPr>
          <w:rFonts w:ascii="Times New Roman" w:hAnsi="Times New Roman" w:cs="Times New Roman"/>
          <w:b/>
          <w:bCs/>
          <w:color w:val="auto"/>
          <w:sz w:val="24"/>
          <w:szCs w:val="24"/>
        </w:rPr>
        <w:t>Pidana</w:t>
      </w:r>
      <w:proofErr w:type="spellEnd"/>
      <w:r w:rsidRPr="00D65DF2">
        <w:rPr>
          <w:rFonts w:ascii="Times New Roman" w:hAnsi="Times New Roman" w:cs="Times New Roman"/>
          <w:b/>
          <w:bCs/>
          <w:color w:val="auto"/>
          <w:sz w:val="24"/>
          <w:szCs w:val="24"/>
        </w:rPr>
        <w:t xml:space="preserve"> </w:t>
      </w:r>
      <w:proofErr w:type="spellStart"/>
      <w:r w:rsidRPr="00D65DF2">
        <w:rPr>
          <w:rFonts w:ascii="Times New Roman" w:hAnsi="Times New Roman" w:cs="Times New Roman"/>
          <w:b/>
          <w:bCs/>
          <w:color w:val="auto"/>
          <w:sz w:val="24"/>
          <w:szCs w:val="24"/>
        </w:rPr>
        <w:t>Korupsi</w:t>
      </w:r>
      <w:proofErr w:type="spellEnd"/>
      <w:r w:rsidRPr="00D65DF2">
        <w:rPr>
          <w:rFonts w:ascii="Times New Roman" w:hAnsi="Times New Roman" w:cs="Times New Roman"/>
          <w:b/>
          <w:bCs/>
          <w:color w:val="auto"/>
          <w:sz w:val="24"/>
          <w:szCs w:val="24"/>
        </w:rPr>
        <w:t xml:space="preserve"> Di Indonesia</w:t>
      </w:r>
      <w:bookmarkEnd w:id="5"/>
    </w:p>
    <w:p w14:paraId="1A354086" w14:textId="77777777" w:rsidR="0056589B" w:rsidRPr="008912CB" w:rsidRDefault="0056589B" w:rsidP="0056589B">
      <w:pPr>
        <w:ind w:firstLine="360"/>
        <w:jc w:val="both"/>
        <w:rPr>
          <w:sz w:val="24"/>
          <w:szCs w:val="24"/>
        </w:rPr>
      </w:pPr>
      <w:r w:rsidRPr="008912CB">
        <w:rPr>
          <w:sz w:val="24"/>
          <w:szCs w:val="24"/>
        </w:rPr>
        <w:t xml:space="preserve">Indonesia </w:t>
      </w:r>
      <w:proofErr w:type="spellStart"/>
      <w:r w:rsidRPr="008912CB">
        <w:rPr>
          <w:sz w:val="24"/>
          <w:szCs w:val="24"/>
        </w:rPr>
        <w:t>adalah</w:t>
      </w:r>
      <w:proofErr w:type="spellEnd"/>
      <w:r w:rsidRPr="008912CB">
        <w:rPr>
          <w:sz w:val="24"/>
          <w:szCs w:val="24"/>
        </w:rPr>
        <w:t xml:space="preserve"> negara </w:t>
      </w:r>
      <w:proofErr w:type="spellStart"/>
      <w:r w:rsidRPr="008912CB">
        <w:rPr>
          <w:sz w:val="24"/>
          <w:szCs w:val="24"/>
        </w:rPr>
        <w:t>hukum</w:t>
      </w:r>
      <w:proofErr w:type="spellEnd"/>
      <w:r w:rsidRPr="008912CB">
        <w:rPr>
          <w:sz w:val="24"/>
          <w:szCs w:val="24"/>
        </w:rPr>
        <w:t xml:space="preserve"> yang </w:t>
      </w:r>
      <w:proofErr w:type="spellStart"/>
      <w:r w:rsidRPr="008912CB">
        <w:rPr>
          <w:sz w:val="24"/>
          <w:szCs w:val="24"/>
        </w:rPr>
        <w:t>demokratis</w:t>
      </w:r>
      <w:proofErr w:type="spellEnd"/>
      <w:r w:rsidRPr="008912CB">
        <w:rPr>
          <w:sz w:val="24"/>
          <w:szCs w:val="24"/>
        </w:rPr>
        <w:t xml:space="preserve"> </w:t>
      </w:r>
      <w:proofErr w:type="spellStart"/>
      <w:r w:rsidRPr="008912CB">
        <w:rPr>
          <w:sz w:val="24"/>
          <w:szCs w:val="24"/>
        </w:rPr>
        <w:t>berdasarkan</w:t>
      </w:r>
      <w:proofErr w:type="spellEnd"/>
      <w:r w:rsidRPr="008912CB">
        <w:rPr>
          <w:sz w:val="24"/>
          <w:szCs w:val="24"/>
        </w:rPr>
        <w:t xml:space="preserve"> Pancasila dan UUD 1945, </w:t>
      </w:r>
      <w:proofErr w:type="spellStart"/>
      <w:r w:rsidRPr="008912CB">
        <w:rPr>
          <w:sz w:val="24"/>
          <w:szCs w:val="24"/>
        </w:rPr>
        <w:t>menjunjung</w:t>
      </w:r>
      <w:proofErr w:type="spellEnd"/>
      <w:r w:rsidRPr="008912CB">
        <w:rPr>
          <w:sz w:val="24"/>
          <w:szCs w:val="24"/>
        </w:rPr>
        <w:t xml:space="preserve"> </w:t>
      </w:r>
      <w:proofErr w:type="spellStart"/>
      <w:r w:rsidRPr="008912CB">
        <w:rPr>
          <w:sz w:val="24"/>
          <w:szCs w:val="24"/>
        </w:rPr>
        <w:t>tinggi</w:t>
      </w:r>
      <w:proofErr w:type="spellEnd"/>
      <w:r w:rsidRPr="008912CB">
        <w:rPr>
          <w:sz w:val="24"/>
          <w:szCs w:val="24"/>
        </w:rPr>
        <w:t xml:space="preserve"> </w:t>
      </w:r>
      <w:proofErr w:type="spellStart"/>
      <w:r w:rsidRPr="008912CB">
        <w:rPr>
          <w:sz w:val="24"/>
          <w:szCs w:val="24"/>
        </w:rPr>
        <w:t>hak</w:t>
      </w:r>
      <w:proofErr w:type="spellEnd"/>
      <w:r w:rsidRPr="008912CB">
        <w:rPr>
          <w:sz w:val="24"/>
          <w:szCs w:val="24"/>
        </w:rPr>
        <w:t xml:space="preserve"> </w:t>
      </w:r>
      <w:proofErr w:type="spellStart"/>
      <w:r w:rsidRPr="008912CB">
        <w:rPr>
          <w:sz w:val="24"/>
          <w:szCs w:val="24"/>
        </w:rPr>
        <w:t>asasi</w:t>
      </w:r>
      <w:proofErr w:type="spellEnd"/>
      <w:r w:rsidRPr="008912CB">
        <w:rPr>
          <w:sz w:val="24"/>
          <w:szCs w:val="24"/>
        </w:rPr>
        <w:t xml:space="preserve"> </w:t>
      </w:r>
      <w:proofErr w:type="spellStart"/>
      <w:r w:rsidRPr="008912CB">
        <w:rPr>
          <w:sz w:val="24"/>
          <w:szCs w:val="24"/>
        </w:rPr>
        <w:t>manusia</w:t>
      </w:r>
      <w:proofErr w:type="spellEnd"/>
      <w:r w:rsidRPr="008912CB">
        <w:rPr>
          <w:sz w:val="24"/>
          <w:szCs w:val="24"/>
        </w:rPr>
        <w:t xml:space="preserve">, dan </w:t>
      </w:r>
      <w:proofErr w:type="spellStart"/>
      <w:r w:rsidRPr="008912CB">
        <w:rPr>
          <w:sz w:val="24"/>
          <w:szCs w:val="24"/>
        </w:rPr>
        <w:t>menjamin</w:t>
      </w:r>
      <w:proofErr w:type="spellEnd"/>
      <w:r w:rsidRPr="008912CB">
        <w:rPr>
          <w:sz w:val="24"/>
          <w:szCs w:val="24"/>
        </w:rPr>
        <w:t xml:space="preserve"> </w:t>
      </w:r>
      <w:proofErr w:type="spellStart"/>
      <w:r w:rsidRPr="008912CB">
        <w:rPr>
          <w:sz w:val="24"/>
          <w:szCs w:val="24"/>
        </w:rPr>
        <w:t>semua</w:t>
      </w:r>
      <w:proofErr w:type="spellEnd"/>
      <w:r w:rsidRPr="008912CB">
        <w:rPr>
          <w:sz w:val="24"/>
          <w:szCs w:val="24"/>
        </w:rPr>
        <w:t xml:space="preserve"> </w:t>
      </w:r>
      <w:proofErr w:type="spellStart"/>
      <w:r w:rsidRPr="008912CB">
        <w:rPr>
          <w:sz w:val="24"/>
          <w:szCs w:val="24"/>
        </w:rPr>
        <w:t>warga</w:t>
      </w:r>
      <w:proofErr w:type="spellEnd"/>
      <w:r w:rsidRPr="008912CB">
        <w:rPr>
          <w:sz w:val="24"/>
          <w:szCs w:val="24"/>
        </w:rPr>
        <w:t xml:space="preserve"> negara </w:t>
      </w:r>
      <w:proofErr w:type="spellStart"/>
      <w:r w:rsidRPr="008912CB">
        <w:rPr>
          <w:sz w:val="24"/>
          <w:szCs w:val="24"/>
        </w:rPr>
        <w:t>bersamaan</w:t>
      </w:r>
      <w:proofErr w:type="spellEnd"/>
      <w:r w:rsidRPr="008912CB">
        <w:rPr>
          <w:sz w:val="24"/>
          <w:szCs w:val="24"/>
        </w:rPr>
        <w:t xml:space="preserve"> </w:t>
      </w:r>
      <w:proofErr w:type="spellStart"/>
      <w:r w:rsidRPr="008912CB">
        <w:rPr>
          <w:sz w:val="24"/>
          <w:szCs w:val="24"/>
        </w:rPr>
        <w:t>kedudukannya</w:t>
      </w:r>
      <w:proofErr w:type="spellEnd"/>
      <w:r w:rsidRPr="008912CB">
        <w:rPr>
          <w:sz w:val="24"/>
          <w:szCs w:val="24"/>
        </w:rPr>
        <w:t xml:space="preserve"> di </w:t>
      </w:r>
      <w:proofErr w:type="spellStart"/>
      <w:r w:rsidRPr="008912CB">
        <w:rPr>
          <w:sz w:val="24"/>
          <w:szCs w:val="24"/>
        </w:rPr>
        <w:t>dalam</w:t>
      </w:r>
      <w:proofErr w:type="spellEnd"/>
      <w:r w:rsidRPr="008912CB">
        <w:rPr>
          <w:sz w:val="24"/>
          <w:szCs w:val="24"/>
        </w:rPr>
        <w:t xml:space="preserve"> </w:t>
      </w:r>
      <w:proofErr w:type="spellStart"/>
      <w:r w:rsidRPr="008912CB">
        <w:rPr>
          <w:sz w:val="24"/>
          <w:szCs w:val="24"/>
        </w:rPr>
        <w:t>hukum</w:t>
      </w:r>
      <w:proofErr w:type="spellEnd"/>
      <w:r w:rsidRPr="008912CB">
        <w:rPr>
          <w:sz w:val="24"/>
          <w:szCs w:val="24"/>
        </w:rPr>
        <w:t xml:space="preserve"> dan </w:t>
      </w:r>
      <w:proofErr w:type="spellStart"/>
      <w:r w:rsidRPr="008912CB">
        <w:rPr>
          <w:sz w:val="24"/>
          <w:szCs w:val="24"/>
        </w:rPr>
        <w:t>pemerintahan</w:t>
      </w:r>
      <w:proofErr w:type="spellEnd"/>
      <w:r w:rsidRPr="008912CB">
        <w:rPr>
          <w:sz w:val="24"/>
          <w:szCs w:val="24"/>
        </w:rPr>
        <w:t xml:space="preserve"> </w:t>
      </w:r>
      <w:proofErr w:type="spellStart"/>
      <w:r w:rsidRPr="008912CB">
        <w:rPr>
          <w:sz w:val="24"/>
          <w:szCs w:val="24"/>
        </w:rPr>
        <w:t>serta</w:t>
      </w:r>
      <w:proofErr w:type="spellEnd"/>
      <w:r w:rsidRPr="008912CB">
        <w:rPr>
          <w:sz w:val="24"/>
          <w:szCs w:val="24"/>
        </w:rPr>
        <w:t xml:space="preserve"> </w:t>
      </w:r>
      <w:proofErr w:type="spellStart"/>
      <w:r w:rsidRPr="008912CB">
        <w:rPr>
          <w:sz w:val="24"/>
          <w:szCs w:val="24"/>
        </w:rPr>
        <w:t>wajib</w:t>
      </w:r>
      <w:proofErr w:type="spellEnd"/>
      <w:r w:rsidRPr="008912CB">
        <w:rPr>
          <w:sz w:val="24"/>
          <w:szCs w:val="24"/>
        </w:rPr>
        <w:t xml:space="preserve"> </w:t>
      </w:r>
      <w:proofErr w:type="spellStart"/>
      <w:r w:rsidRPr="008912CB">
        <w:rPr>
          <w:sz w:val="24"/>
          <w:szCs w:val="24"/>
        </w:rPr>
        <w:t>menjunjung</w:t>
      </w:r>
      <w:proofErr w:type="spellEnd"/>
      <w:r w:rsidRPr="008912CB">
        <w:rPr>
          <w:sz w:val="24"/>
          <w:szCs w:val="24"/>
        </w:rPr>
        <w:t xml:space="preserve"> </w:t>
      </w:r>
      <w:proofErr w:type="spellStart"/>
      <w:r w:rsidRPr="008912CB">
        <w:rPr>
          <w:sz w:val="24"/>
          <w:szCs w:val="24"/>
        </w:rPr>
        <w:t>hukum</w:t>
      </w:r>
      <w:proofErr w:type="spellEnd"/>
      <w:r w:rsidRPr="008912CB">
        <w:rPr>
          <w:sz w:val="24"/>
          <w:szCs w:val="24"/>
        </w:rPr>
        <w:t xml:space="preserve"> dan </w:t>
      </w:r>
      <w:proofErr w:type="spellStart"/>
      <w:r w:rsidRPr="008912CB">
        <w:rPr>
          <w:sz w:val="24"/>
          <w:szCs w:val="24"/>
        </w:rPr>
        <w:t>pemerintahan</w:t>
      </w:r>
      <w:proofErr w:type="spellEnd"/>
      <w:r w:rsidRPr="008912CB">
        <w:rPr>
          <w:sz w:val="24"/>
          <w:szCs w:val="24"/>
        </w:rPr>
        <w:t xml:space="preserve"> </w:t>
      </w:r>
      <w:proofErr w:type="spellStart"/>
      <w:r w:rsidRPr="008912CB">
        <w:rPr>
          <w:sz w:val="24"/>
          <w:szCs w:val="24"/>
        </w:rPr>
        <w:t>itu</w:t>
      </w:r>
      <w:proofErr w:type="spellEnd"/>
      <w:r w:rsidRPr="008912CB">
        <w:rPr>
          <w:sz w:val="24"/>
          <w:szCs w:val="24"/>
        </w:rPr>
        <w:t xml:space="preserve"> </w:t>
      </w:r>
      <w:proofErr w:type="spellStart"/>
      <w:r w:rsidRPr="008912CB">
        <w:rPr>
          <w:sz w:val="24"/>
          <w:szCs w:val="24"/>
        </w:rPr>
        <w:t>dengan</w:t>
      </w:r>
      <w:proofErr w:type="spellEnd"/>
      <w:r w:rsidRPr="008912CB">
        <w:rPr>
          <w:sz w:val="24"/>
          <w:szCs w:val="24"/>
        </w:rPr>
        <w:t xml:space="preserve"> </w:t>
      </w:r>
      <w:proofErr w:type="spellStart"/>
      <w:r w:rsidRPr="008912CB">
        <w:rPr>
          <w:sz w:val="24"/>
          <w:szCs w:val="24"/>
        </w:rPr>
        <w:t>tidak</w:t>
      </w:r>
      <w:proofErr w:type="spellEnd"/>
      <w:r w:rsidRPr="008912CB">
        <w:rPr>
          <w:sz w:val="24"/>
          <w:szCs w:val="24"/>
        </w:rPr>
        <w:t xml:space="preserve"> </w:t>
      </w:r>
      <w:proofErr w:type="spellStart"/>
      <w:r w:rsidRPr="008912CB">
        <w:rPr>
          <w:sz w:val="24"/>
          <w:szCs w:val="24"/>
        </w:rPr>
        <w:t>terkecuali</w:t>
      </w:r>
      <w:proofErr w:type="spellEnd"/>
      <w:r w:rsidRPr="008912CB">
        <w:rPr>
          <w:sz w:val="24"/>
          <w:szCs w:val="24"/>
        </w:rPr>
        <w:t xml:space="preserve">. Hukum </w:t>
      </w:r>
      <w:proofErr w:type="spellStart"/>
      <w:r w:rsidRPr="008912CB">
        <w:rPr>
          <w:sz w:val="24"/>
          <w:szCs w:val="24"/>
        </w:rPr>
        <w:t>menetapkan</w:t>
      </w:r>
      <w:proofErr w:type="spellEnd"/>
      <w:r w:rsidRPr="008912CB">
        <w:rPr>
          <w:sz w:val="24"/>
          <w:szCs w:val="24"/>
        </w:rPr>
        <w:t xml:space="preserve"> </w:t>
      </w:r>
      <w:proofErr w:type="spellStart"/>
      <w:r w:rsidRPr="008912CB">
        <w:rPr>
          <w:sz w:val="24"/>
          <w:szCs w:val="24"/>
        </w:rPr>
        <w:t>apa</w:t>
      </w:r>
      <w:proofErr w:type="spellEnd"/>
      <w:r w:rsidRPr="008912CB">
        <w:rPr>
          <w:sz w:val="24"/>
          <w:szCs w:val="24"/>
        </w:rPr>
        <w:t xml:space="preserve"> yang </w:t>
      </w:r>
      <w:proofErr w:type="spellStart"/>
      <w:r w:rsidRPr="008912CB">
        <w:rPr>
          <w:sz w:val="24"/>
          <w:szCs w:val="24"/>
        </w:rPr>
        <w:t>harus</w:t>
      </w:r>
      <w:proofErr w:type="spellEnd"/>
      <w:r w:rsidRPr="008912CB">
        <w:rPr>
          <w:sz w:val="24"/>
          <w:szCs w:val="24"/>
        </w:rPr>
        <w:t xml:space="preserve"> </w:t>
      </w:r>
      <w:proofErr w:type="spellStart"/>
      <w:r w:rsidRPr="008912CB">
        <w:rPr>
          <w:sz w:val="24"/>
          <w:szCs w:val="24"/>
        </w:rPr>
        <w:t>dilakukan</w:t>
      </w:r>
      <w:proofErr w:type="spellEnd"/>
      <w:r w:rsidRPr="008912CB">
        <w:rPr>
          <w:sz w:val="24"/>
          <w:szCs w:val="24"/>
        </w:rPr>
        <w:t xml:space="preserve"> dan </w:t>
      </w:r>
      <w:proofErr w:type="spellStart"/>
      <w:r w:rsidRPr="008912CB">
        <w:rPr>
          <w:sz w:val="24"/>
          <w:szCs w:val="24"/>
        </w:rPr>
        <w:t>atau</w:t>
      </w:r>
      <w:proofErr w:type="spellEnd"/>
      <w:r w:rsidRPr="008912CB">
        <w:rPr>
          <w:sz w:val="24"/>
          <w:szCs w:val="24"/>
        </w:rPr>
        <w:t xml:space="preserve"> </w:t>
      </w:r>
      <w:proofErr w:type="spellStart"/>
      <w:r w:rsidRPr="008912CB">
        <w:rPr>
          <w:sz w:val="24"/>
          <w:szCs w:val="24"/>
        </w:rPr>
        <w:t>apa</w:t>
      </w:r>
      <w:proofErr w:type="spellEnd"/>
      <w:r w:rsidRPr="008912CB">
        <w:rPr>
          <w:sz w:val="24"/>
          <w:szCs w:val="24"/>
        </w:rPr>
        <w:t xml:space="preserve"> yang </w:t>
      </w:r>
      <w:proofErr w:type="spellStart"/>
      <w:r w:rsidRPr="008912CB">
        <w:rPr>
          <w:sz w:val="24"/>
          <w:szCs w:val="24"/>
        </w:rPr>
        <w:t>boleh</w:t>
      </w:r>
      <w:proofErr w:type="spellEnd"/>
      <w:r w:rsidRPr="008912CB">
        <w:rPr>
          <w:sz w:val="24"/>
          <w:szCs w:val="24"/>
        </w:rPr>
        <w:t xml:space="preserve"> </w:t>
      </w:r>
      <w:proofErr w:type="spellStart"/>
      <w:r w:rsidRPr="008912CB">
        <w:rPr>
          <w:sz w:val="24"/>
          <w:szCs w:val="24"/>
        </w:rPr>
        <w:t>dilakukan</w:t>
      </w:r>
      <w:proofErr w:type="spellEnd"/>
      <w:r w:rsidRPr="008912CB">
        <w:rPr>
          <w:sz w:val="24"/>
          <w:szCs w:val="24"/>
        </w:rPr>
        <w:t xml:space="preserve"> </w:t>
      </w:r>
      <w:proofErr w:type="spellStart"/>
      <w:r w:rsidRPr="008912CB">
        <w:rPr>
          <w:sz w:val="24"/>
          <w:szCs w:val="24"/>
        </w:rPr>
        <w:t>serta</w:t>
      </w:r>
      <w:proofErr w:type="spellEnd"/>
      <w:r w:rsidRPr="008912CB">
        <w:rPr>
          <w:sz w:val="24"/>
          <w:szCs w:val="24"/>
        </w:rPr>
        <w:t xml:space="preserve"> yang </w:t>
      </w:r>
      <w:proofErr w:type="spellStart"/>
      <w:r w:rsidRPr="008912CB">
        <w:rPr>
          <w:sz w:val="24"/>
          <w:szCs w:val="24"/>
        </w:rPr>
        <w:t>dilarang</w:t>
      </w:r>
      <w:proofErr w:type="spellEnd"/>
      <w:r w:rsidRPr="008912CB">
        <w:rPr>
          <w:sz w:val="24"/>
          <w:szCs w:val="24"/>
        </w:rPr>
        <w:t xml:space="preserve">. </w:t>
      </w:r>
      <w:proofErr w:type="spellStart"/>
      <w:r w:rsidRPr="008912CB">
        <w:rPr>
          <w:sz w:val="24"/>
          <w:szCs w:val="24"/>
        </w:rPr>
        <w:t>Sasaran</w:t>
      </w:r>
      <w:proofErr w:type="spellEnd"/>
      <w:r w:rsidRPr="008912CB">
        <w:rPr>
          <w:sz w:val="24"/>
          <w:szCs w:val="24"/>
        </w:rPr>
        <w:t xml:space="preserve"> </w:t>
      </w:r>
      <w:proofErr w:type="spellStart"/>
      <w:r w:rsidRPr="008912CB">
        <w:rPr>
          <w:sz w:val="24"/>
          <w:szCs w:val="24"/>
        </w:rPr>
        <w:t>hukum</w:t>
      </w:r>
      <w:proofErr w:type="spellEnd"/>
      <w:r w:rsidRPr="008912CB">
        <w:rPr>
          <w:sz w:val="24"/>
          <w:szCs w:val="24"/>
        </w:rPr>
        <w:t xml:space="preserve"> yang </w:t>
      </w:r>
      <w:proofErr w:type="spellStart"/>
      <w:r w:rsidRPr="008912CB">
        <w:rPr>
          <w:sz w:val="24"/>
          <w:szCs w:val="24"/>
        </w:rPr>
        <w:t>hendak</w:t>
      </w:r>
      <w:proofErr w:type="spellEnd"/>
      <w:r w:rsidRPr="008912CB">
        <w:rPr>
          <w:sz w:val="24"/>
          <w:szCs w:val="24"/>
        </w:rPr>
        <w:t xml:space="preserve"> </w:t>
      </w:r>
      <w:proofErr w:type="spellStart"/>
      <w:r w:rsidRPr="008912CB">
        <w:rPr>
          <w:sz w:val="24"/>
          <w:szCs w:val="24"/>
        </w:rPr>
        <w:t>dituju</w:t>
      </w:r>
      <w:proofErr w:type="spellEnd"/>
      <w:r w:rsidRPr="008912CB">
        <w:rPr>
          <w:sz w:val="24"/>
          <w:szCs w:val="24"/>
        </w:rPr>
        <w:t xml:space="preserve"> </w:t>
      </w:r>
      <w:proofErr w:type="spellStart"/>
      <w:r w:rsidRPr="008912CB">
        <w:rPr>
          <w:sz w:val="24"/>
          <w:szCs w:val="24"/>
        </w:rPr>
        <w:t>bukan</w:t>
      </w:r>
      <w:proofErr w:type="spellEnd"/>
      <w:r w:rsidRPr="008912CB">
        <w:rPr>
          <w:sz w:val="24"/>
          <w:szCs w:val="24"/>
        </w:rPr>
        <w:t xml:space="preserve"> </w:t>
      </w:r>
      <w:proofErr w:type="spellStart"/>
      <w:r w:rsidRPr="008912CB">
        <w:rPr>
          <w:sz w:val="24"/>
          <w:szCs w:val="24"/>
        </w:rPr>
        <w:t>saja</w:t>
      </w:r>
      <w:proofErr w:type="spellEnd"/>
      <w:r w:rsidRPr="008912CB">
        <w:rPr>
          <w:sz w:val="24"/>
          <w:szCs w:val="24"/>
        </w:rPr>
        <w:t xml:space="preserve"> orang yang </w:t>
      </w:r>
      <w:proofErr w:type="spellStart"/>
      <w:r w:rsidRPr="008912CB">
        <w:rPr>
          <w:sz w:val="24"/>
          <w:szCs w:val="24"/>
        </w:rPr>
        <w:t>nyata-nyata</w:t>
      </w:r>
      <w:proofErr w:type="spellEnd"/>
      <w:r w:rsidRPr="008912CB">
        <w:rPr>
          <w:sz w:val="24"/>
          <w:szCs w:val="24"/>
        </w:rPr>
        <w:t xml:space="preserve"> </w:t>
      </w:r>
      <w:proofErr w:type="spellStart"/>
      <w:r w:rsidRPr="008912CB">
        <w:rPr>
          <w:sz w:val="24"/>
          <w:szCs w:val="24"/>
        </w:rPr>
        <w:t>berbuat</w:t>
      </w:r>
      <w:proofErr w:type="spellEnd"/>
      <w:r w:rsidRPr="008912CB">
        <w:rPr>
          <w:sz w:val="24"/>
          <w:szCs w:val="24"/>
        </w:rPr>
        <w:t xml:space="preserve"> </w:t>
      </w:r>
      <w:proofErr w:type="spellStart"/>
      <w:r w:rsidRPr="008912CB">
        <w:rPr>
          <w:sz w:val="24"/>
          <w:szCs w:val="24"/>
        </w:rPr>
        <w:t>melawan</w:t>
      </w:r>
      <w:proofErr w:type="spellEnd"/>
      <w:r w:rsidRPr="008912CB">
        <w:rPr>
          <w:sz w:val="24"/>
          <w:szCs w:val="24"/>
        </w:rPr>
        <w:t xml:space="preserve"> </w:t>
      </w:r>
      <w:proofErr w:type="spellStart"/>
      <w:r w:rsidRPr="008912CB">
        <w:rPr>
          <w:sz w:val="24"/>
          <w:szCs w:val="24"/>
        </w:rPr>
        <w:t>hukum</w:t>
      </w:r>
      <w:proofErr w:type="spellEnd"/>
      <w:r w:rsidRPr="008912CB">
        <w:rPr>
          <w:sz w:val="24"/>
          <w:szCs w:val="24"/>
        </w:rPr>
        <w:t xml:space="preserve">, </w:t>
      </w:r>
      <w:proofErr w:type="spellStart"/>
      <w:r w:rsidRPr="008912CB">
        <w:rPr>
          <w:sz w:val="24"/>
          <w:szCs w:val="24"/>
        </w:rPr>
        <w:t>melainkan</w:t>
      </w:r>
      <w:proofErr w:type="spellEnd"/>
      <w:r w:rsidRPr="008912CB">
        <w:rPr>
          <w:sz w:val="24"/>
          <w:szCs w:val="24"/>
        </w:rPr>
        <w:t xml:space="preserve"> juga </w:t>
      </w:r>
      <w:proofErr w:type="spellStart"/>
      <w:r w:rsidRPr="008912CB">
        <w:rPr>
          <w:sz w:val="24"/>
          <w:szCs w:val="24"/>
        </w:rPr>
        <w:t>perbuatan</w:t>
      </w:r>
      <w:proofErr w:type="spellEnd"/>
      <w:r w:rsidRPr="008912CB">
        <w:rPr>
          <w:sz w:val="24"/>
          <w:szCs w:val="24"/>
        </w:rPr>
        <w:t xml:space="preserve"> </w:t>
      </w:r>
      <w:proofErr w:type="spellStart"/>
      <w:r w:rsidRPr="008912CB">
        <w:rPr>
          <w:sz w:val="24"/>
          <w:szCs w:val="24"/>
        </w:rPr>
        <w:t>hukum</w:t>
      </w:r>
      <w:proofErr w:type="spellEnd"/>
      <w:r w:rsidRPr="008912CB">
        <w:rPr>
          <w:sz w:val="24"/>
          <w:szCs w:val="24"/>
        </w:rPr>
        <w:t xml:space="preserve"> yang </w:t>
      </w:r>
      <w:proofErr w:type="spellStart"/>
      <w:r w:rsidRPr="008912CB">
        <w:rPr>
          <w:sz w:val="24"/>
          <w:szCs w:val="24"/>
        </w:rPr>
        <w:t>mungkin</w:t>
      </w:r>
      <w:proofErr w:type="spellEnd"/>
      <w:r w:rsidRPr="008912CB">
        <w:rPr>
          <w:sz w:val="24"/>
          <w:szCs w:val="24"/>
        </w:rPr>
        <w:t xml:space="preserve"> </w:t>
      </w:r>
      <w:proofErr w:type="spellStart"/>
      <w:r w:rsidRPr="008912CB">
        <w:rPr>
          <w:sz w:val="24"/>
          <w:szCs w:val="24"/>
        </w:rPr>
        <w:t>akan</w:t>
      </w:r>
      <w:proofErr w:type="spellEnd"/>
      <w:r w:rsidRPr="008912CB">
        <w:rPr>
          <w:sz w:val="24"/>
          <w:szCs w:val="24"/>
        </w:rPr>
        <w:t xml:space="preserve"> </w:t>
      </w:r>
      <w:proofErr w:type="spellStart"/>
      <w:r w:rsidRPr="008912CB">
        <w:rPr>
          <w:sz w:val="24"/>
          <w:szCs w:val="24"/>
        </w:rPr>
        <w:t>terjadi</w:t>
      </w:r>
      <w:proofErr w:type="spellEnd"/>
      <w:r w:rsidRPr="008912CB">
        <w:rPr>
          <w:sz w:val="24"/>
          <w:szCs w:val="24"/>
        </w:rPr>
        <w:t xml:space="preserve">, dan </w:t>
      </w:r>
      <w:proofErr w:type="spellStart"/>
      <w:r w:rsidRPr="008912CB">
        <w:rPr>
          <w:sz w:val="24"/>
          <w:szCs w:val="24"/>
        </w:rPr>
        <w:t>kepada</w:t>
      </w:r>
      <w:proofErr w:type="spellEnd"/>
      <w:r w:rsidRPr="008912CB">
        <w:rPr>
          <w:sz w:val="24"/>
          <w:szCs w:val="24"/>
        </w:rPr>
        <w:t xml:space="preserve"> </w:t>
      </w:r>
      <w:proofErr w:type="spellStart"/>
      <w:r w:rsidRPr="008912CB">
        <w:rPr>
          <w:sz w:val="24"/>
          <w:szCs w:val="24"/>
        </w:rPr>
        <w:t>alat</w:t>
      </w:r>
      <w:proofErr w:type="spellEnd"/>
      <w:r w:rsidRPr="008912CB">
        <w:rPr>
          <w:sz w:val="24"/>
          <w:szCs w:val="24"/>
        </w:rPr>
        <w:t xml:space="preserve"> </w:t>
      </w:r>
      <w:proofErr w:type="spellStart"/>
      <w:r w:rsidRPr="008912CB">
        <w:rPr>
          <w:sz w:val="24"/>
          <w:szCs w:val="24"/>
        </w:rPr>
        <w:t>perlengkapan</w:t>
      </w:r>
      <w:proofErr w:type="spellEnd"/>
      <w:r w:rsidRPr="008912CB">
        <w:rPr>
          <w:sz w:val="24"/>
          <w:szCs w:val="24"/>
        </w:rPr>
        <w:t xml:space="preserve"> negara </w:t>
      </w:r>
      <w:proofErr w:type="spellStart"/>
      <w:r w:rsidRPr="008912CB">
        <w:rPr>
          <w:sz w:val="24"/>
          <w:szCs w:val="24"/>
        </w:rPr>
        <w:t>untuk</w:t>
      </w:r>
      <w:proofErr w:type="spellEnd"/>
      <w:r w:rsidRPr="008912CB">
        <w:rPr>
          <w:sz w:val="24"/>
          <w:szCs w:val="24"/>
        </w:rPr>
        <w:t xml:space="preserve"> </w:t>
      </w:r>
      <w:proofErr w:type="spellStart"/>
      <w:r w:rsidRPr="008912CB">
        <w:rPr>
          <w:sz w:val="24"/>
          <w:szCs w:val="24"/>
        </w:rPr>
        <w:t>bertindak</w:t>
      </w:r>
      <w:proofErr w:type="spellEnd"/>
      <w:r w:rsidRPr="008912CB">
        <w:rPr>
          <w:sz w:val="24"/>
          <w:szCs w:val="24"/>
        </w:rPr>
        <w:t xml:space="preserve"> </w:t>
      </w:r>
      <w:proofErr w:type="spellStart"/>
      <w:r w:rsidRPr="008912CB">
        <w:rPr>
          <w:sz w:val="24"/>
          <w:szCs w:val="24"/>
        </w:rPr>
        <w:t>menurut</w:t>
      </w:r>
      <w:proofErr w:type="spellEnd"/>
      <w:r w:rsidRPr="008912CB">
        <w:rPr>
          <w:sz w:val="24"/>
          <w:szCs w:val="24"/>
        </w:rPr>
        <w:t xml:space="preserve"> </w:t>
      </w:r>
      <w:proofErr w:type="spellStart"/>
      <w:r w:rsidRPr="008912CB">
        <w:rPr>
          <w:sz w:val="24"/>
          <w:szCs w:val="24"/>
        </w:rPr>
        <w:t>hukum</w:t>
      </w:r>
      <w:proofErr w:type="spellEnd"/>
      <w:r w:rsidRPr="008912CB">
        <w:rPr>
          <w:sz w:val="24"/>
          <w:szCs w:val="24"/>
        </w:rPr>
        <w:t xml:space="preserve">. Proses </w:t>
      </w:r>
      <w:proofErr w:type="spellStart"/>
      <w:r w:rsidRPr="008912CB">
        <w:rPr>
          <w:sz w:val="24"/>
          <w:szCs w:val="24"/>
        </w:rPr>
        <w:t>pembaharuan</w:t>
      </w:r>
      <w:proofErr w:type="spellEnd"/>
      <w:r w:rsidRPr="008912CB">
        <w:rPr>
          <w:sz w:val="24"/>
          <w:szCs w:val="24"/>
        </w:rPr>
        <w:t xml:space="preserve"> </w:t>
      </w:r>
      <w:proofErr w:type="spellStart"/>
      <w:r w:rsidRPr="008912CB">
        <w:rPr>
          <w:sz w:val="24"/>
          <w:szCs w:val="24"/>
        </w:rPr>
        <w:t>hukum</w:t>
      </w:r>
      <w:proofErr w:type="spellEnd"/>
      <w:r w:rsidRPr="008912CB">
        <w:rPr>
          <w:sz w:val="24"/>
          <w:szCs w:val="24"/>
        </w:rPr>
        <w:t xml:space="preserve"> juga </w:t>
      </w:r>
      <w:proofErr w:type="spellStart"/>
      <w:r w:rsidRPr="008912CB">
        <w:rPr>
          <w:sz w:val="24"/>
          <w:szCs w:val="24"/>
        </w:rPr>
        <w:t>dapat</w:t>
      </w:r>
      <w:proofErr w:type="spellEnd"/>
      <w:r w:rsidRPr="008912CB">
        <w:rPr>
          <w:sz w:val="24"/>
          <w:szCs w:val="24"/>
        </w:rPr>
        <w:t xml:space="preserve"> </w:t>
      </w:r>
      <w:proofErr w:type="spellStart"/>
      <w:r w:rsidRPr="008912CB">
        <w:rPr>
          <w:sz w:val="24"/>
          <w:szCs w:val="24"/>
        </w:rPr>
        <w:t>menimbulkan</w:t>
      </w:r>
      <w:proofErr w:type="spellEnd"/>
      <w:r w:rsidRPr="008912CB">
        <w:rPr>
          <w:sz w:val="24"/>
          <w:szCs w:val="24"/>
        </w:rPr>
        <w:t xml:space="preserve"> </w:t>
      </w:r>
      <w:proofErr w:type="spellStart"/>
      <w:r w:rsidRPr="008912CB">
        <w:rPr>
          <w:sz w:val="24"/>
          <w:szCs w:val="24"/>
        </w:rPr>
        <w:t>kemajuan</w:t>
      </w:r>
      <w:proofErr w:type="spellEnd"/>
      <w:r w:rsidRPr="008912CB">
        <w:rPr>
          <w:sz w:val="24"/>
          <w:szCs w:val="24"/>
        </w:rPr>
        <w:t xml:space="preserve"> </w:t>
      </w:r>
      <w:proofErr w:type="spellStart"/>
      <w:r w:rsidRPr="008912CB">
        <w:rPr>
          <w:sz w:val="24"/>
          <w:szCs w:val="24"/>
        </w:rPr>
        <w:t>dalam</w:t>
      </w:r>
      <w:proofErr w:type="spellEnd"/>
      <w:r w:rsidRPr="008912CB">
        <w:rPr>
          <w:sz w:val="24"/>
          <w:szCs w:val="24"/>
        </w:rPr>
        <w:t xml:space="preserve"> </w:t>
      </w:r>
      <w:proofErr w:type="spellStart"/>
      <w:r w:rsidRPr="008912CB">
        <w:rPr>
          <w:sz w:val="24"/>
          <w:szCs w:val="24"/>
        </w:rPr>
        <w:t>kehidupan</w:t>
      </w:r>
      <w:proofErr w:type="spellEnd"/>
      <w:r w:rsidRPr="008912CB">
        <w:rPr>
          <w:sz w:val="24"/>
          <w:szCs w:val="24"/>
        </w:rPr>
        <w:t xml:space="preserve"> </w:t>
      </w:r>
      <w:proofErr w:type="spellStart"/>
      <w:r w:rsidRPr="008912CB">
        <w:rPr>
          <w:sz w:val="24"/>
          <w:szCs w:val="24"/>
        </w:rPr>
        <w:t>masyarakat</w:t>
      </w:r>
      <w:proofErr w:type="spellEnd"/>
      <w:r w:rsidRPr="008912CB">
        <w:rPr>
          <w:sz w:val="24"/>
          <w:szCs w:val="24"/>
        </w:rPr>
        <w:t xml:space="preserve">, </w:t>
      </w:r>
      <w:proofErr w:type="spellStart"/>
      <w:r w:rsidRPr="008912CB">
        <w:rPr>
          <w:sz w:val="24"/>
          <w:szCs w:val="24"/>
        </w:rPr>
        <w:t>selain</w:t>
      </w:r>
      <w:proofErr w:type="spellEnd"/>
      <w:r w:rsidRPr="008912CB">
        <w:rPr>
          <w:sz w:val="24"/>
          <w:szCs w:val="24"/>
        </w:rPr>
        <w:t xml:space="preserve"> </w:t>
      </w:r>
      <w:proofErr w:type="spellStart"/>
      <w:r w:rsidRPr="008912CB">
        <w:rPr>
          <w:sz w:val="24"/>
          <w:szCs w:val="24"/>
        </w:rPr>
        <w:t>itu</w:t>
      </w:r>
      <w:proofErr w:type="spellEnd"/>
      <w:r w:rsidRPr="008912CB">
        <w:rPr>
          <w:sz w:val="24"/>
          <w:szCs w:val="24"/>
        </w:rPr>
        <w:t xml:space="preserve"> </w:t>
      </w:r>
      <w:proofErr w:type="spellStart"/>
      <w:r w:rsidRPr="008912CB">
        <w:rPr>
          <w:sz w:val="24"/>
          <w:szCs w:val="24"/>
        </w:rPr>
        <w:t>dapat</w:t>
      </w:r>
      <w:proofErr w:type="spellEnd"/>
      <w:r w:rsidRPr="008912CB">
        <w:rPr>
          <w:sz w:val="24"/>
          <w:szCs w:val="24"/>
        </w:rPr>
        <w:t xml:space="preserve"> juga </w:t>
      </w:r>
      <w:proofErr w:type="spellStart"/>
      <w:r w:rsidRPr="008912CB">
        <w:rPr>
          <w:sz w:val="24"/>
          <w:szCs w:val="24"/>
        </w:rPr>
        <w:t>mengakibatkan</w:t>
      </w:r>
      <w:proofErr w:type="spellEnd"/>
      <w:r w:rsidRPr="008912CB">
        <w:rPr>
          <w:sz w:val="24"/>
          <w:szCs w:val="24"/>
        </w:rPr>
        <w:t xml:space="preserve"> </w:t>
      </w:r>
      <w:proofErr w:type="spellStart"/>
      <w:r w:rsidRPr="008912CB">
        <w:rPr>
          <w:sz w:val="24"/>
          <w:szCs w:val="24"/>
        </w:rPr>
        <w:t>perubahan</w:t>
      </w:r>
      <w:proofErr w:type="spellEnd"/>
      <w:r w:rsidRPr="008912CB">
        <w:rPr>
          <w:sz w:val="24"/>
          <w:szCs w:val="24"/>
        </w:rPr>
        <w:t xml:space="preserve"> </w:t>
      </w:r>
      <w:proofErr w:type="spellStart"/>
      <w:r w:rsidRPr="008912CB">
        <w:rPr>
          <w:sz w:val="24"/>
          <w:szCs w:val="24"/>
        </w:rPr>
        <w:t>kondisi</w:t>
      </w:r>
      <w:proofErr w:type="spellEnd"/>
      <w:r w:rsidRPr="008912CB">
        <w:rPr>
          <w:sz w:val="24"/>
          <w:szCs w:val="24"/>
        </w:rPr>
        <w:t xml:space="preserve"> </w:t>
      </w:r>
      <w:proofErr w:type="spellStart"/>
      <w:r w:rsidRPr="008912CB">
        <w:rPr>
          <w:sz w:val="24"/>
          <w:szCs w:val="24"/>
        </w:rPr>
        <w:t>sosial</w:t>
      </w:r>
      <w:proofErr w:type="spellEnd"/>
      <w:r w:rsidRPr="008912CB">
        <w:rPr>
          <w:sz w:val="24"/>
          <w:szCs w:val="24"/>
        </w:rPr>
        <w:t xml:space="preserve"> </w:t>
      </w:r>
      <w:proofErr w:type="spellStart"/>
      <w:r w:rsidRPr="008912CB">
        <w:rPr>
          <w:sz w:val="24"/>
          <w:szCs w:val="24"/>
        </w:rPr>
        <w:t>masyarakat</w:t>
      </w:r>
      <w:proofErr w:type="spellEnd"/>
      <w:r w:rsidRPr="008912CB">
        <w:rPr>
          <w:sz w:val="24"/>
          <w:szCs w:val="24"/>
        </w:rPr>
        <w:t xml:space="preserve"> yang </w:t>
      </w:r>
      <w:proofErr w:type="spellStart"/>
      <w:r w:rsidRPr="008912CB">
        <w:rPr>
          <w:sz w:val="24"/>
          <w:szCs w:val="24"/>
        </w:rPr>
        <w:t>memiliki</w:t>
      </w:r>
      <w:proofErr w:type="spellEnd"/>
      <w:r w:rsidRPr="008912CB">
        <w:rPr>
          <w:sz w:val="24"/>
          <w:szCs w:val="24"/>
        </w:rPr>
        <w:t xml:space="preserve"> </w:t>
      </w:r>
      <w:proofErr w:type="spellStart"/>
      <w:r w:rsidRPr="008912CB">
        <w:rPr>
          <w:sz w:val="24"/>
          <w:szCs w:val="24"/>
        </w:rPr>
        <w:t>dampak</w:t>
      </w:r>
      <w:proofErr w:type="spellEnd"/>
      <w:r w:rsidRPr="008912CB">
        <w:rPr>
          <w:sz w:val="24"/>
          <w:szCs w:val="24"/>
        </w:rPr>
        <w:t xml:space="preserve"> </w:t>
      </w:r>
      <w:proofErr w:type="spellStart"/>
      <w:r w:rsidRPr="008912CB">
        <w:rPr>
          <w:sz w:val="24"/>
          <w:szCs w:val="24"/>
        </w:rPr>
        <w:t>sosial</w:t>
      </w:r>
      <w:proofErr w:type="spellEnd"/>
      <w:r w:rsidRPr="008912CB">
        <w:rPr>
          <w:sz w:val="24"/>
          <w:szCs w:val="24"/>
        </w:rPr>
        <w:t xml:space="preserve"> </w:t>
      </w:r>
      <w:proofErr w:type="spellStart"/>
      <w:r w:rsidRPr="008912CB">
        <w:rPr>
          <w:sz w:val="24"/>
          <w:szCs w:val="24"/>
        </w:rPr>
        <w:t>negatif</w:t>
      </w:r>
      <w:proofErr w:type="spellEnd"/>
      <w:r w:rsidRPr="008912CB">
        <w:rPr>
          <w:sz w:val="24"/>
          <w:szCs w:val="24"/>
        </w:rPr>
        <w:t xml:space="preserve">, </w:t>
      </w:r>
      <w:proofErr w:type="spellStart"/>
      <w:r w:rsidRPr="008912CB">
        <w:rPr>
          <w:sz w:val="24"/>
          <w:szCs w:val="24"/>
        </w:rPr>
        <w:t>terutama</w:t>
      </w:r>
      <w:proofErr w:type="spellEnd"/>
      <w:r w:rsidRPr="008912CB">
        <w:rPr>
          <w:sz w:val="24"/>
          <w:szCs w:val="24"/>
        </w:rPr>
        <w:t xml:space="preserve"> </w:t>
      </w:r>
      <w:proofErr w:type="spellStart"/>
      <w:r w:rsidRPr="008912CB">
        <w:rPr>
          <w:sz w:val="24"/>
          <w:szCs w:val="24"/>
        </w:rPr>
        <w:t>menyangkut</w:t>
      </w:r>
      <w:proofErr w:type="spellEnd"/>
      <w:r w:rsidRPr="008912CB">
        <w:rPr>
          <w:sz w:val="24"/>
          <w:szCs w:val="24"/>
        </w:rPr>
        <w:t xml:space="preserve"> masala </w:t>
      </w:r>
      <w:proofErr w:type="spellStart"/>
      <w:r w:rsidRPr="008912CB">
        <w:rPr>
          <w:sz w:val="24"/>
          <w:szCs w:val="24"/>
        </w:rPr>
        <w:t>peningkatan</w:t>
      </w:r>
      <w:proofErr w:type="spellEnd"/>
      <w:r w:rsidRPr="008912CB">
        <w:rPr>
          <w:sz w:val="24"/>
          <w:szCs w:val="24"/>
        </w:rPr>
        <w:t xml:space="preserve"> </w:t>
      </w:r>
      <w:proofErr w:type="spellStart"/>
      <w:r w:rsidRPr="008912CB">
        <w:rPr>
          <w:sz w:val="24"/>
          <w:szCs w:val="24"/>
        </w:rPr>
        <w:t>tindak</w:t>
      </w:r>
      <w:proofErr w:type="spellEnd"/>
      <w:r w:rsidRPr="008912CB">
        <w:rPr>
          <w:sz w:val="24"/>
          <w:szCs w:val="24"/>
        </w:rPr>
        <w:t xml:space="preserve"> </w:t>
      </w:r>
      <w:proofErr w:type="spellStart"/>
      <w:r w:rsidRPr="008912CB">
        <w:rPr>
          <w:sz w:val="24"/>
          <w:szCs w:val="24"/>
        </w:rPr>
        <w:t>pidana</w:t>
      </w:r>
      <w:proofErr w:type="spellEnd"/>
      <w:r w:rsidRPr="008912CB">
        <w:rPr>
          <w:sz w:val="24"/>
          <w:szCs w:val="24"/>
        </w:rPr>
        <w:t xml:space="preserve"> yang </w:t>
      </w:r>
      <w:proofErr w:type="spellStart"/>
      <w:r w:rsidRPr="008912CB">
        <w:rPr>
          <w:sz w:val="24"/>
          <w:szCs w:val="24"/>
        </w:rPr>
        <w:t>meresahkan</w:t>
      </w:r>
      <w:proofErr w:type="spellEnd"/>
      <w:r w:rsidRPr="008912CB">
        <w:rPr>
          <w:sz w:val="24"/>
          <w:szCs w:val="24"/>
        </w:rPr>
        <w:t xml:space="preserve"> </w:t>
      </w:r>
      <w:proofErr w:type="spellStart"/>
      <w:r w:rsidRPr="008912CB">
        <w:rPr>
          <w:sz w:val="24"/>
          <w:szCs w:val="24"/>
        </w:rPr>
        <w:t>masyarakat</w:t>
      </w:r>
      <w:proofErr w:type="spellEnd"/>
      <w:r w:rsidRPr="008912CB">
        <w:rPr>
          <w:sz w:val="24"/>
          <w:szCs w:val="24"/>
        </w:rPr>
        <w:t xml:space="preserve">. </w:t>
      </w:r>
    </w:p>
    <w:p w14:paraId="07F91FB0" w14:textId="77777777" w:rsidR="0056589B" w:rsidRPr="008912CB" w:rsidRDefault="0056589B" w:rsidP="0056589B">
      <w:pPr>
        <w:ind w:firstLine="360"/>
        <w:jc w:val="both"/>
        <w:rPr>
          <w:sz w:val="24"/>
          <w:szCs w:val="24"/>
        </w:rPr>
      </w:pPr>
      <w:r w:rsidRPr="008912CB">
        <w:rPr>
          <w:sz w:val="24"/>
          <w:szCs w:val="24"/>
        </w:rPr>
        <w:t xml:space="preserve">Salah </w:t>
      </w:r>
      <w:proofErr w:type="spellStart"/>
      <w:r w:rsidRPr="008912CB">
        <w:rPr>
          <w:sz w:val="24"/>
          <w:szCs w:val="24"/>
        </w:rPr>
        <w:t>satu</w:t>
      </w:r>
      <w:proofErr w:type="spellEnd"/>
      <w:r w:rsidRPr="008912CB">
        <w:rPr>
          <w:sz w:val="24"/>
          <w:szCs w:val="24"/>
        </w:rPr>
        <w:t xml:space="preserve"> </w:t>
      </w:r>
      <w:proofErr w:type="spellStart"/>
      <w:r w:rsidRPr="008912CB">
        <w:rPr>
          <w:sz w:val="24"/>
          <w:szCs w:val="24"/>
        </w:rPr>
        <w:t>tindak</w:t>
      </w:r>
      <w:proofErr w:type="spellEnd"/>
      <w:r w:rsidRPr="008912CB">
        <w:rPr>
          <w:sz w:val="24"/>
          <w:szCs w:val="24"/>
        </w:rPr>
        <w:t xml:space="preserve"> </w:t>
      </w:r>
      <w:proofErr w:type="spellStart"/>
      <w:r w:rsidRPr="008912CB">
        <w:rPr>
          <w:sz w:val="24"/>
          <w:szCs w:val="24"/>
        </w:rPr>
        <w:t>pidana</w:t>
      </w:r>
      <w:proofErr w:type="spellEnd"/>
      <w:r w:rsidRPr="008912CB">
        <w:rPr>
          <w:sz w:val="24"/>
          <w:szCs w:val="24"/>
        </w:rPr>
        <w:t xml:space="preserve"> yang </w:t>
      </w:r>
      <w:proofErr w:type="spellStart"/>
      <w:r w:rsidRPr="008912CB">
        <w:rPr>
          <w:sz w:val="24"/>
          <w:szCs w:val="24"/>
        </w:rPr>
        <w:t>dapat</w:t>
      </w:r>
      <w:proofErr w:type="spellEnd"/>
      <w:r w:rsidRPr="008912CB">
        <w:rPr>
          <w:sz w:val="24"/>
          <w:szCs w:val="24"/>
        </w:rPr>
        <w:t xml:space="preserve"> </w:t>
      </w:r>
      <w:proofErr w:type="spellStart"/>
      <w:r w:rsidRPr="008912CB">
        <w:rPr>
          <w:sz w:val="24"/>
          <w:szCs w:val="24"/>
        </w:rPr>
        <w:t>dikatakan</w:t>
      </w:r>
      <w:proofErr w:type="spellEnd"/>
      <w:r w:rsidRPr="008912CB">
        <w:rPr>
          <w:sz w:val="24"/>
          <w:szCs w:val="24"/>
        </w:rPr>
        <w:t xml:space="preserve"> </w:t>
      </w:r>
      <w:proofErr w:type="spellStart"/>
      <w:r w:rsidRPr="008912CB">
        <w:rPr>
          <w:sz w:val="24"/>
          <w:szCs w:val="24"/>
        </w:rPr>
        <w:t>cukup</w:t>
      </w:r>
      <w:proofErr w:type="spellEnd"/>
      <w:r w:rsidRPr="008912CB">
        <w:rPr>
          <w:sz w:val="24"/>
          <w:szCs w:val="24"/>
        </w:rPr>
        <w:t xml:space="preserve"> </w:t>
      </w:r>
      <w:proofErr w:type="spellStart"/>
      <w:r w:rsidRPr="008912CB">
        <w:rPr>
          <w:sz w:val="24"/>
          <w:szCs w:val="24"/>
        </w:rPr>
        <w:t>fenomenal</w:t>
      </w:r>
      <w:proofErr w:type="spellEnd"/>
      <w:r w:rsidRPr="008912CB">
        <w:rPr>
          <w:sz w:val="24"/>
          <w:szCs w:val="24"/>
        </w:rPr>
        <w:t xml:space="preserve"> </w:t>
      </w:r>
      <w:proofErr w:type="spellStart"/>
      <w:r w:rsidRPr="008912CB">
        <w:rPr>
          <w:sz w:val="24"/>
          <w:szCs w:val="24"/>
        </w:rPr>
        <w:t>adalah</w:t>
      </w:r>
      <w:proofErr w:type="spellEnd"/>
      <w:r w:rsidRPr="008912CB">
        <w:rPr>
          <w:sz w:val="24"/>
          <w:szCs w:val="24"/>
        </w:rPr>
        <w:t xml:space="preserve"> </w:t>
      </w:r>
      <w:proofErr w:type="spellStart"/>
      <w:r w:rsidRPr="008912CB">
        <w:rPr>
          <w:sz w:val="24"/>
          <w:szCs w:val="24"/>
        </w:rPr>
        <w:t>masalah</w:t>
      </w:r>
      <w:proofErr w:type="spellEnd"/>
      <w:r w:rsidRPr="008912CB">
        <w:rPr>
          <w:sz w:val="24"/>
          <w:szCs w:val="24"/>
        </w:rPr>
        <w:t xml:space="preserve"> </w:t>
      </w:r>
      <w:proofErr w:type="spellStart"/>
      <w:r w:rsidRPr="008912CB">
        <w:rPr>
          <w:sz w:val="24"/>
          <w:szCs w:val="24"/>
        </w:rPr>
        <w:t>korupsi</w:t>
      </w:r>
      <w:proofErr w:type="spellEnd"/>
      <w:r w:rsidRPr="008912CB">
        <w:rPr>
          <w:sz w:val="24"/>
          <w:szCs w:val="24"/>
        </w:rPr>
        <w:t>.</w:t>
      </w:r>
      <w:r>
        <w:t xml:space="preserve"> </w:t>
      </w:r>
      <w:proofErr w:type="spellStart"/>
      <w:r w:rsidRPr="008912CB">
        <w:rPr>
          <w:sz w:val="24"/>
          <w:szCs w:val="24"/>
        </w:rPr>
        <w:t>Tindak</w:t>
      </w:r>
      <w:proofErr w:type="spellEnd"/>
      <w:r w:rsidRPr="008912CB">
        <w:rPr>
          <w:sz w:val="24"/>
          <w:szCs w:val="24"/>
        </w:rPr>
        <w:t xml:space="preserve"> </w:t>
      </w:r>
      <w:proofErr w:type="spellStart"/>
      <w:r w:rsidRPr="008912CB">
        <w:rPr>
          <w:sz w:val="24"/>
          <w:szCs w:val="24"/>
        </w:rPr>
        <w:t>Pidana</w:t>
      </w:r>
      <w:proofErr w:type="spellEnd"/>
      <w:r w:rsidRPr="008912CB">
        <w:rPr>
          <w:sz w:val="24"/>
          <w:szCs w:val="24"/>
        </w:rPr>
        <w:t xml:space="preserve"> </w:t>
      </w:r>
      <w:proofErr w:type="spellStart"/>
      <w:r w:rsidRPr="008912CB">
        <w:rPr>
          <w:sz w:val="24"/>
          <w:szCs w:val="24"/>
        </w:rPr>
        <w:t>Korupsi</w:t>
      </w:r>
      <w:proofErr w:type="spellEnd"/>
      <w:r w:rsidRPr="008912CB">
        <w:rPr>
          <w:sz w:val="24"/>
          <w:szCs w:val="24"/>
        </w:rPr>
        <w:t xml:space="preserve"> di Indonesia </w:t>
      </w:r>
      <w:proofErr w:type="spellStart"/>
      <w:r w:rsidRPr="008912CB">
        <w:rPr>
          <w:sz w:val="24"/>
          <w:szCs w:val="24"/>
        </w:rPr>
        <w:t>penyebarannya</w:t>
      </w:r>
      <w:proofErr w:type="spellEnd"/>
      <w:r w:rsidRPr="008912CB">
        <w:rPr>
          <w:sz w:val="24"/>
          <w:szCs w:val="24"/>
        </w:rPr>
        <w:t xml:space="preserve"> </w:t>
      </w:r>
      <w:proofErr w:type="spellStart"/>
      <w:r w:rsidRPr="008912CB">
        <w:rPr>
          <w:sz w:val="24"/>
          <w:szCs w:val="24"/>
        </w:rPr>
        <w:t>telah</w:t>
      </w:r>
      <w:proofErr w:type="spellEnd"/>
      <w:r w:rsidRPr="008912CB">
        <w:rPr>
          <w:sz w:val="24"/>
          <w:szCs w:val="24"/>
        </w:rPr>
        <w:t xml:space="preserve"> </w:t>
      </w:r>
      <w:proofErr w:type="spellStart"/>
      <w:r w:rsidRPr="008912CB">
        <w:rPr>
          <w:sz w:val="24"/>
          <w:szCs w:val="24"/>
        </w:rPr>
        <w:t>meluas</w:t>
      </w:r>
      <w:proofErr w:type="spellEnd"/>
      <w:r w:rsidRPr="008912CB">
        <w:rPr>
          <w:sz w:val="24"/>
          <w:szCs w:val="24"/>
        </w:rPr>
        <w:t xml:space="preserve"> </w:t>
      </w:r>
      <w:proofErr w:type="spellStart"/>
      <w:r w:rsidRPr="008912CB">
        <w:rPr>
          <w:sz w:val="24"/>
          <w:szCs w:val="24"/>
        </w:rPr>
        <w:t>dalam</w:t>
      </w:r>
      <w:proofErr w:type="spellEnd"/>
      <w:r w:rsidRPr="008912CB">
        <w:rPr>
          <w:sz w:val="24"/>
          <w:szCs w:val="24"/>
        </w:rPr>
        <w:t xml:space="preserve"> </w:t>
      </w:r>
      <w:proofErr w:type="spellStart"/>
      <w:r w:rsidRPr="008912CB">
        <w:rPr>
          <w:sz w:val="24"/>
          <w:szCs w:val="24"/>
        </w:rPr>
        <w:t>masyarakat</w:t>
      </w:r>
      <w:proofErr w:type="spellEnd"/>
      <w:r w:rsidRPr="008912CB">
        <w:rPr>
          <w:sz w:val="24"/>
          <w:szCs w:val="24"/>
        </w:rPr>
        <w:t xml:space="preserve">. </w:t>
      </w:r>
      <w:proofErr w:type="spellStart"/>
      <w:r w:rsidRPr="008912CB">
        <w:rPr>
          <w:sz w:val="24"/>
          <w:szCs w:val="24"/>
        </w:rPr>
        <w:t>Perkembangannya</w:t>
      </w:r>
      <w:proofErr w:type="spellEnd"/>
      <w:r w:rsidRPr="008912CB">
        <w:rPr>
          <w:sz w:val="24"/>
          <w:szCs w:val="24"/>
        </w:rPr>
        <w:t xml:space="preserve"> </w:t>
      </w:r>
      <w:proofErr w:type="spellStart"/>
      <w:r w:rsidRPr="008912CB">
        <w:rPr>
          <w:sz w:val="24"/>
          <w:szCs w:val="24"/>
        </w:rPr>
        <w:t>terus</w:t>
      </w:r>
      <w:proofErr w:type="spellEnd"/>
      <w:r w:rsidRPr="008912CB">
        <w:rPr>
          <w:sz w:val="24"/>
          <w:szCs w:val="24"/>
        </w:rPr>
        <w:t xml:space="preserve"> </w:t>
      </w:r>
      <w:proofErr w:type="spellStart"/>
      <w:r w:rsidRPr="008912CB">
        <w:rPr>
          <w:sz w:val="24"/>
          <w:szCs w:val="24"/>
        </w:rPr>
        <w:t>meningkat</w:t>
      </w:r>
      <w:proofErr w:type="spellEnd"/>
      <w:r w:rsidRPr="008912CB">
        <w:rPr>
          <w:sz w:val="24"/>
          <w:szCs w:val="24"/>
        </w:rPr>
        <w:t xml:space="preserve"> </w:t>
      </w:r>
      <w:proofErr w:type="spellStart"/>
      <w:r w:rsidRPr="008912CB">
        <w:rPr>
          <w:sz w:val="24"/>
          <w:szCs w:val="24"/>
        </w:rPr>
        <w:t>dari</w:t>
      </w:r>
      <w:proofErr w:type="spellEnd"/>
      <w:r w:rsidRPr="008912CB">
        <w:rPr>
          <w:sz w:val="24"/>
          <w:szCs w:val="24"/>
        </w:rPr>
        <w:t xml:space="preserve"> </w:t>
      </w:r>
      <w:proofErr w:type="spellStart"/>
      <w:r w:rsidRPr="008912CB">
        <w:rPr>
          <w:sz w:val="24"/>
          <w:szCs w:val="24"/>
        </w:rPr>
        <w:t>tahun</w:t>
      </w:r>
      <w:proofErr w:type="spellEnd"/>
      <w:r w:rsidRPr="008912CB">
        <w:rPr>
          <w:sz w:val="24"/>
          <w:szCs w:val="24"/>
        </w:rPr>
        <w:t xml:space="preserve"> </w:t>
      </w:r>
      <w:proofErr w:type="spellStart"/>
      <w:r w:rsidRPr="008912CB">
        <w:rPr>
          <w:sz w:val="24"/>
          <w:szCs w:val="24"/>
        </w:rPr>
        <w:t>ke</w:t>
      </w:r>
      <w:proofErr w:type="spellEnd"/>
      <w:r w:rsidRPr="008912CB">
        <w:rPr>
          <w:sz w:val="24"/>
          <w:szCs w:val="24"/>
        </w:rPr>
        <w:t xml:space="preserve"> </w:t>
      </w:r>
      <w:proofErr w:type="spellStart"/>
      <w:r w:rsidRPr="008912CB">
        <w:rPr>
          <w:sz w:val="24"/>
          <w:szCs w:val="24"/>
        </w:rPr>
        <w:t>tahun</w:t>
      </w:r>
      <w:proofErr w:type="spellEnd"/>
      <w:r w:rsidRPr="008912CB">
        <w:rPr>
          <w:sz w:val="24"/>
          <w:szCs w:val="24"/>
        </w:rPr>
        <w:t xml:space="preserve">, </w:t>
      </w:r>
      <w:proofErr w:type="spellStart"/>
      <w:r w:rsidRPr="008912CB">
        <w:rPr>
          <w:sz w:val="24"/>
          <w:szCs w:val="24"/>
        </w:rPr>
        <w:t>baik</w:t>
      </w:r>
      <w:proofErr w:type="spellEnd"/>
      <w:r w:rsidRPr="008912CB">
        <w:rPr>
          <w:sz w:val="24"/>
          <w:szCs w:val="24"/>
        </w:rPr>
        <w:t xml:space="preserve"> </w:t>
      </w:r>
      <w:proofErr w:type="spellStart"/>
      <w:r w:rsidRPr="008912CB">
        <w:rPr>
          <w:sz w:val="24"/>
          <w:szCs w:val="24"/>
        </w:rPr>
        <w:t>jumlah</w:t>
      </w:r>
      <w:proofErr w:type="spellEnd"/>
      <w:r w:rsidRPr="008912CB">
        <w:rPr>
          <w:sz w:val="24"/>
          <w:szCs w:val="24"/>
        </w:rPr>
        <w:t xml:space="preserve"> </w:t>
      </w:r>
      <w:proofErr w:type="spellStart"/>
      <w:r w:rsidRPr="008912CB">
        <w:rPr>
          <w:sz w:val="24"/>
          <w:szCs w:val="24"/>
        </w:rPr>
        <w:t>kasus</w:t>
      </w:r>
      <w:proofErr w:type="spellEnd"/>
      <w:r w:rsidRPr="008912CB">
        <w:rPr>
          <w:sz w:val="24"/>
          <w:szCs w:val="24"/>
        </w:rPr>
        <w:t xml:space="preserve"> yang </w:t>
      </w:r>
      <w:proofErr w:type="spellStart"/>
      <w:r w:rsidRPr="008912CB">
        <w:rPr>
          <w:sz w:val="24"/>
          <w:szCs w:val="24"/>
        </w:rPr>
        <w:t>terjadi</w:t>
      </w:r>
      <w:proofErr w:type="spellEnd"/>
      <w:r w:rsidRPr="008912CB">
        <w:rPr>
          <w:sz w:val="24"/>
          <w:szCs w:val="24"/>
        </w:rPr>
        <w:t xml:space="preserve"> </w:t>
      </w:r>
      <w:proofErr w:type="spellStart"/>
      <w:r w:rsidRPr="008912CB">
        <w:rPr>
          <w:sz w:val="24"/>
          <w:szCs w:val="24"/>
        </w:rPr>
        <w:t>maupun</w:t>
      </w:r>
      <w:proofErr w:type="spellEnd"/>
      <w:r w:rsidRPr="008912CB">
        <w:rPr>
          <w:sz w:val="24"/>
          <w:szCs w:val="24"/>
        </w:rPr>
        <w:t xml:space="preserve"> </w:t>
      </w:r>
      <w:proofErr w:type="spellStart"/>
      <w:r w:rsidRPr="008912CB">
        <w:rPr>
          <w:sz w:val="24"/>
          <w:szCs w:val="24"/>
        </w:rPr>
        <w:t>dari</w:t>
      </w:r>
      <w:proofErr w:type="spellEnd"/>
      <w:r w:rsidRPr="008912CB">
        <w:rPr>
          <w:sz w:val="24"/>
          <w:szCs w:val="24"/>
        </w:rPr>
        <w:t xml:space="preserve"> </w:t>
      </w:r>
      <w:proofErr w:type="spellStart"/>
      <w:r w:rsidRPr="008912CB">
        <w:rPr>
          <w:sz w:val="24"/>
          <w:szCs w:val="24"/>
        </w:rPr>
        <w:t>segi</w:t>
      </w:r>
      <w:proofErr w:type="spellEnd"/>
      <w:r w:rsidRPr="008912CB">
        <w:rPr>
          <w:sz w:val="24"/>
          <w:szCs w:val="24"/>
        </w:rPr>
        <w:t xml:space="preserve"> </w:t>
      </w:r>
      <w:proofErr w:type="spellStart"/>
      <w:r w:rsidRPr="008912CB">
        <w:rPr>
          <w:sz w:val="24"/>
          <w:szCs w:val="24"/>
        </w:rPr>
        <w:t>kualitas</w:t>
      </w:r>
      <w:proofErr w:type="spellEnd"/>
      <w:r w:rsidRPr="008912CB">
        <w:rPr>
          <w:sz w:val="24"/>
          <w:szCs w:val="24"/>
        </w:rPr>
        <w:t xml:space="preserve"> </w:t>
      </w:r>
      <w:proofErr w:type="spellStart"/>
      <w:r w:rsidRPr="008912CB">
        <w:rPr>
          <w:sz w:val="24"/>
          <w:szCs w:val="24"/>
        </w:rPr>
        <w:t>tindak</w:t>
      </w:r>
      <w:proofErr w:type="spellEnd"/>
      <w:r w:rsidRPr="008912CB">
        <w:rPr>
          <w:sz w:val="24"/>
          <w:szCs w:val="24"/>
        </w:rPr>
        <w:t xml:space="preserve"> </w:t>
      </w:r>
      <w:proofErr w:type="spellStart"/>
      <w:r w:rsidRPr="008912CB">
        <w:rPr>
          <w:sz w:val="24"/>
          <w:szCs w:val="24"/>
        </w:rPr>
        <w:t>pidana</w:t>
      </w:r>
      <w:proofErr w:type="spellEnd"/>
      <w:r w:rsidRPr="008912CB">
        <w:rPr>
          <w:sz w:val="24"/>
          <w:szCs w:val="24"/>
        </w:rPr>
        <w:t xml:space="preserve"> yang </w:t>
      </w:r>
      <w:proofErr w:type="spellStart"/>
      <w:r w:rsidRPr="008912CB">
        <w:rPr>
          <w:sz w:val="24"/>
          <w:szCs w:val="24"/>
        </w:rPr>
        <w:t>dilakukan</w:t>
      </w:r>
      <w:proofErr w:type="spellEnd"/>
      <w:r w:rsidRPr="008912CB">
        <w:rPr>
          <w:sz w:val="24"/>
          <w:szCs w:val="24"/>
        </w:rPr>
        <w:t xml:space="preserve"> </w:t>
      </w:r>
      <w:proofErr w:type="spellStart"/>
      <w:r w:rsidRPr="008912CB">
        <w:rPr>
          <w:sz w:val="24"/>
          <w:szCs w:val="24"/>
        </w:rPr>
        <w:t>semakin</w:t>
      </w:r>
      <w:proofErr w:type="spellEnd"/>
      <w:r w:rsidRPr="008912CB">
        <w:rPr>
          <w:sz w:val="24"/>
          <w:szCs w:val="24"/>
        </w:rPr>
        <w:t xml:space="preserve"> </w:t>
      </w:r>
      <w:proofErr w:type="spellStart"/>
      <w:r w:rsidRPr="008912CB">
        <w:rPr>
          <w:sz w:val="24"/>
          <w:szCs w:val="24"/>
        </w:rPr>
        <w:t>sistematis</w:t>
      </w:r>
      <w:proofErr w:type="spellEnd"/>
      <w:r w:rsidRPr="008912CB">
        <w:rPr>
          <w:sz w:val="24"/>
          <w:szCs w:val="24"/>
        </w:rPr>
        <w:t xml:space="preserve"> </w:t>
      </w:r>
      <w:proofErr w:type="spellStart"/>
      <w:r w:rsidRPr="008912CB">
        <w:rPr>
          <w:sz w:val="24"/>
          <w:szCs w:val="24"/>
        </w:rPr>
        <w:t>serta</w:t>
      </w:r>
      <w:proofErr w:type="spellEnd"/>
      <w:r w:rsidRPr="008912CB">
        <w:rPr>
          <w:sz w:val="24"/>
          <w:szCs w:val="24"/>
        </w:rPr>
        <w:t xml:space="preserve"> </w:t>
      </w:r>
      <w:proofErr w:type="spellStart"/>
      <w:r w:rsidRPr="008912CB">
        <w:rPr>
          <w:sz w:val="24"/>
          <w:szCs w:val="24"/>
        </w:rPr>
        <w:t>lingkupnya</w:t>
      </w:r>
      <w:proofErr w:type="spellEnd"/>
      <w:r w:rsidRPr="008912CB">
        <w:rPr>
          <w:sz w:val="24"/>
          <w:szCs w:val="24"/>
        </w:rPr>
        <w:t xml:space="preserve"> </w:t>
      </w:r>
      <w:proofErr w:type="spellStart"/>
      <w:r w:rsidRPr="008912CB">
        <w:rPr>
          <w:sz w:val="24"/>
          <w:szCs w:val="24"/>
        </w:rPr>
        <w:t>sudah</w:t>
      </w:r>
      <w:proofErr w:type="spellEnd"/>
      <w:r w:rsidRPr="008912CB">
        <w:rPr>
          <w:sz w:val="24"/>
          <w:szCs w:val="24"/>
        </w:rPr>
        <w:t xml:space="preserve"> </w:t>
      </w:r>
      <w:proofErr w:type="spellStart"/>
      <w:r w:rsidRPr="008912CB">
        <w:rPr>
          <w:sz w:val="24"/>
          <w:szCs w:val="24"/>
        </w:rPr>
        <w:t>memasuki</w:t>
      </w:r>
      <w:proofErr w:type="spellEnd"/>
      <w:r w:rsidRPr="008912CB">
        <w:rPr>
          <w:sz w:val="24"/>
          <w:szCs w:val="24"/>
        </w:rPr>
        <w:t xml:space="preserve"> </w:t>
      </w:r>
      <w:proofErr w:type="spellStart"/>
      <w:r w:rsidRPr="008912CB">
        <w:rPr>
          <w:sz w:val="24"/>
          <w:szCs w:val="24"/>
        </w:rPr>
        <w:t>seluruh</w:t>
      </w:r>
      <w:proofErr w:type="spellEnd"/>
      <w:r w:rsidRPr="008912CB">
        <w:rPr>
          <w:sz w:val="24"/>
          <w:szCs w:val="24"/>
        </w:rPr>
        <w:t xml:space="preserve"> </w:t>
      </w:r>
      <w:proofErr w:type="spellStart"/>
      <w:r w:rsidRPr="008912CB">
        <w:rPr>
          <w:sz w:val="24"/>
          <w:szCs w:val="24"/>
        </w:rPr>
        <w:t>aspek</w:t>
      </w:r>
      <w:proofErr w:type="spellEnd"/>
      <w:r w:rsidRPr="008912CB">
        <w:rPr>
          <w:sz w:val="24"/>
          <w:szCs w:val="24"/>
        </w:rPr>
        <w:t xml:space="preserve"> </w:t>
      </w:r>
      <w:proofErr w:type="spellStart"/>
      <w:r w:rsidRPr="008912CB">
        <w:rPr>
          <w:sz w:val="24"/>
          <w:szCs w:val="24"/>
        </w:rPr>
        <w:t>kehidupan</w:t>
      </w:r>
      <w:proofErr w:type="spellEnd"/>
      <w:r w:rsidRPr="008912CB">
        <w:rPr>
          <w:sz w:val="24"/>
          <w:szCs w:val="24"/>
        </w:rPr>
        <w:t xml:space="preserve"> </w:t>
      </w:r>
      <w:proofErr w:type="spellStart"/>
      <w:r w:rsidRPr="008912CB">
        <w:rPr>
          <w:sz w:val="24"/>
          <w:szCs w:val="24"/>
        </w:rPr>
        <w:t>masyarakat</w:t>
      </w:r>
      <w:proofErr w:type="spellEnd"/>
      <w:r w:rsidRPr="008912CB">
        <w:rPr>
          <w:sz w:val="24"/>
          <w:szCs w:val="24"/>
        </w:rPr>
        <w:t xml:space="preserve">. </w:t>
      </w:r>
      <w:proofErr w:type="spellStart"/>
      <w:r w:rsidRPr="008912CB">
        <w:rPr>
          <w:sz w:val="24"/>
          <w:szCs w:val="24"/>
        </w:rPr>
        <w:t>Tindak</w:t>
      </w:r>
      <w:proofErr w:type="spellEnd"/>
      <w:r w:rsidRPr="008912CB">
        <w:rPr>
          <w:sz w:val="24"/>
          <w:szCs w:val="24"/>
        </w:rPr>
        <w:t xml:space="preserve"> </w:t>
      </w:r>
      <w:proofErr w:type="spellStart"/>
      <w:r w:rsidRPr="008912CB">
        <w:rPr>
          <w:sz w:val="24"/>
          <w:szCs w:val="24"/>
        </w:rPr>
        <w:t>Pidana</w:t>
      </w:r>
      <w:proofErr w:type="spellEnd"/>
      <w:r w:rsidRPr="008912CB">
        <w:rPr>
          <w:sz w:val="24"/>
          <w:szCs w:val="24"/>
        </w:rPr>
        <w:t xml:space="preserve"> </w:t>
      </w:r>
      <w:proofErr w:type="spellStart"/>
      <w:r w:rsidRPr="008912CB">
        <w:rPr>
          <w:sz w:val="24"/>
          <w:szCs w:val="24"/>
        </w:rPr>
        <w:t>Korupsi</w:t>
      </w:r>
      <w:proofErr w:type="spellEnd"/>
      <w:r w:rsidRPr="008912CB">
        <w:rPr>
          <w:sz w:val="24"/>
          <w:szCs w:val="24"/>
        </w:rPr>
        <w:t xml:space="preserve"> </w:t>
      </w:r>
      <w:proofErr w:type="spellStart"/>
      <w:r w:rsidRPr="008912CB">
        <w:rPr>
          <w:sz w:val="24"/>
          <w:szCs w:val="24"/>
        </w:rPr>
        <w:t>telah</w:t>
      </w:r>
      <w:proofErr w:type="spellEnd"/>
      <w:r w:rsidRPr="008912CB">
        <w:rPr>
          <w:sz w:val="24"/>
          <w:szCs w:val="24"/>
        </w:rPr>
        <w:t xml:space="preserve"> </w:t>
      </w:r>
      <w:proofErr w:type="spellStart"/>
      <w:r w:rsidRPr="008912CB">
        <w:rPr>
          <w:sz w:val="24"/>
          <w:szCs w:val="24"/>
        </w:rPr>
        <w:t>dianggap</w:t>
      </w:r>
      <w:proofErr w:type="spellEnd"/>
      <w:r w:rsidRPr="008912CB">
        <w:rPr>
          <w:sz w:val="24"/>
          <w:szCs w:val="24"/>
        </w:rPr>
        <w:t xml:space="preserve"> </w:t>
      </w:r>
      <w:proofErr w:type="spellStart"/>
      <w:r w:rsidRPr="008912CB">
        <w:rPr>
          <w:sz w:val="24"/>
          <w:szCs w:val="24"/>
        </w:rPr>
        <w:t>sebagai</w:t>
      </w:r>
      <w:proofErr w:type="spellEnd"/>
      <w:r w:rsidRPr="008912CB">
        <w:rPr>
          <w:sz w:val="24"/>
          <w:szCs w:val="24"/>
        </w:rPr>
        <w:t xml:space="preserve"> </w:t>
      </w:r>
      <w:proofErr w:type="spellStart"/>
      <w:r w:rsidRPr="008912CB">
        <w:rPr>
          <w:sz w:val="24"/>
          <w:szCs w:val="24"/>
        </w:rPr>
        <w:t>suatu</w:t>
      </w:r>
      <w:proofErr w:type="spellEnd"/>
      <w:r w:rsidRPr="008912CB">
        <w:rPr>
          <w:sz w:val="24"/>
          <w:szCs w:val="24"/>
        </w:rPr>
        <w:t xml:space="preserve"> </w:t>
      </w:r>
      <w:proofErr w:type="spellStart"/>
      <w:r w:rsidRPr="008912CB">
        <w:rPr>
          <w:sz w:val="24"/>
          <w:szCs w:val="24"/>
        </w:rPr>
        <w:t>perkara</w:t>
      </w:r>
      <w:proofErr w:type="spellEnd"/>
      <w:r w:rsidRPr="008912CB">
        <w:rPr>
          <w:sz w:val="24"/>
          <w:szCs w:val="24"/>
        </w:rPr>
        <w:t xml:space="preserve"> “seriousness crime”, </w:t>
      </w:r>
      <w:proofErr w:type="spellStart"/>
      <w:r w:rsidRPr="008912CB">
        <w:rPr>
          <w:sz w:val="24"/>
          <w:szCs w:val="24"/>
        </w:rPr>
        <w:t>kejahatan</w:t>
      </w:r>
      <w:proofErr w:type="spellEnd"/>
      <w:r w:rsidRPr="008912CB">
        <w:rPr>
          <w:sz w:val="24"/>
          <w:szCs w:val="24"/>
        </w:rPr>
        <w:t xml:space="preserve"> </w:t>
      </w:r>
      <w:proofErr w:type="spellStart"/>
      <w:r w:rsidRPr="008912CB">
        <w:rPr>
          <w:sz w:val="24"/>
          <w:szCs w:val="24"/>
        </w:rPr>
        <w:t>serius</w:t>
      </w:r>
      <w:proofErr w:type="spellEnd"/>
      <w:r w:rsidRPr="008912CB">
        <w:rPr>
          <w:sz w:val="24"/>
          <w:szCs w:val="24"/>
        </w:rPr>
        <w:t xml:space="preserve"> yang sangat </w:t>
      </w:r>
      <w:proofErr w:type="spellStart"/>
      <w:r w:rsidRPr="008912CB">
        <w:rPr>
          <w:sz w:val="24"/>
          <w:szCs w:val="24"/>
        </w:rPr>
        <w:lastRenderedPageBreak/>
        <w:t>menggangu</w:t>
      </w:r>
      <w:proofErr w:type="spellEnd"/>
      <w:r w:rsidRPr="008912CB">
        <w:rPr>
          <w:sz w:val="24"/>
          <w:szCs w:val="24"/>
        </w:rPr>
        <w:t xml:space="preserve"> </w:t>
      </w:r>
      <w:proofErr w:type="spellStart"/>
      <w:r w:rsidRPr="008912CB">
        <w:rPr>
          <w:sz w:val="24"/>
          <w:szCs w:val="24"/>
        </w:rPr>
        <w:t>ekonomi</w:t>
      </w:r>
      <w:proofErr w:type="spellEnd"/>
      <w:r w:rsidRPr="008912CB">
        <w:rPr>
          <w:sz w:val="24"/>
          <w:szCs w:val="24"/>
        </w:rPr>
        <w:t xml:space="preserve"> dan </w:t>
      </w:r>
      <w:proofErr w:type="spellStart"/>
      <w:r w:rsidRPr="008912CB">
        <w:rPr>
          <w:sz w:val="24"/>
          <w:szCs w:val="24"/>
        </w:rPr>
        <w:t>hak</w:t>
      </w:r>
      <w:proofErr w:type="spellEnd"/>
      <w:r w:rsidRPr="008912CB">
        <w:rPr>
          <w:sz w:val="24"/>
          <w:szCs w:val="24"/>
        </w:rPr>
        <w:t xml:space="preserve"> </w:t>
      </w:r>
      <w:proofErr w:type="spellStart"/>
      <w:r w:rsidRPr="008912CB">
        <w:rPr>
          <w:sz w:val="24"/>
          <w:szCs w:val="24"/>
        </w:rPr>
        <w:t>sosial</w:t>
      </w:r>
      <w:proofErr w:type="spellEnd"/>
      <w:r w:rsidRPr="008912CB">
        <w:rPr>
          <w:sz w:val="24"/>
          <w:szCs w:val="24"/>
        </w:rPr>
        <w:t xml:space="preserve"> </w:t>
      </w:r>
      <w:proofErr w:type="spellStart"/>
      <w:r w:rsidRPr="008912CB">
        <w:rPr>
          <w:sz w:val="24"/>
          <w:szCs w:val="24"/>
        </w:rPr>
        <w:t>masyarakat</w:t>
      </w:r>
      <w:proofErr w:type="spellEnd"/>
      <w:r w:rsidRPr="008912CB">
        <w:rPr>
          <w:sz w:val="24"/>
          <w:szCs w:val="24"/>
        </w:rPr>
        <w:t xml:space="preserve"> dan negara </w:t>
      </w:r>
      <w:proofErr w:type="spellStart"/>
      <w:r w:rsidRPr="008912CB">
        <w:rPr>
          <w:sz w:val="24"/>
          <w:szCs w:val="24"/>
        </w:rPr>
        <w:t>dalam</w:t>
      </w:r>
      <w:proofErr w:type="spellEnd"/>
      <w:r w:rsidRPr="008912CB">
        <w:rPr>
          <w:sz w:val="24"/>
          <w:szCs w:val="24"/>
        </w:rPr>
        <w:t xml:space="preserve"> </w:t>
      </w:r>
      <w:proofErr w:type="spellStart"/>
      <w:r w:rsidRPr="008912CB">
        <w:rPr>
          <w:sz w:val="24"/>
          <w:szCs w:val="24"/>
        </w:rPr>
        <w:t>skala</w:t>
      </w:r>
      <w:proofErr w:type="spellEnd"/>
      <w:r w:rsidRPr="008912CB">
        <w:rPr>
          <w:sz w:val="24"/>
          <w:szCs w:val="24"/>
        </w:rPr>
        <w:t xml:space="preserve"> yang </w:t>
      </w:r>
      <w:proofErr w:type="spellStart"/>
      <w:r w:rsidRPr="008912CB">
        <w:rPr>
          <w:sz w:val="24"/>
          <w:szCs w:val="24"/>
        </w:rPr>
        <w:t>besar</w:t>
      </w:r>
      <w:proofErr w:type="spellEnd"/>
      <w:r w:rsidRPr="008912CB">
        <w:rPr>
          <w:sz w:val="24"/>
          <w:szCs w:val="24"/>
        </w:rPr>
        <w:t xml:space="preserve">, </w:t>
      </w:r>
      <w:proofErr w:type="spellStart"/>
      <w:r w:rsidRPr="008912CB">
        <w:rPr>
          <w:sz w:val="24"/>
          <w:szCs w:val="24"/>
        </w:rPr>
        <w:t>sehingga</w:t>
      </w:r>
      <w:proofErr w:type="spellEnd"/>
      <w:r w:rsidRPr="008912CB">
        <w:rPr>
          <w:sz w:val="24"/>
          <w:szCs w:val="24"/>
        </w:rPr>
        <w:t xml:space="preserve"> </w:t>
      </w:r>
      <w:proofErr w:type="spellStart"/>
      <w:r w:rsidRPr="008912CB">
        <w:rPr>
          <w:sz w:val="24"/>
          <w:szCs w:val="24"/>
        </w:rPr>
        <w:t>penanganannya</w:t>
      </w:r>
      <w:proofErr w:type="spellEnd"/>
      <w:r w:rsidRPr="008912CB">
        <w:rPr>
          <w:sz w:val="24"/>
          <w:szCs w:val="24"/>
        </w:rPr>
        <w:t xml:space="preserve"> </w:t>
      </w:r>
      <w:proofErr w:type="spellStart"/>
      <w:r w:rsidRPr="008912CB">
        <w:rPr>
          <w:sz w:val="24"/>
          <w:szCs w:val="24"/>
        </w:rPr>
        <w:t>harus</w:t>
      </w:r>
      <w:proofErr w:type="spellEnd"/>
      <w:r w:rsidRPr="008912CB">
        <w:rPr>
          <w:sz w:val="24"/>
          <w:szCs w:val="24"/>
        </w:rPr>
        <w:t xml:space="preserve"> </w:t>
      </w:r>
      <w:proofErr w:type="spellStart"/>
      <w:r w:rsidRPr="008912CB">
        <w:rPr>
          <w:sz w:val="24"/>
          <w:szCs w:val="24"/>
        </w:rPr>
        <w:t>dilakukan</w:t>
      </w:r>
      <w:proofErr w:type="spellEnd"/>
      <w:r w:rsidRPr="008912CB">
        <w:rPr>
          <w:sz w:val="24"/>
          <w:szCs w:val="24"/>
        </w:rPr>
        <w:t xml:space="preserve"> </w:t>
      </w:r>
      <w:proofErr w:type="spellStart"/>
      <w:r w:rsidRPr="008912CB">
        <w:rPr>
          <w:sz w:val="24"/>
          <w:szCs w:val="24"/>
        </w:rPr>
        <w:t>dengan</w:t>
      </w:r>
      <w:proofErr w:type="spellEnd"/>
      <w:r w:rsidRPr="008912CB">
        <w:rPr>
          <w:sz w:val="24"/>
          <w:szCs w:val="24"/>
        </w:rPr>
        <w:t xml:space="preserve"> </w:t>
      </w:r>
      <w:proofErr w:type="spellStart"/>
      <w:r w:rsidRPr="008912CB">
        <w:rPr>
          <w:sz w:val="24"/>
          <w:szCs w:val="24"/>
        </w:rPr>
        <w:t>cara</w:t>
      </w:r>
      <w:proofErr w:type="spellEnd"/>
      <w:r w:rsidRPr="008912CB">
        <w:rPr>
          <w:sz w:val="24"/>
          <w:szCs w:val="24"/>
        </w:rPr>
        <w:t xml:space="preserve"> “extra ordinary treatment” </w:t>
      </w:r>
      <w:proofErr w:type="spellStart"/>
      <w:r w:rsidRPr="008912CB">
        <w:rPr>
          <w:sz w:val="24"/>
          <w:szCs w:val="24"/>
        </w:rPr>
        <w:t>serta</w:t>
      </w:r>
      <w:proofErr w:type="spellEnd"/>
      <w:r w:rsidRPr="008912CB">
        <w:rPr>
          <w:sz w:val="24"/>
          <w:szCs w:val="24"/>
        </w:rPr>
        <w:t xml:space="preserve"> </w:t>
      </w:r>
      <w:proofErr w:type="spellStart"/>
      <w:r w:rsidRPr="008912CB">
        <w:rPr>
          <w:sz w:val="24"/>
          <w:szCs w:val="24"/>
        </w:rPr>
        <w:t>pembuktiannya</w:t>
      </w:r>
      <w:proofErr w:type="spellEnd"/>
      <w:r w:rsidRPr="008912CB">
        <w:rPr>
          <w:sz w:val="24"/>
          <w:szCs w:val="24"/>
        </w:rPr>
        <w:t xml:space="preserve"> </w:t>
      </w:r>
      <w:proofErr w:type="spellStart"/>
      <w:r w:rsidRPr="008912CB">
        <w:rPr>
          <w:sz w:val="24"/>
          <w:szCs w:val="24"/>
        </w:rPr>
        <w:t>membutuhkan</w:t>
      </w:r>
      <w:proofErr w:type="spellEnd"/>
      <w:r w:rsidRPr="008912CB">
        <w:rPr>
          <w:sz w:val="24"/>
          <w:szCs w:val="24"/>
        </w:rPr>
        <w:t xml:space="preserve"> </w:t>
      </w:r>
      <w:proofErr w:type="spellStart"/>
      <w:r w:rsidRPr="008912CB">
        <w:rPr>
          <w:sz w:val="24"/>
          <w:szCs w:val="24"/>
        </w:rPr>
        <w:t>langkah-langkah</w:t>
      </w:r>
      <w:proofErr w:type="spellEnd"/>
      <w:r w:rsidRPr="008912CB">
        <w:rPr>
          <w:sz w:val="24"/>
          <w:szCs w:val="24"/>
        </w:rPr>
        <w:t xml:space="preserve"> yang </w:t>
      </w:r>
      <w:proofErr w:type="spellStart"/>
      <w:r w:rsidRPr="008912CB">
        <w:rPr>
          <w:sz w:val="24"/>
          <w:szCs w:val="24"/>
        </w:rPr>
        <w:t>serius</w:t>
      </w:r>
      <w:proofErr w:type="spellEnd"/>
      <w:r w:rsidRPr="008912CB">
        <w:rPr>
          <w:sz w:val="24"/>
          <w:szCs w:val="24"/>
        </w:rPr>
        <w:t xml:space="preserve"> </w:t>
      </w:r>
      <w:proofErr w:type="spellStart"/>
      <w:r w:rsidRPr="008912CB">
        <w:rPr>
          <w:sz w:val="24"/>
          <w:szCs w:val="24"/>
        </w:rPr>
        <w:t>profesional</w:t>
      </w:r>
      <w:proofErr w:type="spellEnd"/>
      <w:r w:rsidRPr="008912CB">
        <w:rPr>
          <w:sz w:val="24"/>
          <w:szCs w:val="24"/>
        </w:rPr>
        <w:t xml:space="preserve"> dan independent.</w:t>
      </w:r>
    </w:p>
    <w:p w14:paraId="7B414F97" w14:textId="77777777" w:rsidR="0056589B" w:rsidRPr="008912CB" w:rsidRDefault="0056589B" w:rsidP="0056589B">
      <w:pPr>
        <w:ind w:firstLine="360"/>
        <w:jc w:val="both"/>
        <w:rPr>
          <w:sz w:val="24"/>
          <w:szCs w:val="24"/>
        </w:rPr>
      </w:pPr>
      <w:r w:rsidRPr="008912CB">
        <w:rPr>
          <w:sz w:val="24"/>
          <w:szCs w:val="24"/>
        </w:rPr>
        <w:t xml:space="preserve"> </w:t>
      </w:r>
      <w:proofErr w:type="spellStart"/>
      <w:r w:rsidRPr="008912CB">
        <w:rPr>
          <w:sz w:val="24"/>
          <w:szCs w:val="24"/>
        </w:rPr>
        <w:t>Dilihat</w:t>
      </w:r>
      <w:proofErr w:type="spellEnd"/>
      <w:r w:rsidRPr="008912CB">
        <w:rPr>
          <w:sz w:val="24"/>
          <w:szCs w:val="24"/>
        </w:rPr>
        <w:t xml:space="preserve"> </w:t>
      </w:r>
      <w:proofErr w:type="spellStart"/>
      <w:r w:rsidRPr="008912CB">
        <w:rPr>
          <w:sz w:val="24"/>
          <w:szCs w:val="24"/>
        </w:rPr>
        <w:t>dari</w:t>
      </w:r>
      <w:proofErr w:type="spellEnd"/>
      <w:r w:rsidRPr="008912CB">
        <w:rPr>
          <w:sz w:val="24"/>
          <w:szCs w:val="24"/>
        </w:rPr>
        <w:t xml:space="preserve"> </w:t>
      </w:r>
      <w:proofErr w:type="spellStart"/>
      <w:r w:rsidRPr="008912CB">
        <w:rPr>
          <w:sz w:val="24"/>
          <w:szCs w:val="24"/>
        </w:rPr>
        <w:t>sudut</w:t>
      </w:r>
      <w:proofErr w:type="spellEnd"/>
      <w:r w:rsidRPr="008912CB">
        <w:rPr>
          <w:sz w:val="24"/>
          <w:szCs w:val="24"/>
        </w:rPr>
        <w:t xml:space="preserve"> </w:t>
      </w:r>
      <w:proofErr w:type="spellStart"/>
      <w:r w:rsidRPr="008912CB">
        <w:rPr>
          <w:sz w:val="24"/>
          <w:szCs w:val="24"/>
        </w:rPr>
        <w:t>terminologi</w:t>
      </w:r>
      <w:proofErr w:type="spellEnd"/>
      <w:r w:rsidRPr="008912CB">
        <w:rPr>
          <w:sz w:val="24"/>
          <w:szCs w:val="24"/>
        </w:rPr>
        <w:t xml:space="preserve">, </w:t>
      </w:r>
      <w:proofErr w:type="spellStart"/>
      <w:r w:rsidRPr="008912CB">
        <w:rPr>
          <w:sz w:val="24"/>
          <w:szCs w:val="24"/>
        </w:rPr>
        <w:t>istilah</w:t>
      </w:r>
      <w:proofErr w:type="spellEnd"/>
      <w:r w:rsidRPr="008912CB">
        <w:rPr>
          <w:sz w:val="24"/>
          <w:szCs w:val="24"/>
        </w:rPr>
        <w:t xml:space="preserve"> </w:t>
      </w:r>
      <w:proofErr w:type="spellStart"/>
      <w:r w:rsidRPr="008912CB">
        <w:rPr>
          <w:sz w:val="24"/>
          <w:szCs w:val="24"/>
        </w:rPr>
        <w:t>korupsi</w:t>
      </w:r>
      <w:proofErr w:type="spellEnd"/>
      <w:r w:rsidRPr="008912CB">
        <w:rPr>
          <w:sz w:val="24"/>
          <w:szCs w:val="24"/>
        </w:rPr>
        <w:t xml:space="preserve"> </w:t>
      </w:r>
      <w:proofErr w:type="spellStart"/>
      <w:r w:rsidRPr="008912CB">
        <w:rPr>
          <w:sz w:val="24"/>
          <w:szCs w:val="24"/>
        </w:rPr>
        <w:t>berasal</w:t>
      </w:r>
      <w:proofErr w:type="spellEnd"/>
      <w:r w:rsidRPr="008912CB">
        <w:rPr>
          <w:sz w:val="24"/>
          <w:szCs w:val="24"/>
        </w:rPr>
        <w:t xml:space="preserve"> </w:t>
      </w:r>
      <w:proofErr w:type="spellStart"/>
      <w:r w:rsidRPr="008912CB">
        <w:rPr>
          <w:sz w:val="24"/>
          <w:szCs w:val="24"/>
        </w:rPr>
        <w:t>dari</w:t>
      </w:r>
      <w:proofErr w:type="spellEnd"/>
      <w:r w:rsidRPr="008912CB">
        <w:rPr>
          <w:sz w:val="24"/>
          <w:szCs w:val="24"/>
        </w:rPr>
        <w:t xml:space="preserve"> kata "</w:t>
      </w:r>
      <w:proofErr w:type="spellStart"/>
      <w:r w:rsidRPr="008912CB">
        <w:rPr>
          <w:sz w:val="24"/>
          <w:szCs w:val="24"/>
        </w:rPr>
        <w:t>corruptio</w:t>
      </w:r>
      <w:proofErr w:type="spellEnd"/>
      <w:r w:rsidRPr="008912CB">
        <w:rPr>
          <w:sz w:val="24"/>
          <w:szCs w:val="24"/>
        </w:rPr>
        <w:t xml:space="preserve">" </w:t>
      </w:r>
      <w:proofErr w:type="spellStart"/>
      <w:r w:rsidRPr="008912CB">
        <w:rPr>
          <w:sz w:val="24"/>
          <w:szCs w:val="24"/>
        </w:rPr>
        <w:t>dalam</w:t>
      </w:r>
      <w:proofErr w:type="spellEnd"/>
      <w:r w:rsidRPr="008912CB">
        <w:rPr>
          <w:sz w:val="24"/>
          <w:szCs w:val="24"/>
        </w:rPr>
        <w:t xml:space="preserve"> </w:t>
      </w:r>
      <w:proofErr w:type="spellStart"/>
      <w:r w:rsidRPr="008912CB">
        <w:rPr>
          <w:sz w:val="24"/>
          <w:szCs w:val="24"/>
        </w:rPr>
        <w:t>bahasa</w:t>
      </w:r>
      <w:proofErr w:type="spellEnd"/>
      <w:r w:rsidRPr="008912CB">
        <w:rPr>
          <w:sz w:val="24"/>
          <w:szCs w:val="24"/>
        </w:rPr>
        <w:t xml:space="preserve"> Latin yang </w:t>
      </w:r>
      <w:proofErr w:type="spellStart"/>
      <w:r w:rsidRPr="008912CB">
        <w:rPr>
          <w:sz w:val="24"/>
          <w:szCs w:val="24"/>
        </w:rPr>
        <w:t>berarti</w:t>
      </w:r>
      <w:proofErr w:type="spellEnd"/>
      <w:r w:rsidRPr="008912CB">
        <w:rPr>
          <w:sz w:val="24"/>
          <w:szCs w:val="24"/>
        </w:rPr>
        <w:t xml:space="preserve"> </w:t>
      </w:r>
      <w:proofErr w:type="spellStart"/>
      <w:r w:rsidRPr="008912CB">
        <w:rPr>
          <w:sz w:val="24"/>
          <w:szCs w:val="24"/>
        </w:rPr>
        <w:t>kerusakan</w:t>
      </w:r>
      <w:proofErr w:type="spellEnd"/>
      <w:r w:rsidRPr="008912CB">
        <w:rPr>
          <w:sz w:val="24"/>
          <w:szCs w:val="24"/>
        </w:rPr>
        <w:t xml:space="preserve"> </w:t>
      </w:r>
      <w:proofErr w:type="spellStart"/>
      <w:r w:rsidRPr="008912CB">
        <w:rPr>
          <w:sz w:val="24"/>
          <w:szCs w:val="24"/>
        </w:rPr>
        <w:t>atau</w:t>
      </w:r>
      <w:proofErr w:type="spellEnd"/>
      <w:r w:rsidRPr="008912CB">
        <w:rPr>
          <w:sz w:val="24"/>
          <w:szCs w:val="24"/>
        </w:rPr>
        <w:t xml:space="preserve"> </w:t>
      </w:r>
      <w:proofErr w:type="spellStart"/>
      <w:r w:rsidRPr="008912CB">
        <w:rPr>
          <w:sz w:val="24"/>
          <w:szCs w:val="24"/>
        </w:rPr>
        <w:t>kebobrokan</w:t>
      </w:r>
      <w:proofErr w:type="spellEnd"/>
      <w:r w:rsidRPr="008912CB">
        <w:rPr>
          <w:sz w:val="24"/>
          <w:szCs w:val="24"/>
        </w:rPr>
        <w:t xml:space="preserve">, dan </w:t>
      </w:r>
      <w:proofErr w:type="spellStart"/>
      <w:r w:rsidRPr="008912CB">
        <w:rPr>
          <w:sz w:val="24"/>
          <w:szCs w:val="24"/>
        </w:rPr>
        <w:t>dipakai</w:t>
      </w:r>
      <w:proofErr w:type="spellEnd"/>
      <w:r w:rsidRPr="008912CB">
        <w:rPr>
          <w:sz w:val="24"/>
          <w:szCs w:val="24"/>
        </w:rPr>
        <w:t xml:space="preserve"> pula </w:t>
      </w:r>
      <w:proofErr w:type="spellStart"/>
      <w:r w:rsidRPr="008912CB">
        <w:rPr>
          <w:sz w:val="24"/>
          <w:szCs w:val="24"/>
        </w:rPr>
        <w:t>untuk</w:t>
      </w:r>
      <w:proofErr w:type="spellEnd"/>
      <w:r w:rsidRPr="008912CB">
        <w:rPr>
          <w:sz w:val="24"/>
          <w:szCs w:val="24"/>
        </w:rPr>
        <w:t xml:space="preserve"> </w:t>
      </w:r>
      <w:proofErr w:type="spellStart"/>
      <w:r w:rsidRPr="008912CB">
        <w:rPr>
          <w:sz w:val="24"/>
          <w:szCs w:val="24"/>
        </w:rPr>
        <w:t>menunjuk</w:t>
      </w:r>
      <w:proofErr w:type="spellEnd"/>
      <w:r w:rsidRPr="008912CB">
        <w:rPr>
          <w:sz w:val="24"/>
          <w:szCs w:val="24"/>
        </w:rPr>
        <w:t xml:space="preserve"> </w:t>
      </w:r>
      <w:proofErr w:type="spellStart"/>
      <w:r w:rsidRPr="008912CB">
        <w:rPr>
          <w:sz w:val="24"/>
          <w:szCs w:val="24"/>
        </w:rPr>
        <w:t>suatu</w:t>
      </w:r>
      <w:proofErr w:type="spellEnd"/>
      <w:r w:rsidRPr="008912CB">
        <w:rPr>
          <w:sz w:val="24"/>
          <w:szCs w:val="24"/>
        </w:rPr>
        <w:t xml:space="preserve"> </w:t>
      </w:r>
      <w:proofErr w:type="spellStart"/>
      <w:r w:rsidRPr="008912CB">
        <w:rPr>
          <w:sz w:val="24"/>
          <w:szCs w:val="24"/>
        </w:rPr>
        <w:t>keadaan</w:t>
      </w:r>
      <w:proofErr w:type="spellEnd"/>
      <w:r w:rsidRPr="008912CB">
        <w:rPr>
          <w:sz w:val="24"/>
          <w:szCs w:val="24"/>
        </w:rPr>
        <w:t xml:space="preserve"> </w:t>
      </w:r>
      <w:proofErr w:type="spellStart"/>
      <w:r w:rsidRPr="008912CB">
        <w:rPr>
          <w:sz w:val="24"/>
          <w:szCs w:val="24"/>
        </w:rPr>
        <w:t>atau</w:t>
      </w:r>
      <w:proofErr w:type="spellEnd"/>
      <w:r w:rsidRPr="008912CB">
        <w:rPr>
          <w:sz w:val="24"/>
          <w:szCs w:val="24"/>
        </w:rPr>
        <w:t xml:space="preserve"> </w:t>
      </w:r>
      <w:proofErr w:type="spellStart"/>
      <w:r w:rsidRPr="008912CB">
        <w:rPr>
          <w:sz w:val="24"/>
          <w:szCs w:val="24"/>
        </w:rPr>
        <w:t>perbuatan</w:t>
      </w:r>
      <w:proofErr w:type="spellEnd"/>
      <w:r w:rsidRPr="008912CB">
        <w:rPr>
          <w:sz w:val="24"/>
          <w:szCs w:val="24"/>
        </w:rPr>
        <w:t xml:space="preserve"> yang </w:t>
      </w:r>
      <w:proofErr w:type="spellStart"/>
      <w:r w:rsidRPr="008912CB">
        <w:rPr>
          <w:sz w:val="24"/>
          <w:szCs w:val="24"/>
        </w:rPr>
        <w:t>busuk</w:t>
      </w:r>
      <w:proofErr w:type="spellEnd"/>
      <w:r w:rsidRPr="008912CB">
        <w:rPr>
          <w:sz w:val="24"/>
          <w:szCs w:val="24"/>
        </w:rPr>
        <w:t xml:space="preserve">. Dalam </w:t>
      </w:r>
      <w:proofErr w:type="spellStart"/>
      <w:r w:rsidRPr="008912CB">
        <w:rPr>
          <w:sz w:val="24"/>
          <w:szCs w:val="24"/>
        </w:rPr>
        <w:t>perkembangan</w:t>
      </w:r>
      <w:proofErr w:type="spellEnd"/>
      <w:r w:rsidRPr="008912CB">
        <w:rPr>
          <w:sz w:val="24"/>
          <w:szCs w:val="24"/>
        </w:rPr>
        <w:t xml:space="preserve"> </w:t>
      </w:r>
      <w:proofErr w:type="spellStart"/>
      <w:r w:rsidRPr="008912CB">
        <w:rPr>
          <w:sz w:val="24"/>
          <w:szCs w:val="24"/>
        </w:rPr>
        <w:t>selaniutnya</w:t>
      </w:r>
      <w:proofErr w:type="spellEnd"/>
      <w:r w:rsidRPr="008912CB">
        <w:rPr>
          <w:sz w:val="24"/>
          <w:szCs w:val="24"/>
        </w:rPr>
        <w:t xml:space="preserve">, </w:t>
      </w:r>
      <w:proofErr w:type="spellStart"/>
      <w:r w:rsidRPr="008912CB">
        <w:rPr>
          <w:sz w:val="24"/>
          <w:szCs w:val="24"/>
        </w:rPr>
        <w:t>istilah</w:t>
      </w:r>
      <w:proofErr w:type="spellEnd"/>
      <w:r w:rsidRPr="008912CB">
        <w:rPr>
          <w:sz w:val="24"/>
          <w:szCs w:val="24"/>
        </w:rPr>
        <w:t xml:space="preserve"> </w:t>
      </w:r>
      <w:proofErr w:type="spellStart"/>
      <w:r w:rsidRPr="008912CB">
        <w:rPr>
          <w:sz w:val="24"/>
          <w:szCs w:val="24"/>
        </w:rPr>
        <w:t>ini</w:t>
      </w:r>
      <w:proofErr w:type="spellEnd"/>
      <w:r w:rsidRPr="008912CB">
        <w:rPr>
          <w:sz w:val="24"/>
          <w:szCs w:val="24"/>
        </w:rPr>
        <w:t xml:space="preserve"> </w:t>
      </w:r>
      <w:proofErr w:type="spellStart"/>
      <w:r w:rsidRPr="008912CB">
        <w:rPr>
          <w:sz w:val="24"/>
          <w:szCs w:val="24"/>
        </w:rPr>
        <w:t>mewarnai</w:t>
      </w:r>
      <w:proofErr w:type="spellEnd"/>
      <w:r w:rsidRPr="008912CB">
        <w:rPr>
          <w:sz w:val="24"/>
          <w:szCs w:val="24"/>
        </w:rPr>
        <w:t xml:space="preserve"> </w:t>
      </w:r>
      <w:proofErr w:type="spellStart"/>
      <w:r w:rsidRPr="008912CB">
        <w:rPr>
          <w:sz w:val="24"/>
          <w:szCs w:val="24"/>
        </w:rPr>
        <w:t>perbendaharaan</w:t>
      </w:r>
      <w:proofErr w:type="spellEnd"/>
      <w:r w:rsidRPr="008912CB">
        <w:rPr>
          <w:sz w:val="24"/>
          <w:szCs w:val="24"/>
        </w:rPr>
        <w:t xml:space="preserve"> kata </w:t>
      </w:r>
      <w:proofErr w:type="spellStart"/>
      <w:r w:rsidRPr="008912CB">
        <w:rPr>
          <w:sz w:val="24"/>
          <w:szCs w:val="24"/>
        </w:rPr>
        <w:t>dalam</w:t>
      </w:r>
      <w:proofErr w:type="spellEnd"/>
      <w:r w:rsidRPr="008912CB">
        <w:rPr>
          <w:sz w:val="24"/>
          <w:szCs w:val="24"/>
        </w:rPr>
        <w:t xml:space="preserve"> </w:t>
      </w:r>
      <w:proofErr w:type="spellStart"/>
      <w:r w:rsidRPr="008912CB">
        <w:rPr>
          <w:sz w:val="24"/>
          <w:szCs w:val="24"/>
        </w:rPr>
        <w:t>bahasa</w:t>
      </w:r>
      <w:proofErr w:type="spellEnd"/>
      <w:r w:rsidRPr="008912CB">
        <w:rPr>
          <w:sz w:val="24"/>
          <w:szCs w:val="24"/>
        </w:rPr>
        <w:t xml:space="preserve"> </w:t>
      </w:r>
      <w:proofErr w:type="spellStart"/>
      <w:r w:rsidRPr="008912CB">
        <w:rPr>
          <w:sz w:val="24"/>
          <w:szCs w:val="24"/>
        </w:rPr>
        <w:t>berbagai</w:t>
      </w:r>
      <w:proofErr w:type="spellEnd"/>
      <w:r w:rsidRPr="008912CB">
        <w:rPr>
          <w:sz w:val="24"/>
          <w:szCs w:val="24"/>
        </w:rPr>
        <w:t xml:space="preserve"> negara, </w:t>
      </w:r>
      <w:proofErr w:type="spellStart"/>
      <w:r w:rsidRPr="008912CB">
        <w:rPr>
          <w:sz w:val="24"/>
          <w:szCs w:val="24"/>
        </w:rPr>
        <w:t>termasuk</w:t>
      </w:r>
      <w:proofErr w:type="spellEnd"/>
      <w:r w:rsidRPr="008912CB">
        <w:rPr>
          <w:sz w:val="24"/>
          <w:szCs w:val="24"/>
        </w:rPr>
        <w:t xml:space="preserve"> </w:t>
      </w:r>
      <w:proofErr w:type="spellStart"/>
      <w:r w:rsidRPr="008912CB">
        <w:rPr>
          <w:sz w:val="24"/>
          <w:szCs w:val="24"/>
        </w:rPr>
        <w:t>bahasa</w:t>
      </w:r>
      <w:proofErr w:type="spellEnd"/>
      <w:r w:rsidRPr="008912CB">
        <w:rPr>
          <w:sz w:val="24"/>
          <w:szCs w:val="24"/>
        </w:rPr>
        <w:t xml:space="preserve"> Indonesia. Istilah </w:t>
      </w:r>
      <w:proofErr w:type="spellStart"/>
      <w:r w:rsidRPr="008912CB">
        <w:rPr>
          <w:sz w:val="24"/>
          <w:szCs w:val="24"/>
        </w:rPr>
        <w:t>korupsi</w:t>
      </w:r>
      <w:proofErr w:type="spellEnd"/>
      <w:r w:rsidRPr="008912CB">
        <w:rPr>
          <w:sz w:val="24"/>
          <w:szCs w:val="24"/>
        </w:rPr>
        <w:t xml:space="preserve"> </w:t>
      </w:r>
      <w:proofErr w:type="spellStart"/>
      <w:r w:rsidRPr="008912CB">
        <w:rPr>
          <w:sz w:val="24"/>
          <w:szCs w:val="24"/>
        </w:rPr>
        <w:t>sering</w:t>
      </w:r>
      <w:proofErr w:type="spellEnd"/>
      <w:r w:rsidRPr="008912CB">
        <w:rPr>
          <w:sz w:val="24"/>
          <w:szCs w:val="24"/>
        </w:rPr>
        <w:t xml:space="preserve"> </w:t>
      </w:r>
      <w:proofErr w:type="spellStart"/>
      <w:r w:rsidRPr="008912CB">
        <w:rPr>
          <w:sz w:val="24"/>
          <w:szCs w:val="24"/>
        </w:rPr>
        <w:t>dikaitkan</w:t>
      </w:r>
      <w:proofErr w:type="spellEnd"/>
      <w:r w:rsidRPr="008912CB">
        <w:rPr>
          <w:sz w:val="24"/>
          <w:szCs w:val="24"/>
        </w:rPr>
        <w:t xml:space="preserve"> </w:t>
      </w:r>
      <w:proofErr w:type="spellStart"/>
      <w:r w:rsidRPr="008912CB">
        <w:rPr>
          <w:sz w:val="24"/>
          <w:szCs w:val="24"/>
        </w:rPr>
        <w:t>dengan</w:t>
      </w:r>
      <w:proofErr w:type="spellEnd"/>
      <w:r w:rsidRPr="008912CB">
        <w:rPr>
          <w:sz w:val="24"/>
          <w:szCs w:val="24"/>
        </w:rPr>
        <w:t xml:space="preserve"> </w:t>
      </w:r>
      <w:proofErr w:type="spellStart"/>
      <w:r w:rsidRPr="008912CB">
        <w:rPr>
          <w:sz w:val="24"/>
          <w:szCs w:val="24"/>
        </w:rPr>
        <w:t>ketidakjujuran</w:t>
      </w:r>
      <w:proofErr w:type="spellEnd"/>
      <w:r w:rsidRPr="008912CB">
        <w:rPr>
          <w:sz w:val="24"/>
          <w:szCs w:val="24"/>
        </w:rPr>
        <w:t xml:space="preserve"> </w:t>
      </w:r>
      <w:proofErr w:type="spellStart"/>
      <w:r w:rsidRPr="008912CB">
        <w:rPr>
          <w:sz w:val="24"/>
          <w:szCs w:val="24"/>
        </w:rPr>
        <w:t>atau</w:t>
      </w:r>
      <w:proofErr w:type="spellEnd"/>
      <w:r w:rsidRPr="008912CB">
        <w:rPr>
          <w:sz w:val="24"/>
          <w:szCs w:val="24"/>
        </w:rPr>
        <w:t xml:space="preserve"> </w:t>
      </w:r>
      <w:proofErr w:type="spellStart"/>
      <w:r w:rsidRPr="008912CB">
        <w:rPr>
          <w:sz w:val="24"/>
          <w:szCs w:val="24"/>
        </w:rPr>
        <w:t>kecurangan</w:t>
      </w:r>
      <w:proofErr w:type="spellEnd"/>
      <w:r w:rsidRPr="008912CB">
        <w:rPr>
          <w:sz w:val="24"/>
          <w:szCs w:val="24"/>
        </w:rPr>
        <w:t xml:space="preserve"> </w:t>
      </w:r>
      <w:proofErr w:type="spellStart"/>
      <w:r w:rsidRPr="008912CB">
        <w:rPr>
          <w:sz w:val="24"/>
          <w:szCs w:val="24"/>
        </w:rPr>
        <w:t>seseorang</w:t>
      </w:r>
      <w:proofErr w:type="spellEnd"/>
      <w:r w:rsidRPr="008912CB">
        <w:rPr>
          <w:sz w:val="24"/>
          <w:szCs w:val="24"/>
        </w:rPr>
        <w:t xml:space="preserve"> </w:t>
      </w:r>
      <w:proofErr w:type="spellStart"/>
      <w:r w:rsidRPr="008912CB">
        <w:rPr>
          <w:sz w:val="24"/>
          <w:szCs w:val="24"/>
        </w:rPr>
        <w:t>dalam</w:t>
      </w:r>
      <w:proofErr w:type="spellEnd"/>
      <w:r w:rsidRPr="008912CB">
        <w:rPr>
          <w:sz w:val="24"/>
          <w:szCs w:val="24"/>
        </w:rPr>
        <w:t xml:space="preserve"> </w:t>
      </w:r>
      <w:proofErr w:type="spellStart"/>
      <w:r w:rsidRPr="008912CB">
        <w:rPr>
          <w:sz w:val="24"/>
          <w:szCs w:val="24"/>
        </w:rPr>
        <w:t>bidang</w:t>
      </w:r>
      <w:proofErr w:type="spellEnd"/>
      <w:r w:rsidRPr="008912CB">
        <w:rPr>
          <w:sz w:val="24"/>
          <w:szCs w:val="24"/>
        </w:rPr>
        <w:t xml:space="preserve"> </w:t>
      </w:r>
      <w:proofErr w:type="spellStart"/>
      <w:r w:rsidRPr="008912CB">
        <w:rPr>
          <w:sz w:val="24"/>
          <w:szCs w:val="24"/>
        </w:rPr>
        <w:t>keuangan</w:t>
      </w:r>
      <w:proofErr w:type="spellEnd"/>
      <w:r w:rsidRPr="008912CB">
        <w:rPr>
          <w:sz w:val="24"/>
          <w:szCs w:val="24"/>
        </w:rPr>
        <w:t xml:space="preserve">. </w:t>
      </w:r>
      <w:proofErr w:type="spellStart"/>
      <w:r w:rsidRPr="008912CB">
        <w:rPr>
          <w:sz w:val="24"/>
          <w:szCs w:val="24"/>
        </w:rPr>
        <w:t>Dengan</w:t>
      </w:r>
      <w:proofErr w:type="spellEnd"/>
      <w:r w:rsidRPr="008912CB">
        <w:rPr>
          <w:sz w:val="24"/>
          <w:szCs w:val="24"/>
        </w:rPr>
        <w:t xml:space="preserve"> </w:t>
      </w:r>
      <w:proofErr w:type="spellStart"/>
      <w:r w:rsidRPr="008912CB">
        <w:rPr>
          <w:sz w:val="24"/>
          <w:szCs w:val="24"/>
        </w:rPr>
        <w:t>demikian</w:t>
      </w:r>
      <w:proofErr w:type="spellEnd"/>
      <w:r w:rsidRPr="008912CB">
        <w:rPr>
          <w:sz w:val="24"/>
          <w:szCs w:val="24"/>
        </w:rPr>
        <w:t xml:space="preserve">, </w:t>
      </w:r>
      <w:proofErr w:type="spellStart"/>
      <w:r w:rsidRPr="008912CB">
        <w:rPr>
          <w:sz w:val="24"/>
          <w:szCs w:val="24"/>
        </w:rPr>
        <w:t>melakukan</w:t>
      </w:r>
      <w:proofErr w:type="spellEnd"/>
      <w:r w:rsidRPr="008912CB">
        <w:rPr>
          <w:sz w:val="24"/>
          <w:szCs w:val="24"/>
        </w:rPr>
        <w:t xml:space="preserve"> </w:t>
      </w:r>
      <w:proofErr w:type="spellStart"/>
      <w:r w:rsidRPr="008912CB">
        <w:rPr>
          <w:sz w:val="24"/>
          <w:szCs w:val="24"/>
        </w:rPr>
        <w:t>korupsi</w:t>
      </w:r>
      <w:proofErr w:type="spellEnd"/>
      <w:r w:rsidRPr="008912CB">
        <w:rPr>
          <w:sz w:val="24"/>
          <w:szCs w:val="24"/>
        </w:rPr>
        <w:t xml:space="preserve"> </w:t>
      </w:r>
      <w:proofErr w:type="spellStart"/>
      <w:r w:rsidRPr="008912CB">
        <w:rPr>
          <w:sz w:val="24"/>
          <w:szCs w:val="24"/>
        </w:rPr>
        <w:t>berarti</w:t>
      </w:r>
      <w:proofErr w:type="spellEnd"/>
      <w:r w:rsidRPr="008912CB">
        <w:rPr>
          <w:sz w:val="24"/>
          <w:szCs w:val="24"/>
        </w:rPr>
        <w:t xml:space="preserve"> </w:t>
      </w:r>
      <w:proofErr w:type="spellStart"/>
      <w:r w:rsidRPr="008912CB">
        <w:rPr>
          <w:sz w:val="24"/>
          <w:szCs w:val="24"/>
        </w:rPr>
        <w:t>melakukan</w:t>
      </w:r>
      <w:proofErr w:type="spellEnd"/>
      <w:r w:rsidRPr="008912CB">
        <w:rPr>
          <w:sz w:val="24"/>
          <w:szCs w:val="24"/>
        </w:rPr>
        <w:t xml:space="preserve"> </w:t>
      </w:r>
      <w:proofErr w:type="spellStart"/>
      <w:r w:rsidRPr="008912CB">
        <w:rPr>
          <w:sz w:val="24"/>
          <w:szCs w:val="24"/>
        </w:rPr>
        <w:t>kecurangan</w:t>
      </w:r>
      <w:proofErr w:type="spellEnd"/>
      <w:r w:rsidRPr="008912CB">
        <w:rPr>
          <w:sz w:val="24"/>
          <w:szCs w:val="24"/>
        </w:rPr>
        <w:t xml:space="preserve"> </w:t>
      </w:r>
      <w:proofErr w:type="spellStart"/>
      <w:r w:rsidRPr="008912CB">
        <w:rPr>
          <w:sz w:val="24"/>
          <w:szCs w:val="24"/>
        </w:rPr>
        <w:t>atau</w:t>
      </w:r>
      <w:proofErr w:type="spellEnd"/>
      <w:r w:rsidRPr="008912CB">
        <w:rPr>
          <w:sz w:val="24"/>
          <w:szCs w:val="24"/>
        </w:rPr>
        <w:t xml:space="preserve"> </w:t>
      </w:r>
      <w:proofErr w:type="spellStart"/>
      <w:r w:rsidRPr="008912CB">
        <w:rPr>
          <w:sz w:val="24"/>
          <w:szCs w:val="24"/>
        </w:rPr>
        <w:t>penyalahgunaan</w:t>
      </w:r>
      <w:proofErr w:type="spellEnd"/>
      <w:r w:rsidRPr="008912CB">
        <w:rPr>
          <w:sz w:val="24"/>
          <w:szCs w:val="24"/>
        </w:rPr>
        <w:t xml:space="preserve"> </w:t>
      </w:r>
      <w:proofErr w:type="spellStart"/>
      <w:r w:rsidRPr="008912CB">
        <w:rPr>
          <w:sz w:val="24"/>
          <w:szCs w:val="24"/>
        </w:rPr>
        <w:t>menyangkut</w:t>
      </w:r>
      <w:proofErr w:type="spellEnd"/>
      <w:r w:rsidRPr="008912CB">
        <w:rPr>
          <w:sz w:val="24"/>
          <w:szCs w:val="24"/>
        </w:rPr>
        <w:t xml:space="preserve"> </w:t>
      </w:r>
      <w:proofErr w:type="spellStart"/>
      <w:r w:rsidRPr="008912CB">
        <w:rPr>
          <w:sz w:val="24"/>
          <w:szCs w:val="24"/>
        </w:rPr>
        <w:t>keuangan</w:t>
      </w:r>
      <w:proofErr w:type="spellEnd"/>
      <w:r w:rsidRPr="008912CB">
        <w:rPr>
          <w:sz w:val="24"/>
          <w:szCs w:val="24"/>
        </w:rPr>
        <w:t>.</w:t>
      </w:r>
      <w:sdt>
        <w:sdtPr>
          <w:rPr>
            <w:color w:val="000000"/>
            <w:sz w:val="24"/>
            <w:szCs w:val="24"/>
          </w:rPr>
          <w:tag w:val="MENDELEY_CITATION_v3_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"/>
          <w:id w:val="905578618"/>
          <w:placeholder>
            <w:docPart w:val="9517AD0853D548368AA53E1C148AEDF3"/>
          </w:placeholder>
        </w:sdtPr>
        <w:sdtContent>
          <w:r w:rsidRPr="00C56EF4">
            <w:rPr>
              <w:color w:val="000000"/>
              <w:sz w:val="24"/>
              <w:szCs w:val="24"/>
            </w:rPr>
            <w:t>(’</w:t>
          </w:r>
          <w:proofErr w:type="spellStart"/>
          <w:r w:rsidRPr="00C56EF4">
            <w:rPr>
              <w:color w:val="000000"/>
              <w:sz w:val="24"/>
              <w:szCs w:val="24"/>
            </w:rPr>
            <w:t>Remaja</w:t>
          </w:r>
          <w:proofErr w:type="spellEnd"/>
          <w:r w:rsidRPr="00C56EF4">
            <w:rPr>
              <w:color w:val="000000"/>
              <w:sz w:val="24"/>
              <w:szCs w:val="24"/>
            </w:rPr>
            <w:t>, 2019)</w:t>
          </w:r>
        </w:sdtContent>
      </w:sdt>
    </w:p>
    <w:p w14:paraId="13975DF4" w14:textId="77777777" w:rsidR="0056589B" w:rsidRDefault="0056589B" w:rsidP="0056589B">
      <w:pPr>
        <w:ind w:firstLine="360"/>
        <w:jc w:val="both"/>
      </w:pPr>
      <w:r w:rsidRPr="008912CB">
        <w:rPr>
          <w:sz w:val="24"/>
          <w:szCs w:val="24"/>
        </w:rPr>
        <w:t xml:space="preserve">David H. Baley </w:t>
      </w:r>
      <w:proofErr w:type="spellStart"/>
      <w:r w:rsidRPr="008912CB">
        <w:rPr>
          <w:sz w:val="24"/>
          <w:szCs w:val="24"/>
        </w:rPr>
        <w:t>memberikan</w:t>
      </w:r>
      <w:proofErr w:type="spellEnd"/>
      <w:r w:rsidRPr="008912CB">
        <w:rPr>
          <w:sz w:val="24"/>
          <w:szCs w:val="24"/>
        </w:rPr>
        <w:t xml:space="preserve"> </w:t>
      </w:r>
      <w:proofErr w:type="spellStart"/>
      <w:r w:rsidRPr="008912CB">
        <w:rPr>
          <w:sz w:val="24"/>
          <w:szCs w:val="24"/>
        </w:rPr>
        <w:t>pengertian</w:t>
      </w:r>
      <w:proofErr w:type="spellEnd"/>
      <w:r w:rsidRPr="008912CB">
        <w:rPr>
          <w:sz w:val="24"/>
          <w:szCs w:val="24"/>
        </w:rPr>
        <w:t xml:space="preserve"> yang </w:t>
      </w:r>
      <w:proofErr w:type="spellStart"/>
      <w:r w:rsidRPr="008912CB">
        <w:rPr>
          <w:sz w:val="24"/>
          <w:szCs w:val="24"/>
        </w:rPr>
        <w:t>lebih</w:t>
      </w:r>
      <w:proofErr w:type="spellEnd"/>
      <w:r w:rsidRPr="008912CB">
        <w:rPr>
          <w:sz w:val="24"/>
          <w:szCs w:val="24"/>
        </w:rPr>
        <w:t xml:space="preserve"> </w:t>
      </w:r>
      <w:proofErr w:type="spellStart"/>
      <w:r w:rsidRPr="008912CB">
        <w:rPr>
          <w:sz w:val="24"/>
          <w:szCs w:val="24"/>
        </w:rPr>
        <w:t>luas</w:t>
      </w:r>
      <w:proofErr w:type="spellEnd"/>
      <w:r w:rsidRPr="008912CB">
        <w:rPr>
          <w:sz w:val="24"/>
          <w:szCs w:val="24"/>
        </w:rPr>
        <w:t xml:space="preserve"> </w:t>
      </w:r>
      <w:proofErr w:type="spellStart"/>
      <w:r w:rsidRPr="008912CB">
        <w:rPr>
          <w:sz w:val="24"/>
          <w:szCs w:val="24"/>
        </w:rPr>
        <w:t>tentang</w:t>
      </w:r>
      <w:proofErr w:type="spellEnd"/>
      <w:r w:rsidRPr="008912CB">
        <w:rPr>
          <w:sz w:val="24"/>
          <w:szCs w:val="24"/>
        </w:rPr>
        <w:t xml:space="preserve"> </w:t>
      </w:r>
      <w:proofErr w:type="spellStart"/>
      <w:r w:rsidRPr="008912CB">
        <w:rPr>
          <w:sz w:val="24"/>
          <w:szCs w:val="24"/>
        </w:rPr>
        <w:t>makna</w:t>
      </w:r>
      <w:proofErr w:type="spellEnd"/>
      <w:r w:rsidRPr="008912CB">
        <w:rPr>
          <w:sz w:val="24"/>
          <w:szCs w:val="24"/>
        </w:rPr>
        <w:t xml:space="preserve"> </w:t>
      </w:r>
      <w:proofErr w:type="spellStart"/>
      <w:r w:rsidRPr="008912CB">
        <w:rPr>
          <w:sz w:val="24"/>
          <w:szCs w:val="24"/>
        </w:rPr>
        <w:t>korupsi</w:t>
      </w:r>
      <w:proofErr w:type="spellEnd"/>
      <w:r w:rsidRPr="008912CB">
        <w:rPr>
          <w:sz w:val="24"/>
          <w:szCs w:val="24"/>
        </w:rPr>
        <w:t xml:space="preserve">. la </w:t>
      </w:r>
      <w:proofErr w:type="spellStart"/>
      <w:r w:rsidRPr="008912CB">
        <w:rPr>
          <w:sz w:val="24"/>
          <w:szCs w:val="24"/>
        </w:rPr>
        <w:t>mengatakan</w:t>
      </w:r>
      <w:proofErr w:type="spellEnd"/>
      <w:r w:rsidRPr="008912CB">
        <w:rPr>
          <w:sz w:val="24"/>
          <w:szCs w:val="24"/>
        </w:rPr>
        <w:t xml:space="preserve">, </w:t>
      </w:r>
      <w:proofErr w:type="spellStart"/>
      <w:r w:rsidRPr="008912CB">
        <w:rPr>
          <w:sz w:val="24"/>
          <w:szCs w:val="24"/>
        </w:rPr>
        <w:t>korupsi</w:t>
      </w:r>
      <w:proofErr w:type="spellEnd"/>
      <w:r w:rsidRPr="008912CB">
        <w:rPr>
          <w:sz w:val="24"/>
          <w:szCs w:val="24"/>
        </w:rPr>
        <w:t xml:space="preserve"> </w:t>
      </w:r>
      <w:proofErr w:type="spellStart"/>
      <w:r w:rsidRPr="008912CB">
        <w:rPr>
          <w:sz w:val="24"/>
          <w:szCs w:val="24"/>
        </w:rPr>
        <w:t>sementara</w:t>
      </w:r>
      <w:proofErr w:type="spellEnd"/>
      <w:r w:rsidRPr="008912CB">
        <w:rPr>
          <w:sz w:val="24"/>
          <w:szCs w:val="24"/>
        </w:rPr>
        <w:t xml:space="preserve"> </w:t>
      </w:r>
      <w:proofErr w:type="spellStart"/>
      <w:r w:rsidRPr="008912CB">
        <w:rPr>
          <w:sz w:val="24"/>
          <w:szCs w:val="24"/>
        </w:rPr>
        <w:t>dikaitkan</w:t>
      </w:r>
      <w:proofErr w:type="spellEnd"/>
      <w:r w:rsidRPr="008912CB">
        <w:rPr>
          <w:sz w:val="24"/>
          <w:szCs w:val="24"/>
        </w:rPr>
        <w:t xml:space="preserve"> </w:t>
      </w:r>
      <w:proofErr w:type="spellStart"/>
      <w:r w:rsidRPr="008912CB">
        <w:rPr>
          <w:sz w:val="24"/>
          <w:szCs w:val="24"/>
        </w:rPr>
        <w:t>dengan</w:t>
      </w:r>
      <w:proofErr w:type="spellEnd"/>
      <w:r w:rsidRPr="008912CB">
        <w:rPr>
          <w:sz w:val="24"/>
          <w:szCs w:val="24"/>
        </w:rPr>
        <w:t xml:space="preserve"> </w:t>
      </w:r>
      <w:proofErr w:type="spellStart"/>
      <w:r w:rsidRPr="008912CB">
        <w:rPr>
          <w:sz w:val="24"/>
          <w:szCs w:val="24"/>
        </w:rPr>
        <w:t>penyuapan</w:t>
      </w:r>
      <w:proofErr w:type="spellEnd"/>
      <w:r w:rsidRPr="008912CB">
        <w:rPr>
          <w:sz w:val="24"/>
          <w:szCs w:val="24"/>
        </w:rPr>
        <w:t xml:space="preserve"> </w:t>
      </w:r>
      <w:proofErr w:type="spellStart"/>
      <w:r w:rsidRPr="008912CB">
        <w:rPr>
          <w:sz w:val="24"/>
          <w:szCs w:val="24"/>
        </w:rPr>
        <w:t>adalah</w:t>
      </w:r>
      <w:proofErr w:type="spellEnd"/>
      <w:r w:rsidRPr="008912CB">
        <w:rPr>
          <w:sz w:val="24"/>
          <w:szCs w:val="24"/>
        </w:rPr>
        <w:t xml:space="preserve"> </w:t>
      </w:r>
      <w:proofErr w:type="spellStart"/>
      <w:r w:rsidRPr="008912CB">
        <w:rPr>
          <w:sz w:val="24"/>
          <w:szCs w:val="24"/>
        </w:rPr>
        <w:t>suatu</w:t>
      </w:r>
      <w:proofErr w:type="spellEnd"/>
      <w:r w:rsidRPr="008912CB">
        <w:rPr>
          <w:sz w:val="24"/>
          <w:szCs w:val="24"/>
        </w:rPr>
        <w:t xml:space="preserve"> </w:t>
      </w:r>
      <w:proofErr w:type="spellStart"/>
      <w:r w:rsidRPr="008912CB">
        <w:rPr>
          <w:sz w:val="24"/>
          <w:szCs w:val="24"/>
        </w:rPr>
        <w:t>istilah</w:t>
      </w:r>
      <w:proofErr w:type="spellEnd"/>
      <w:r w:rsidRPr="008912CB">
        <w:rPr>
          <w:sz w:val="24"/>
          <w:szCs w:val="24"/>
        </w:rPr>
        <w:t xml:space="preserve"> </w:t>
      </w:r>
      <w:proofErr w:type="spellStart"/>
      <w:r w:rsidRPr="008912CB">
        <w:rPr>
          <w:sz w:val="24"/>
          <w:szCs w:val="24"/>
        </w:rPr>
        <w:t>umum</w:t>
      </w:r>
      <w:proofErr w:type="spellEnd"/>
      <w:r w:rsidRPr="008912CB">
        <w:rPr>
          <w:sz w:val="24"/>
          <w:szCs w:val="24"/>
        </w:rPr>
        <w:t xml:space="preserve"> yang </w:t>
      </w:r>
      <w:proofErr w:type="spellStart"/>
      <w:r w:rsidRPr="008912CB">
        <w:rPr>
          <w:sz w:val="24"/>
          <w:szCs w:val="24"/>
        </w:rPr>
        <w:t>meliputi</w:t>
      </w:r>
      <w:proofErr w:type="spellEnd"/>
      <w:r w:rsidRPr="008912CB">
        <w:rPr>
          <w:sz w:val="24"/>
          <w:szCs w:val="24"/>
        </w:rPr>
        <w:t xml:space="preserve"> </w:t>
      </w:r>
      <w:proofErr w:type="spellStart"/>
      <w:r w:rsidRPr="008912CB">
        <w:rPr>
          <w:sz w:val="24"/>
          <w:szCs w:val="24"/>
        </w:rPr>
        <w:t>penyalahgunaan</w:t>
      </w:r>
      <w:proofErr w:type="spellEnd"/>
      <w:r w:rsidRPr="008912CB">
        <w:rPr>
          <w:sz w:val="24"/>
          <w:szCs w:val="24"/>
        </w:rPr>
        <w:t xml:space="preserve"> </w:t>
      </w:r>
      <w:proofErr w:type="spellStart"/>
      <w:r w:rsidRPr="008912CB">
        <w:rPr>
          <w:sz w:val="24"/>
          <w:szCs w:val="24"/>
        </w:rPr>
        <w:t>wewenang</w:t>
      </w:r>
      <w:proofErr w:type="spellEnd"/>
      <w:r w:rsidRPr="008912CB">
        <w:rPr>
          <w:sz w:val="24"/>
          <w:szCs w:val="24"/>
        </w:rPr>
        <w:t xml:space="preserve"> </w:t>
      </w:r>
      <w:proofErr w:type="spellStart"/>
      <w:r w:rsidRPr="008912CB">
        <w:rPr>
          <w:sz w:val="24"/>
          <w:szCs w:val="24"/>
        </w:rPr>
        <w:t>sebagai</w:t>
      </w:r>
      <w:proofErr w:type="spellEnd"/>
      <w:r w:rsidRPr="008912CB">
        <w:rPr>
          <w:sz w:val="24"/>
          <w:szCs w:val="24"/>
        </w:rPr>
        <w:t xml:space="preserve"> </w:t>
      </w:r>
      <w:proofErr w:type="spellStart"/>
      <w:r w:rsidRPr="008912CB">
        <w:rPr>
          <w:sz w:val="24"/>
          <w:szCs w:val="24"/>
        </w:rPr>
        <w:t>akibat</w:t>
      </w:r>
      <w:proofErr w:type="spellEnd"/>
      <w:r w:rsidRPr="008912CB">
        <w:rPr>
          <w:sz w:val="24"/>
          <w:szCs w:val="24"/>
        </w:rPr>
        <w:t xml:space="preserve"> </w:t>
      </w:r>
      <w:proofErr w:type="spellStart"/>
      <w:r w:rsidRPr="008912CB">
        <w:rPr>
          <w:sz w:val="24"/>
          <w:szCs w:val="24"/>
        </w:rPr>
        <w:t>pertimbangan</w:t>
      </w:r>
      <w:proofErr w:type="spellEnd"/>
      <w:r w:rsidRPr="008912CB">
        <w:rPr>
          <w:sz w:val="24"/>
          <w:szCs w:val="24"/>
        </w:rPr>
        <w:t xml:space="preserve"> </w:t>
      </w:r>
      <w:proofErr w:type="spellStart"/>
      <w:r w:rsidRPr="008912CB">
        <w:rPr>
          <w:sz w:val="24"/>
          <w:szCs w:val="24"/>
        </w:rPr>
        <w:t>keuntungan</w:t>
      </w:r>
      <w:proofErr w:type="spellEnd"/>
      <w:r w:rsidRPr="008912CB">
        <w:rPr>
          <w:sz w:val="24"/>
          <w:szCs w:val="24"/>
        </w:rPr>
        <w:t xml:space="preserve"> </w:t>
      </w:r>
      <w:proofErr w:type="spellStart"/>
      <w:r w:rsidRPr="008912CB">
        <w:rPr>
          <w:sz w:val="24"/>
          <w:szCs w:val="24"/>
        </w:rPr>
        <w:t>pribadi</w:t>
      </w:r>
      <w:proofErr w:type="spellEnd"/>
      <w:r w:rsidRPr="008912CB">
        <w:rPr>
          <w:sz w:val="24"/>
          <w:szCs w:val="24"/>
        </w:rPr>
        <w:t xml:space="preserve"> yang </w:t>
      </w:r>
      <w:proofErr w:type="spellStart"/>
      <w:r w:rsidRPr="008912CB">
        <w:rPr>
          <w:sz w:val="24"/>
          <w:szCs w:val="24"/>
        </w:rPr>
        <w:t>tidak</w:t>
      </w:r>
      <w:proofErr w:type="spellEnd"/>
      <w:r w:rsidRPr="008912CB">
        <w:rPr>
          <w:sz w:val="24"/>
          <w:szCs w:val="24"/>
        </w:rPr>
        <w:t xml:space="preserve"> </w:t>
      </w:r>
      <w:proofErr w:type="spellStart"/>
      <w:r w:rsidRPr="008912CB">
        <w:rPr>
          <w:sz w:val="24"/>
          <w:szCs w:val="24"/>
        </w:rPr>
        <w:t>selalu</w:t>
      </w:r>
      <w:proofErr w:type="spellEnd"/>
      <w:r w:rsidRPr="008912CB">
        <w:rPr>
          <w:sz w:val="24"/>
          <w:szCs w:val="24"/>
        </w:rPr>
        <w:t xml:space="preserve"> </w:t>
      </w:r>
      <w:proofErr w:type="spellStart"/>
      <w:r w:rsidRPr="008912CB">
        <w:rPr>
          <w:sz w:val="24"/>
          <w:szCs w:val="24"/>
        </w:rPr>
        <w:t>berupa</w:t>
      </w:r>
      <w:proofErr w:type="spellEnd"/>
      <w:r w:rsidRPr="008912CB">
        <w:rPr>
          <w:sz w:val="24"/>
          <w:szCs w:val="24"/>
        </w:rPr>
        <w:t xml:space="preserve"> uang. Batasan yang </w:t>
      </w:r>
      <w:proofErr w:type="spellStart"/>
      <w:r w:rsidRPr="008912CB">
        <w:rPr>
          <w:sz w:val="24"/>
          <w:szCs w:val="24"/>
        </w:rPr>
        <w:t>luas</w:t>
      </w:r>
      <w:proofErr w:type="spellEnd"/>
      <w:r w:rsidRPr="008912CB">
        <w:rPr>
          <w:sz w:val="24"/>
          <w:szCs w:val="24"/>
        </w:rPr>
        <w:t xml:space="preserve"> </w:t>
      </w:r>
      <w:proofErr w:type="spellStart"/>
      <w:r w:rsidRPr="008912CB">
        <w:rPr>
          <w:sz w:val="24"/>
          <w:szCs w:val="24"/>
        </w:rPr>
        <w:t>dengan</w:t>
      </w:r>
      <w:proofErr w:type="spellEnd"/>
      <w:r w:rsidRPr="008912CB">
        <w:rPr>
          <w:sz w:val="24"/>
          <w:szCs w:val="24"/>
        </w:rPr>
        <w:t xml:space="preserve"> </w:t>
      </w:r>
      <w:proofErr w:type="spellStart"/>
      <w:r w:rsidRPr="008912CB">
        <w:rPr>
          <w:sz w:val="24"/>
          <w:szCs w:val="24"/>
        </w:rPr>
        <w:t>titik</w:t>
      </w:r>
      <w:proofErr w:type="spellEnd"/>
      <w:r w:rsidRPr="008912CB">
        <w:rPr>
          <w:sz w:val="24"/>
          <w:szCs w:val="24"/>
        </w:rPr>
        <w:t xml:space="preserve"> </w:t>
      </w:r>
      <w:proofErr w:type="spellStart"/>
      <w:r w:rsidRPr="008912CB">
        <w:rPr>
          <w:sz w:val="24"/>
          <w:szCs w:val="24"/>
        </w:rPr>
        <w:t>berat</w:t>
      </w:r>
      <w:proofErr w:type="spellEnd"/>
      <w:r w:rsidRPr="008912CB">
        <w:rPr>
          <w:sz w:val="24"/>
          <w:szCs w:val="24"/>
        </w:rPr>
        <w:t xml:space="preserve"> pada </w:t>
      </w:r>
      <w:proofErr w:type="spellStart"/>
      <w:r w:rsidRPr="008912CB">
        <w:rPr>
          <w:sz w:val="24"/>
          <w:szCs w:val="24"/>
        </w:rPr>
        <w:t>penyalahgunaan</w:t>
      </w:r>
      <w:proofErr w:type="spellEnd"/>
      <w:r w:rsidRPr="008912CB">
        <w:rPr>
          <w:sz w:val="24"/>
          <w:szCs w:val="24"/>
        </w:rPr>
        <w:t xml:space="preserve"> </w:t>
      </w:r>
      <w:proofErr w:type="spellStart"/>
      <w:r w:rsidRPr="008912CB">
        <w:rPr>
          <w:sz w:val="24"/>
          <w:szCs w:val="24"/>
        </w:rPr>
        <w:t>wewenang</w:t>
      </w:r>
      <w:proofErr w:type="spellEnd"/>
      <w:r w:rsidRPr="008912CB">
        <w:rPr>
          <w:sz w:val="24"/>
          <w:szCs w:val="24"/>
        </w:rPr>
        <w:t xml:space="preserve"> </w:t>
      </w:r>
      <w:proofErr w:type="spellStart"/>
      <w:r w:rsidRPr="008912CB">
        <w:rPr>
          <w:sz w:val="24"/>
          <w:szCs w:val="24"/>
        </w:rPr>
        <w:t>memungkinkan</w:t>
      </w:r>
      <w:proofErr w:type="spellEnd"/>
      <w:r w:rsidRPr="008912CB">
        <w:rPr>
          <w:sz w:val="24"/>
          <w:szCs w:val="24"/>
        </w:rPr>
        <w:t xml:space="preserve"> </w:t>
      </w:r>
      <w:proofErr w:type="spellStart"/>
      <w:r w:rsidRPr="008912CB">
        <w:rPr>
          <w:sz w:val="24"/>
          <w:szCs w:val="24"/>
        </w:rPr>
        <w:t>dimasukkannya</w:t>
      </w:r>
      <w:proofErr w:type="spellEnd"/>
      <w:r w:rsidRPr="008912CB">
        <w:rPr>
          <w:sz w:val="24"/>
          <w:szCs w:val="24"/>
        </w:rPr>
        <w:t xml:space="preserve"> </w:t>
      </w:r>
      <w:proofErr w:type="spellStart"/>
      <w:r w:rsidRPr="008912CB">
        <w:rPr>
          <w:sz w:val="24"/>
          <w:szCs w:val="24"/>
        </w:rPr>
        <w:t>penyuapan</w:t>
      </w:r>
      <w:proofErr w:type="spellEnd"/>
      <w:r w:rsidRPr="008912CB">
        <w:rPr>
          <w:sz w:val="24"/>
          <w:szCs w:val="24"/>
        </w:rPr>
        <w:t xml:space="preserve">, </w:t>
      </w:r>
      <w:proofErr w:type="spellStart"/>
      <w:r w:rsidRPr="008912CB">
        <w:rPr>
          <w:sz w:val="24"/>
          <w:szCs w:val="24"/>
        </w:rPr>
        <w:t>pemerasan</w:t>
      </w:r>
      <w:proofErr w:type="spellEnd"/>
      <w:r w:rsidRPr="008912CB">
        <w:rPr>
          <w:sz w:val="24"/>
          <w:szCs w:val="24"/>
        </w:rPr>
        <w:t xml:space="preserve">, </w:t>
      </w:r>
      <w:proofErr w:type="spellStart"/>
      <w:r w:rsidRPr="008912CB">
        <w:rPr>
          <w:sz w:val="24"/>
          <w:szCs w:val="24"/>
        </w:rPr>
        <w:t>penggelapan</w:t>
      </w:r>
      <w:proofErr w:type="spellEnd"/>
      <w:r w:rsidRPr="008912CB">
        <w:rPr>
          <w:sz w:val="24"/>
          <w:szCs w:val="24"/>
        </w:rPr>
        <w:t xml:space="preserve">, </w:t>
      </w:r>
      <w:proofErr w:type="spellStart"/>
      <w:r w:rsidRPr="008912CB">
        <w:rPr>
          <w:sz w:val="24"/>
          <w:szCs w:val="24"/>
        </w:rPr>
        <w:t>pemanfaatan</w:t>
      </w:r>
      <w:proofErr w:type="spellEnd"/>
      <w:r w:rsidRPr="008912CB">
        <w:rPr>
          <w:sz w:val="24"/>
          <w:szCs w:val="24"/>
        </w:rPr>
        <w:t xml:space="preserve"> </w:t>
      </w:r>
      <w:proofErr w:type="spellStart"/>
      <w:r w:rsidRPr="008912CB">
        <w:rPr>
          <w:sz w:val="24"/>
          <w:szCs w:val="24"/>
        </w:rPr>
        <w:t>sumber</w:t>
      </w:r>
      <w:proofErr w:type="spellEnd"/>
      <w:r w:rsidRPr="008912CB">
        <w:rPr>
          <w:sz w:val="24"/>
          <w:szCs w:val="24"/>
        </w:rPr>
        <w:t xml:space="preserve"> dan </w:t>
      </w:r>
      <w:proofErr w:type="spellStart"/>
      <w:r w:rsidRPr="008912CB">
        <w:rPr>
          <w:sz w:val="24"/>
          <w:szCs w:val="24"/>
        </w:rPr>
        <w:t>fasilitas</w:t>
      </w:r>
      <w:proofErr w:type="spellEnd"/>
      <w:r w:rsidRPr="008912CB">
        <w:rPr>
          <w:sz w:val="24"/>
          <w:szCs w:val="24"/>
        </w:rPr>
        <w:t xml:space="preserve"> yang </w:t>
      </w:r>
      <w:proofErr w:type="spellStart"/>
      <w:r w:rsidRPr="008912CB">
        <w:rPr>
          <w:sz w:val="24"/>
          <w:szCs w:val="24"/>
        </w:rPr>
        <w:t>bukan</w:t>
      </w:r>
      <w:proofErr w:type="spellEnd"/>
      <w:r w:rsidRPr="008912CB">
        <w:rPr>
          <w:sz w:val="24"/>
          <w:szCs w:val="24"/>
        </w:rPr>
        <w:t xml:space="preserve"> </w:t>
      </w:r>
      <w:proofErr w:type="spellStart"/>
      <w:r w:rsidRPr="008912CB">
        <w:rPr>
          <w:sz w:val="24"/>
          <w:szCs w:val="24"/>
        </w:rPr>
        <w:t>milik</w:t>
      </w:r>
      <w:proofErr w:type="spellEnd"/>
      <w:r w:rsidRPr="008912CB">
        <w:rPr>
          <w:sz w:val="24"/>
          <w:szCs w:val="24"/>
        </w:rPr>
        <w:t xml:space="preserve"> </w:t>
      </w:r>
      <w:proofErr w:type="spellStart"/>
      <w:r w:rsidRPr="008912CB">
        <w:rPr>
          <w:sz w:val="24"/>
          <w:szCs w:val="24"/>
        </w:rPr>
        <w:t>sendiri</w:t>
      </w:r>
      <w:proofErr w:type="spellEnd"/>
      <w:r w:rsidRPr="008912CB">
        <w:rPr>
          <w:sz w:val="24"/>
          <w:szCs w:val="24"/>
        </w:rPr>
        <w:t xml:space="preserve"> </w:t>
      </w:r>
      <w:proofErr w:type="spellStart"/>
      <w:r w:rsidRPr="008912CB">
        <w:rPr>
          <w:sz w:val="24"/>
          <w:szCs w:val="24"/>
        </w:rPr>
        <w:t>untuk</w:t>
      </w:r>
      <w:proofErr w:type="spellEnd"/>
      <w:r w:rsidRPr="008912CB">
        <w:rPr>
          <w:sz w:val="24"/>
          <w:szCs w:val="24"/>
        </w:rPr>
        <w:t xml:space="preserve"> </w:t>
      </w:r>
      <w:proofErr w:type="spellStart"/>
      <w:r w:rsidRPr="008912CB">
        <w:rPr>
          <w:sz w:val="24"/>
          <w:szCs w:val="24"/>
        </w:rPr>
        <w:t>mencapai</w:t>
      </w:r>
      <w:proofErr w:type="spellEnd"/>
      <w:r w:rsidRPr="008912CB">
        <w:rPr>
          <w:sz w:val="24"/>
          <w:szCs w:val="24"/>
        </w:rPr>
        <w:t xml:space="preserve"> </w:t>
      </w:r>
      <w:proofErr w:type="spellStart"/>
      <w:r w:rsidRPr="008912CB">
        <w:rPr>
          <w:sz w:val="24"/>
          <w:szCs w:val="24"/>
        </w:rPr>
        <w:t>tujuan-tujuan</w:t>
      </w:r>
      <w:proofErr w:type="spellEnd"/>
      <w:r w:rsidRPr="008912CB">
        <w:rPr>
          <w:sz w:val="24"/>
          <w:szCs w:val="24"/>
        </w:rPr>
        <w:t xml:space="preserve"> </w:t>
      </w:r>
      <w:proofErr w:type="spellStart"/>
      <w:r w:rsidRPr="008912CB">
        <w:rPr>
          <w:sz w:val="24"/>
          <w:szCs w:val="24"/>
        </w:rPr>
        <w:t>pribadi</w:t>
      </w:r>
      <w:proofErr w:type="spellEnd"/>
      <w:r w:rsidRPr="008912CB">
        <w:rPr>
          <w:sz w:val="24"/>
          <w:szCs w:val="24"/>
        </w:rPr>
        <w:t xml:space="preserve">, dan </w:t>
      </w:r>
      <w:proofErr w:type="spellStart"/>
      <w:r w:rsidRPr="008912CB">
        <w:rPr>
          <w:sz w:val="24"/>
          <w:szCs w:val="24"/>
        </w:rPr>
        <w:t>nepotisme</w:t>
      </w:r>
      <w:proofErr w:type="spellEnd"/>
      <w:r w:rsidRPr="008912CB">
        <w:rPr>
          <w:sz w:val="24"/>
          <w:szCs w:val="24"/>
        </w:rPr>
        <w:t xml:space="preserve"> </w:t>
      </w:r>
      <w:proofErr w:type="spellStart"/>
      <w:r w:rsidRPr="008912CB">
        <w:rPr>
          <w:sz w:val="24"/>
          <w:szCs w:val="24"/>
        </w:rPr>
        <w:t>ke</w:t>
      </w:r>
      <w:proofErr w:type="spellEnd"/>
      <w:r w:rsidRPr="008912CB">
        <w:rPr>
          <w:sz w:val="24"/>
          <w:szCs w:val="24"/>
        </w:rPr>
        <w:t xml:space="preserve"> </w:t>
      </w:r>
      <w:proofErr w:type="spellStart"/>
      <w:r w:rsidRPr="008912CB">
        <w:rPr>
          <w:sz w:val="24"/>
          <w:szCs w:val="24"/>
        </w:rPr>
        <w:t>dalam</w:t>
      </w:r>
      <w:proofErr w:type="spellEnd"/>
      <w:r w:rsidRPr="008912CB">
        <w:rPr>
          <w:sz w:val="24"/>
          <w:szCs w:val="24"/>
        </w:rPr>
        <w:t xml:space="preserve"> </w:t>
      </w:r>
      <w:proofErr w:type="spellStart"/>
      <w:r w:rsidRPr="008912CB">
        <w:rPr>
          <w:sz w:val="24"/>
          <w:szCs w:val="24"/>
        </w:rPr>
        <w:t>korupsi</w:t>
      </w:r>
      <w:proofErr w:type="spellEnd"/>
      <w:r w:rsidRPr="008912CB">
        <w:rPr>
          <w:sz w:val="24"/>
          <w:szCs w:val="24"/>
        </w:rPr>
        <w:t xml:space="preserve">. Dalam </w:t>
      </w:r>
      <w:proofErr w:type="spellStart"/>
      <w:r w:rsidRPr="008912CB">
        <w:rPr>
          <w:sz w:val="24"/>
          <w:szCs w:val="24"/>
        </w:rPr>
        <w:t>hal</w:t>
      </w:r>
      <w:proofErr w:type="spellEnd"/>
      <w:r w:rsidRPr="008912CB">
        <w:rPr>
          <w:sz w:val="24"/>
          <w:szCs w:val="24"/>
        </w:rPr>
        <w:t xml:space="preserve"> vang </w:t>
      </w:r>
      <w:proofErr w:type="spellStart"/>
      <w:r w:rsidRPr="008912CB">
        <w:rPr>
          <w:sz w:val="24"/>
          <w:szCs w:val="24"/>
        </w:rPr>
        <w:t>terakhir</w:t>
      </w:r>
      <w:proofErr w:type="spellEnd"/>
      <w:r w:rsidRPr="008912CB">
        <w:rPr>
          <w:sz w:val="24"/>
          <w:szCs w:val="24"/>
        </w:rPr>
        <w:t xml:space="preserve"> </w:t>
      </w:r>
      <w:proofErr w:type="spellStart"/>
      <w:r w:rsidRPr="008912CB">
        <w:rPr>
          <w:sz w:val="24"/>
          <w:szCs w:val="24"/>
        </w:rPr>
        <w:t>inilah</w:t>
      </w:r>
      <w:proofErr w:type="spellEnd"/>
      <w:r w:rsidRPr="008912CB">
        <w:rPr>
          <w:sz w:val="24"/>
          <w:szCs w:val="24"/>
        </w:rPr>
        <w:t xml:space="preserve"> </w:t>
      </w:r>
      <w:proofErr w:type="spellStart"/>
      <w:r w:rsidRPr="008912CB">
        <w:rPr>
          <w:sz w:val="24"/>
          <w:szCs w:val="24"/>
        </w:rPr>
        <w:t>agaknya</w:t>
      </w:r>
      <w:proofErr w:type="spellEnd"/>
      <w:r w:rsidRPr="008912CB">
        <w:rPr>
          <w:sz w:val="24"/>
          <w:szCs w:val="24"/>
        </w:rPr>
        <w:t xml:space="preserve"> </w:t>
      </w:r>
      <w:proofErr w:type="spellStart"/>
      <w:r w:rsidRPr="008912CB">
        <w:rPr>
          <w:sz w:val="24"/>
          <w:szCs w:val="24"/>
        </w:rPr>
        <w:t>bentuk</w:t>
      </w:r>
      <w:proofErr w:type="spellEnd"/>
      <w:r w:rsidRPr="008912CB">
        <w:rPr>
          <w:sz w:val="24"/>
          <w:szCs w:val="24"/>
        </w:rPr>
        <w:t xml:space="preserve"> </w:t>
      </w:r>
      <w:proofErr w:type="spellStart"/>
      <w:r w:rsidRPr="008912CB">
        <w:rPr>
          <w:sz w:val="24"/>
          <w:szCs w:val="24"/>
        </w:rPr>
        <w:t>korupsi</w:t>
      </w:r>
      <w:proofErr w:type="spellEnd"/>
      <w:r w:rsidRPr="008912CB">
        <w:rPr>
          <w:sz w:val="24"/>
          <w:szCs w:val="24"/>
        </w:rPr>
        <w:t xml:space="preserve"> vang </w:t>
      </w:r>
      <w:proofErr w:type="spellStart"/>
      <w:r w:rsidRPr="008912CB">
        <w:rPr>
          <w:sz w:val="24"/>
          <w:szCs w:val="24"/>
        </w:rPr>
        <w:t>tidak</w:t>
      </w:r>
      <w:proofErr w:type="spellEnd"/>
      <w:r w:rsidRPr="008912CB">
        <w:rPr>
          <w:sz w:val="24"/>
          <w:szCs w:val="24"/>
        </w:rPr>
        <w:t xml:space="preserve"> </w:t>
      </w:r>
      <w:proofErr w:type="spellStart"/>
      <w:r w:rsidRPr="008912CB">
        <w:rPr>
          <w:sz w:val="24"/>
          <w:szCs w:val="24"/>
        </w:rPr>
        <w:t>secara</w:t>
      </w:r>
      <w:proofErr w:type="spellEnd"/>
      <w:r w:rsidRPr="008912CB">
        <w:rPr>
          <w:sz w:val="24"/>
          <w:szCs w:val="24"/>
        </w:rPr>
        <w:t xml:space="preserve"> </w:t>
      </w:r>
      <w:proofErr w:type="spellStart"/>
      <w:r w:rsidRPr="008912CB">
        <w:rPr>
          <w:sz w:val="24"/>
          <w:szCs w:val="24"/>
        </w:rPr>
        <w:t>langsung</w:t>
      </w:r>
      <w:proofErr w:type="spellEnd"/>
      <w:r w:rsidRPr="008912CB">
        <w:rPr>
          <w:sz w:val="24"/>
          <w:szCs w:val="24"/>
        </w:rPr>
        <w:t xml:space="preserve"> </w:t>
      </w:r>
      <w:proofErr w:type="spellStart"/>
      <w:r w:rsidRPr="008912CB">
        <w:rPr>
          <w:sz w:val="24"/>
          <w:szCs w:val="24"/>
        </w:rPr>
        <w:t>dapat</w:t>
      </w:r>
      <w:proofErr w:type="spellEnd"/>
      <w:r w:rsidRPr="008912CB">
        <w:rPr>
          <w:sz w:val="24"/>
          <w:szCs w:val="24"/>
        </w:rPr>
        <w:t xml:space="preserve"> </w:t>
      </w:r>
      <w:proofErr w:type="spellStart"/>
      <w:r w:rsidRPr="008912CB">
        <w:rPr>
          <w:sz w:val="24"/>
          <w:szCs w:val="24"/>
        </w:rPr>
        <w:t>menimbulkan</w:t>
      </w:r>
      <w:proofErr w:type="spellEnd"/>
      <w:r w:rsidRPr="008912CB">
        <w:rPr>
          <w:sz w:val="24"/>
          <w:szCs w:val="24"/>
        </w:rPr>
        <w:t xml:space="preserve"> </w:t>
      </w:r>
      <w:proofErr w:type="spellStart"/>
      <w:r w:rsidRPr="008912CB">
        <w:rPr>
          <w:sz w:val="24"/>
          <w:szCs w:val="24"/>
        </w:rPr>
        <w:t>kerugian</w:t>
      </w:r>
      <w:proofErr w:type="spellEnd"/>
      <w:r w:rsidRPr="008912CB">
        <w:rPr>
          <w:sz w:val="24"/>
          <w:szCs w:val="24"/>
        </w:rPr>
        <w:t xml:space="preserve"> </w:t>
      </w:r>
      <w:proofErr w:type="spellStart"/>
      <w:r w:rsidRPr="008912CB">
        <w:rPr>
          <w:sz w:val="24"/>
          <w:szCs w:val="24"/>
        </w:rPr>
        <w:t>berupa</w:t>
      </w:r>
      <w:proofErr w:type="spellEnd"/>
      <w:r w:rsidRPr="008912CB">
        <w:rPr>
          <w:sz w:val="24"/>
          <w:szCs w:val="24"/>
        </w:rPr>
        <w:t xml:space="preserve"> uang </w:t>
      </w:r>
      <w:proofErr w:type="spellStart"/>
      <w:r w:rsidRPr="008912CB">
        <w:rPr>
          <w:sz w:val="24"/>
          <w:szCs w:val="24"/>
        </w:rPr>
        <w:t>bagi</w:t>
      </w:r>
      <w:proofErr w:type="spellEnd"/>
      <w:r w:rsidRPr="008912CB">
        <w:rPr>
          <w:sz w:val="24"/>
          <w:szCs w:val="24"/>
        </w:rPr>
        <w:t xml:space="preserve"> negara dan </w:t>
      </w:r>
      <w:proofErr w:type="spellStart"/>
      <w:r w:rsidRPr="008912CB">
        <w:rPr>
          <w:sz w:val="24"/>
          <w:szCs w:val="24"/>
        </w:rPr>
        <w:t>masyarakat</w:t>
      </w:r>
      <w:proofErr w:type="spellEnd"/>
      <w:r w:rsidRPr="008912CB">
        <w:rPr>
          <w:sz w:val="24"/>
          <w:szCs w:val="24"/>
        </w:rPr>
        <w:t>.</w:t>
      </w:r>
      <w:r>
        <w:t xml:space="preserve"> </w:t>
      </w:r>
    </w:p>
    <w:p w14:paraId="30FC0420" w14:textId="77777777" w:rsidR="0056589B" w:rsidRDefault="0056589B" w:rsidP="0056589B">
      <w:pPr>
        <w:ind w:firstLine="360"/>
        <w:jc w:val="both"/>
      </w:pPr>
      <w:proofErr w:type="spellStart"/>
      <w:r w:rsidRPr="008912CB">
        <w:rPr>
          <w:sz w:val="24"/>
          <w:szCs w:val="24"/>
        </w:rPr>
        <w:t>Bentuk-bentuk</w:t>
      </w:r>
      <w:proofErr w:type="spellEnd"/>
      <w:r w:rsidRPr="008912CB">
        <w:rPr>
          <w:sz w:val="24"/>
          <w:szCs w:val="24"/>
        </w:rPr>
        <w:t xml:space="preserve"> </w:t>
      </w:r>
      <w:proofErr w:type="spellStart"/>
      <w:r w:rsidRPr="008912CB">
        <w:rPr>
          <w:sz w:val="24"/>
          <w:szCs w:val="24"/>
        </w:rPr>
        <w:t>korupsi</w:t>
      </w:r>
      <w:proofErr w:type="spellEnd"/>
      <w:r w:rsidRPr="008912CB">
        <w:rPr>
          <w:sz w:val="24"/>
          <w:szCs w:val="24"/>
        </w:rPr>
        <w:t xml:space="preserve"> </w:t>
      </w:r>
      <w:proofErr w:type="spellStart"/>
      <w:proofErr w:type="gramStart"/>
      <w:r w:rsidRPr="008912CB">
        <w:rPr>
          <w:sz w:val="24"/>
          <w:szCs w:val="24"/>
        </w:rPr>
        <w:t>itu</w:t>
      </w:r>
      <w:proofErr w:type="spellEnd"/>
      <w:r w:rsidRPr="008912CB">
        <w:rPr>
          <w:sz w:val="24"/>
          <w:szCs w:val="24"/>
        </w:rPr>
        <w:t xml:space="preserve">  </w:t>
      </w:r>
      <w:proofErr w:type="spellStart"/>
      <w:r w:rsidRPr="008912CB">
        <w:rPr>
          <w:sz w:val="24"/>
          <w:szCs w:val="24"/>
        </w:rPr>
        <w:t>sendiri</w:t>
      </w:r>
      <w:proofErr w:type="spellEnd"/>
      <w:proofErr w:type="gramEnd"/>
      <w:r w:rsidRPr="008912CB">
        <w:rPr>
          <w:sz w:val="24"/>
          <w:szCs w:val="24"/>
        </w:rPr>
        <w:t xml:space="preserve">  </w:t>
      </w:r>
      <w:proofErr w:type="spellStart"/>
      <w:r w:rsidRPr="008912CB">
        <w:rPr>
          <w:sz w:val="24"/>
          <w:szCs w:val="24"/>
        </w:rPr>
        <w:t>menurut</w:t>
      </w:r>
      <w:proofErr w:type="spellEnd"/>
      <w:r w:rsidRPr="008912CB">
        <w:rPr>
          <w:sz w:val="24"/>
          <w:szCs w:val="24"/>
        </w:rPr>
        <w:t xml:space="preserve">  Shed  Husen  </w:t>
      </w:r>
      <w:proofErr w:type="spellStart"/>
      <w:r w:rsidRPr="008912CB">
        <w:rPr>
          <w:sz w:val="24"/>
          <w:szCs w:val="24"/>
        </w:rPr>
        <w:t>Alatas</w:t>
      </w:r>
      <w:proofErr w:type="spellEnd"/>
      <w:r w:rsidRPr="008912CB">
        <w:rPr>
          <w:sz w:val="24"/>
          <w:szCs w:val="24"/>
        </w:rPr>
        <w:t xml:space="preserve"> </w:t>
      </w:r>
      <w:proofErr w:type="spellStart"/>
      <w:r w:rsidRPr="008912CB">
        <w:rPr>
          <w:sz w:val="24"/>
          <w:szCs w:val="24"/>
        </w:rPr>
        <w:t>dibagi</w:t>
      </w:r>
      <w:proofErr w:type="spellEnd"/>
      <w:r w:rsidRPr="008912CB">
        <w:rPr>
          <w:sz w:val="24"/>
          <w:szCs w:val="24"/>
        </w:rPr>
        <w:t xml:space="preserve"> </w:t>
      </w:r>
      <w:proofErr w:type="spellStart"/>
      <w:r w:rsidRPr="008912CB">
        <w:rPr>
          <w:sz w:val="24"/>
          <w:szCs w:val="24"/>
        </w:rPr>
        <w:t>menjadi</w:t>
      </w:r>
      <w:proofErr w:type="spellEnd"/>
      <w:r w:rsidRPr="008912CB">
        <w:rPr>
          <w:sz w:val="24"/>
          <w:szCs w:val="24"/>
        </w:rPr>
        <w:t xml:space="preserve"> 7 </w:t>
      </w:r>
      <w:proofErr w:type="spellStart"/>
      <w:r w:rsidRPr="008912CB">
        <w:rPr>
          <w:sz w:val="24"/>
          <w:szCs w:val="24"/>
        </w:rPr>
        <w:t>tipologi</w:t>
      </w:r>
      <w:proofErr w:type="spellEnd"/>
      <w:r w:rsidRPr="008912CB">
        <w:rPr>
          <w:sz w:val="24"/>
          <w:szCs w:val="24"/>
        </w:rPr>
        <w:t xml:space="preserve">, </w:t>
      </w:r>
      <w:proofErr w:type="spellStart"/>
      <w:r w:rsidRPr="008912CB">
        <w:rPr>
          <w:sz w:val="24"/>
          <w:szCs w:val="24"/>
        </w:rPr>
        <w:t>yaitu</w:t>
      </w:r>
      <w:proofErr w:type="spellEnd"/>
      <w:r w:rsidRPr="008912CB">
        <w:rPr>
          <w:sz w:val="24"/>
          <w:szCs w:val="24"/>
        </w:rPr>
        <w:t>:</w:t>
      </w:r>
    </w:p>
    <w:p w14:paraId="4F371917" w14:textId="77777777" w:rsidR="0056589B" w:rsidRDefault="0056589B" w:rsidP="0056589B">
      <w:pPr>
        <w:pStyle w:val="ListParagraph"/>
        <w:widowControl/>
        <w:numPr>
          <w:ilvl w:val="0"/>
          <w:numId w:val="6"/>
        </w:numPr>
        <w:autoSpaceDE/>
        <w:autoSpaceDN/>
        <w:spacing w:before="0" w:after="160"/>
        <w:ind w:left="426"/>
        <w:contextualSpacing/>
        <w:rPr>
          <w:sz w:val="24"/>
          <w:szCs w:val="24"/>
        </w:rPr>
      </w:pPr>
      <w:proofErr w:type="spellStart"/>
      <w:proofErr w:type="gramStart"/>
      <w:r>
        <w:rPr>
          <w:sz w:val="24"/>
          <w:szCs w:val="24"/>
        </w:rPr>
        <w:t>Korupsi</w:t>
      </w:r>
      <w:proofErr w:type="spellEnd"/>
      <w:r>
        <w:rPr>
          <w:sz w:val="24"/>
          <w:szCs w:val="24"/>
        </w:rPr>
        <w:t xml:space="preserve">  </w:t>
      </w:r>
      <w:proofErr w:type="spellStart"/>
      <w:r>
        <w:rPr>
          <w:sz w:val="24"/>
          <w:szCs w:val="24"/>
        </w:rPr>
        <w:t>transaktif</w:t>
      </w:r>
      <w:proofErr w:type="spellEnd"/>
      <w:proofErr w:type="gramEnd"/>
      <w:r>
        <w:rPr>
          <w:sz w:val="24"/>
          <w:szCs w:val="24"/>
        </w:rPr>
        <w:t xml:space="preserve">  (transactive  corruption). Di     </w:t>
      </w:r>
      <w:proofErr w:type="spellStart"/>
      <w:r>
        <w:rPr>
          <w:sz w:val="24"/>
          <w:szCs w:val="24"/>
        </w:rPr>
        <w:t>sini</w:t>
      </w:r>
      <w:proofErr w:type="spellEnd"/>
      <w:r>
        <w:rPr>
          <w:sz w:val="24"/>
          <w:szCs w:val="24"/>
        </w:rPr>
        <w:t xml:space="preserve">     </w:t>
      </w:r>
      <w:proofErr w:type="spellStart"/>
      <w:r>
        <w:rPr>
          <w:sz w:val="24"/>
          <w:szCs w:val="24"/>
        </w:rPr>
        <w:t>menunjukkan</w:t>
      </w:r>
      <w:proofErr w:type="spellEnd"/>
      <w:r>
        <w:rPr>
          <w:sz w:val="24"/>
          <w:szCs w:val="24"/>
        </w:rPr>
        <w:t xml:space="preserve">     </w:t>
      </w:r>
      <w:proofErr w:type="spellStart"/>
      <w:r>
        <w:rPr>
          <w:sz w:val="24"/>
          <w:szCs w:val="24"/>
        </w:rPr>
        <w:t>kepada</w:t>
      </w:r>
      <w:proofErr w:type="spellEnd"/>
      <w:r>
        <w:rPr>
          <w:sz w:val="24"/>
          <w:szCs w:val="24"/>
        </w:rPr>
        <w:t xml:space="preserve">     </w:t>
      </w:r>
      <w:proofErr w:type="spellStart"/>
      <w:r>
        <w:rPr>
          <w:sz w:val="24"/>
          <w:szCs w:val="24"/>
        </w:rPr>
        <w:t>adanya</w:t>
      </w:r>
      <w:proofErr w:type="spellEnd"/>
      <w:r>
        <w:rPr>
          <w:sz w:val="24"/>
          <w:szCs w:val="24"/>
        </w:rPr>
        <w:t xml:space="preserve"> </w:t>
      </w:r>
      <w:proofErr w:type="spellStart"/>
      <w:r>
        <w:rPr>
          <w:sz w:val="24"/>
          <w:szCs w:val="24"/>
        </w:rPr>
        <w:t>kesepakatan</w:t>
      </w:r>
      <w:proofErr w:type="spellEnd"/>
      <w:r>
        <w:rPr>
          <w:sz w:val="24"/>
          <w:szCs w:val="24"/>
        </w:rPr>
        <w:t xml:space="preserve"> timbal </w:t>
      </w:r>
      <w:proofErr w:type="spellStart"/>
      <w:r>
        <w:rPr>
          <w:sz w:val="24"/>
          <w:szCs w:val="24"/>
        </w:rPr>
        <w:t>balik</w:t>
      </w:r>
      <w:proofErr w:type="spellEnd"/>
      <w:r>
        <w:rPr>
          <w:sz w:val="24"/>
          <w:szCs w:val="24"/>
        </w:rPr>
        <w:t xml:space="preserve"> </w:t>
      </w:r>
      <w:proofErr w:type="spellStart"/>
      <w:r>
        <w:rPr>
          <w:sz w:val="24"/>
          <w:szCs w:val="24"/>
        </w:rPr>
        <w:t>antara</w:t>
      </w:r>
      <w:proofErr w:type="spellEnd"/>
      <w:r>
        <w:rPr>
          <w:sz w:val="24"/>
          <w:szCs w:val="24"/>
        </w:rPr>
        <w:t xml:space="preserve"> </w:t>
      </w:r>
      <w:proofErr w:type="spellStart"/>
      <w:r>
        <w:rPr>
          <w:sz w:val="24"/>
          <w:szCs w:val="24"/>
        </w:rPr>
        <w:t>pihak</w:t>
      </w:r>
      <w:proofErr w:type="spellEnd"/>
      <w:r>
        <w:rPr>
          <w:sz w:val="24"/>
          <w:szCs w:val="24"/>
        </w:rPr>
        <w:t xml:space="preserve"> </w:t>
      </w:r>
      <w:proofErr w:type="spellStart"/>
      <w:r>
        <w:rPr>
          <w:sz w:val="24"/>
          <w:szCs w:val="24"/>
        </w:rPr>
        <w:t>pemberi</w:t>
      </w:r>
      <w:proofErr w:type="spellEnd"/>
      <w:r>
        <w:rPr>
          <w:sz w:val="24"/>
          <w:szCs w:val="24"/>
        </w:rPr>
        <w:t xml:space="preserve"> dan </w:t>
      </w:r>
      <w:proofErr w:type="spellStart"/>
      <w:r>
        <w:rPr>
          <w:sz w:val="24"/>
          <w:szCs w:val="24"/>
        </w:rPr>
        <w:t>pihak</w:t>
      </w:r>
      <w:proofErr w:type="spellEnd"/>
      <w:r>
        <w:rPr>
          <w:sz w:val="24"/>
          <w:szCs w:val="24"/>
        </w:rPr>
        <w:t xml:space="preserve"> </w:t>
      </w:r>
      <w:proofErr w:type="spellStart"/>
      <w:r>
        <w:rPr>
          <w:sz w:val="24"/>
          <w:szCs w:val="24"/>
        </w:rPr>
        <w:t>penerima</w:t>
      </w:r>
      <w:proofErr w:type="spellEnd"/>
      <w:r>
        <w:rPr>
          <w:sz w:val="24"/>
          <w:szCs w:val="24"/>
        </w:rPr>
        <w:t xml:space="preserve"> demi </w:t>
      </w:r>
      <w:proofErr w:type="spellStart"/>
      <w:proofErr w:type="gramStart"/>
      <w:r>
        <w:rPr>
          <w:sz w:val="24"/>
          <w:szCs w:val="24"/>
        </w:rPr>
        <w:t>keuntungan</w:t>
      </w:r>
      <w:proofErr w:type="spellEnd"/>
      <w:r>
        <w:rPr>
          <w:sz w:val="24"/>
          <w:szCs w:val="24"/>
        </w:rPr>
        <w:t xml:space="preserve">  </w:t>
      </w:r>
      <w:proofErr w:type="spellStart"/>
      <w:r>
        <w:rPr>
          <w:sz w:val="24"/>
          <w:szCs w:val="24"/>
        </w:rPr>
        <w:t>kedua</w:t>
      </w:r>
      <w:proofErr w:type="spellEnd"/>
      <w:proofErr w:type="gramEnd"/>
      <w:r>
        <w:rPr>
          <w:sz w:val="24"/>
          <w:szCs w:val="24"/>
        </w:rPr>
        <w:t xml:space="preserve"> </w:t>
      </w:r>
      <w:proofErr w:type="spellStart"/>
      <w:r>
        <w:rPr>
          <w:sz w:val="24"/>
          <w:szCs w:val="24"/>
        </w:rPr>
        <w:t>belah</w:t>
      </w:r>
      <w:proofErr w:type="spellEnd"/>
      <w:r>
        <w:rPr>
          <w:sz w:val="24"/>
          <w:szCs w:val="24"/>
        </w:rPr>
        <w:t xml:space="preserve">   </w:t>
      </w:r>
      <w:proofErr w:type="spellStart"/>
      <w:r>
        <w:rPr>
          <w:sz w:val="24"/>
          <w:szCs w:val="24"/>
        </w:rPr>
        <w:t>pihak</w:t>
      </w:r>
      <w:proofErr w:type="spellEnd"/>
      <w:r>
        <w:rPr>
          <w:sz w:val="24"/>
          <w:szCs w:val="24"/>
        </w:rPr>
        <w:t xml:space="preserve">   dan   </w:t>
      </w:r>
      <w:proofErr w:type="spellStart"/>
      <w:r>
        <w:rPr>
          <w:sz w:val="24"/>
          <w:szCs w:val="24"/>
        </w:rPr>
        <w:t>dengan</w:t>
      </w:r>
      <w:proofErr w:type="spellEnd"/>
      <w:r>
        <w:rPr>
          <w:sz w:val="24"/>
          <w:szCs w:val="24"/>
        </w:rPr>
        <w:t xml:space="preserve">   </w:t>
      </w:r>
      <w:proofErr w:type="spellStart"/>
      <w:r>
        <w:rPr>
          <w:sz w:val="24"/>
          <w:szCs w:val="24"/>
        </w:rPr>
        <w:t>aktif</w:t>
      </w:r>
      <w:proofErr w:type="spellEnd"/>
      <w:r>
        <w:rPr>
          <w:sz w:val="24"/>
          <w:szCs w:val="24"/>
        </w:rPr>
        <w:t xml:space="preserve">   </w:t>
      </w:r>
      <w:proofErr w:type="spellStart"/>
      <w:r>
        <w:rPr>
          <w:sz w:val="24"/>
          <w:szCs w:val="24"/>
        </w:rPr>
        <w:t>diusahakan</w:t>
      </w:r>
      <w:proofErr w:type="spellEnd"/>
      <w:r>
        <w:rPr>
          <w:sz w:val="24"/>
          <w:szCs w:val="24"/>
        </w:rPr>
        <w:t xml:space="preserve"> </w:t>
      </w:r>
      <w:proofErr w:type="spellStart"/>
      <w:r>
        <w:rPr>
          <w:sz w:val="24"/>
          <w:szCs w:val="24"/>
        </w:rPr>
        <w:t>tercapainya</w:t>
      </w:r>
      <w:proofErr w:type="spellEnd"/>
      <w:r>
        <w:rPr>
          <w:sz w:val="24"/>
          <w:szCs w:val="24"/>
        </w:rPr>
        <w:t xml:space="preserve"> </w:t>
      </w:r>
      <w:proofErr w:type="spellStart"/>
      <w:r>
        <w:rPr>
          <w:sz w:val="24"/>
          <w:szCs w:val="24"/>
        </w:rPr>
        <w:t>keuntungan</w:t>
      </w:r>
      <w:proofErr w:type="spellEnd"/>
      <w:r>
        <w:rPr>
          <w:sz w:val="24"/>
          <w:szCs w:val="24"/>
        </w:rPr>
        <w:t xml:space="preserve"> oleh </w:t>
      </w:r>
      <w:proofErr w:type="spellStart"/>
      <w:r>
        <w:rPr>
          <w:sz w:val="24"/>
          <w:szCs w:val="24"/>
        </w:rPr>
        <w:t>kedua-duanya</w:t>
      </w:r>
      <w:proofErr w:type="spellEnd"/>
      <w:r>
        <w:rPr>
          <w:sz w:val="24"/>
          <w:szCs w:val="24"/>
        </w:rPr>
        <w:t>.</w:t>
      </w:r>
    </w:p>
    <w:p w14:paraId="0FCA5C8D" w14:textId="77777777" w:rsidR="0056589B" w:rsidRDefault="0056589B" w:rsidP="0056589B">
      <w:pPr>
        <w:pStyle w:val="ListParagraph"/>
        <w:widowControl/>
        <w:numPr>
          <w:ilvl w:val="0"/>
          <w:numId w:val="6"/>
        </w:numPr>
        <w:autoSpaceDE/>
        <w:autoSpaceDN/>
        <w:spacing w:before="0" w:after="160"/>
        <w:ind w:left="426"/>
        <w:contextualSpacing/>
        <w:rPr>
          <w:sz w:val="24"/>
          <w:szCs w:val="24"/>
        </w:rPr>
      </w:pPr>
      <w:proofErr w:type="spellStart"/>
      <w:r>
        <w:rPr>
          <w:sz w:val="24"/>
          <w:szCs w:val="24"/>
        </w:rPr>
        <w:t>Korupsi</w:t>
      </w:r>
      <w:proofErr w:type="spellEnd"/>
      <w:r>
        <w:rPr>
          <w:sz w:val="24"/>
          <w:szCs w:val="24"/>
        </w:rPr>
        <w:t xml:space="preserve"> yang </w:t>
      </w:r>
      <w:proofErr w:type="spellStart"/>
      <w:r>
        <w:rPr>
          <w:sz w:val="24"/>
          <w:szCs w:val="24"/>
        </w:rPr>
        <w:t>memeras</w:t>
      </w:r>
      <w:proofErr w:type="spellEnd"/>
      <w:r>
        <w:rPr>
          <w:sz w:val="24"/>
          <w:szCs w:val="24"/>
        </w:rPr>
        <w:t xml:space="preserve"> (extortive corruption) </w:t>
      </w:r>
      <w:proofErr w:type="spellStart"/>
      <w:r>
        <w:rPr>
          <w:sz w:val="24"/>
          <w:szCs w:val="24"/>
        </w:rPr>
        <w:t>adalah</w:t>
      </w:r>
      <w:proofErr w:type="spellEnd"/>
      <w:r>
        <w:rPr>
          <w:sz w:val="24"/>
          <w:szCs w:val="24"/>
        </w:rPr>
        <w:t xml:space="preserve"> </w:t>
      </w:r>
      <w:proofErr w:type="spellStart"/>
      <w:proofErr w:type="gramStart"/>
      <w:r>
        <w:rPr>
          <w:sz w:val="24"/>
          <w:szCs w:val="24"/>
        </w:rPr>
        <w:t>jenis</w:t>
      </w:r>
      <w:proofErr w:type="spellEnd"/>
      <w:r>
        <w:rPr>
          <w:sz w:val="24"/>
          <w:szCs w:val="24"/>
        </w:rPr>
        <w:t xml:space="preserve">  </w:t>
      </w:r>
      <w:proofErr w:type="spellStart"/>
      <w:r>
        <w:rPr>
          <w:sz w:val="24"/>
          <w:szCs w:val="24"/>
        </w:rPr>
        <w:t>korupsi</w:t>
      </w:r>
      <w:proofErr w:type="spellEnd"/>
      <w:proofErr w:type="gramEnd"/>
      <w:r>
        <w:rPr>
          <w:sz w:val="24"/>
          <w:szCs w:val="24"/>
        </w:rPr>
        <w:t xml:space="preserve">  </w:t>
      </w:r>
      <w:proofErr w:type="spellStart"/>
      <w:r>
        <w:rPr>
          <w:sz w:val="24"/>
          <w:szCs w:val="24"/>
        </w:rPr>
        <w:t>dimana</w:t>
      </w:r>
      <w:proofErr w:type="spellEnd"/>
      <w:r>
        <w:rPr>
          <w:sz w:val="24"/>
          <w:szCs w:val="24"/>
        </w:rPr>
        <w:t xml:space="preserve">  </w:t>
      </w:r>
      <w:proofErr w:type="spellStart"/>
      <w:r>
        <w:rPr>
          <w:sz w:val="24"/>
          <w:szCs w:val="24"/>
        </w:rPr>
        <w:t>pihak</w:t>
      </w:r>
      <w:proofErr w:type="spellEnd"/>
      <w:r>
        <w:rPr>
          <w:sz w:val="24"/>
          <w:szCs w:val="24"/>
        </w:rPr>
        <w:t xml:space="preserve">  </w:t>
      </w:r>
      <w:proofErr w:type="spellStart"/>
      <w:r>
        <w:rPr>
          <w:sz w:val="24"/>
          <w:szCs w:val="24"/>
        </w:rPr>
        <w:t>pemberi</w:t>
      </w:r>
      <w:proofErr w:type="spellEnd"/>
      <w:r>
        <w:rPr>
          <w:sz w:val="24"/>
          <w:szCs w:val="24"/>
        </w:rPr>
        <w:t xml:space="preserve"> </w:t>
      </w:r>
      <w:proofErr w:type="spellStart"/>
      <w:r>
        <w:rPr>
          <w:sz w:val="24"/>
          <w:szCs w:val="24"/>
        </w:rPr>
        <w:t>dipaksa</w:t>
      </w:r>
      <w:proofErr w:type="spellEnd"/>
      <w:r>
        <w:rPr>
          <w:sz w:val="24"/>
          <w:szCs w:val="24"/>
        </w:rPr>
        <w:t xml:space="preserve">   </w:t>
      </w:r>
      <w:proofErr w:type="spellStart"/>
      <w:r>
        <w:rPr>
          <w:sz w:val="24"/>
          <w:szCs w:val="24"/>
        </w:rPr>
        <w:t>untuk</w:t>
      </w:r>
      <w:proofErr w:type="spellEnd"/>
      <w:r>
        <w:rPr>
          <w:sz w:val="24"/>
          <w:szCs w:val="24"/>
        </w:rPr>
        <w:t xml:space="preserve">   </w:t>
      </w:r>
      <w:proofErr w:type="spellStart"/>
      <w:r>
        <w:rPr>
          <w:sz w:val="24"/>
          <w:szCs w:val="24"/>
        </w:rPr>
        <w:t>menyuap</w:t>
      </w:r>
      <w:proofErr w:type="spellEnd"/>
      <w:r>
        <w:rPr>
          <w:sz w:val="24"/>
          <w:szCs w:val="24"/>
        </w:rPr>
        <w:t xml:space="preserve">   </w:t>
      </w:r>
      <w:proofErr w:type="spellStart"/>
      <w:r>
        <w:rPr>
          <w:sz w:val="24"/>
          <w:szCs w:val="24"/>
        </w:rPr>
        <w:t>guna</w:t>
      </w:r>
      <w:proofErr w:type="spellEnd"/>
      <w:r>
        <w:rPr>
          <w:sz w:val="24"/>
          <w:szCs w:val="24"/>
        </w:rPr>
        <w:t xml:space="preserve">   </w:t>
      </w:r>
      <w:proofErr w:type="spellStart"/>
      <w:r>
        <w:rPr>
          <w:sz w:val="24"/>
          <w:szCs w:val="24"/>
        </w:rPr>
        <w:t>mencegah</w:t>
      </w:r>
      <w:proofErr w:type="spellEnd"/>
      <w:r>
        <w:rPr>
          <w:sz w:val="24"/>
          <w:szCs w:val="24"/>
        </w:rPr>
        <w:t xml:space="preserve"> </w:t>
      </w:r>
      <w:proofErr w:type="spellStart"/>
      <w:r>
        <w:rPr>
          <w:sz w:val="24"/>
          <w:szCs w:val="24"/>
        </w:rPr>
        <w:t>kerugian</w:t>
      </w:r>
      <w:proofErr w:type="spellEnd"/>
      <w:r>
        <w:rPr>
          <w:sz w:val="24"/>
          <w:szCs w:val="24"/>
        </w:rPr>
        <w:t xml:space="preserve">  yang  </w:t>
      </w:r>
      <w:proofErr w:type="spellStart"/>
      <w:r>
        <w:rPr>
          <w:sz w:val="24"/>
          <w:szCs w:val="24"/>
        </w:rPr>
        <w:t>sedang</w:t>
      </w:r>
      <w:proofErr w:type="spellEnd"/>
      <w:r>
        <w:rPr>
          <w:sz w:val="24"/>
          <w:szCs w:val="24"/>
        </w:rPr>
        <w:t xml:space="preserve">  </w:t>
      </w:r>
      <w:proofErr w:type="spellStart"/>
      <w:r>
        <w:rPr>
          <w:sz w:val="24"/>
          <w:szCs w:val="24"/>
        </w:rPr>
        <w:t>mengancam</w:t>
      </w:r>
      <w:proofErr w:type="spellEnd"/>
      <w:r>
        <w:rPr>
          <w:sz w:val="24"/>
          <w:szCs w:val="24"/>
        </w:rPr>
        <w:t xml:space="preserve">  </w:t>
      </w:r>
      <w:proofErr w:type="spellStart"/>
      <w:r>
        <w:rPr>
          <w:sz w:val="24"/>
          <w:szCs w:val="24"/>
        </w:rPr>
        <w:t>dirinya</w:t>
      </w:r>
      <w:proofErr w:type="spellEnd"/>
      <w:r>
        <w:rPr>
          <w:sz w:val="24"/>
          <w:szCs w:val="24"/>
        </w:rPr>
        <w:t xml:space="preserve">, </w:t>
      </w:r>
      <w:proofErr w:type="spellStart"/>
      <w:r>
        <w:rPr>
          <w:sz w:val="24"/>
          <w:szCs w:val="24"/>
        </w:rPr>
        <w:t>kepentingannya</w:t>
      </w:r>
      <w:proofErr w:type="spellEnd"/>
      <w:r>
        <w:rPr>
          <w:sz w:val="24"/>
          <w:szCs w:val="24"/>
        </w:rPr>
        <w:t xml:space="preserve">, </w:t>
      </w:r>
      <w:proofErr w:type="spellStart"/>
      <w:r>
        <w:rPr>
          <w:sz w:val="24"/>
          <w:szCs w:val="24"/>
        </w:rPr>
        <w:t>atau</w:t>
      </w:r>
      <w:proofErr w:type="spellEnd"/>
      <w:r>
        <w:rPr>
          <w:sz w:val="24"/>
          <w:szCs w:val="24"/>
        </w:rPr>
        <w:t xml:space="preserve"> orang-orang dan </w:t>
      </w:r>
      <w:proofErr w:type="spellStart"/>
      <w:r>
        <w:rPr>
          <w:sz w:val="24"/>
          <w:szCs w:val="24"/>
        </w:rPr>
        <w:t>hal-hal</w:t>
      </w:r>
      <w:proofErr w:type="spellEnd"/>
      <w:r>
        <w:rPr>
          <w:sz w:val="24"/>
          <w:szCs w:val="24"/>
        </w:rPr>
        <w:t xml:space="preserve"> yang </w:t>
      </w:r>
      <w:proofErr w:type="spellStart"/>
      <w:r>
        <w:rPr>
          <w:sz w:val="24"/>
          <w:szCs w:val="24"/>
        </w:rPr>
        <w:t>dihargainya</w:t>
      </w:r>
      <w:proofErr w:type="spellEnd"/>
      <w:r>
        <w:rPr>
          <w:sz w:val="24"/>
          <w:szCs w:val="24"/>
        </w:rPr>
        <w:t>.</w:t>
      </w:r>
    </w:p>
    <w:p w14:paraId="614D54DA" w14:textId="77777777" w:rsidR="0056589B" w:rsidRDefault="0056589B" w:rsidP="0056589B">
      <w:pPr>
        <w:pStyle w:val="ListParagraph"/>
        <w:widowControl/>
        <w:numPr>
          <w:ilvl w:val="0"/>
          <w:numId w:val="6"/>
        </w:numPr>
        <w:autoSpaceDE/>
        <w:autoSpaceDN/>
        <w:spacing w:before="0" w:after="160"/>
        <w:ind w:left="426"/>
        <w:contextualSpacing/>
        <w:rPr>
          <w:sz w:val="24"/>
          <w:szCs w:val="24"/>
        </w:rPr>
      </w:pPr>
      <w:proofErr w:type="spellStart"/>
      <w:proofErr w:type="gramStart"/>
      <w:r>
        <w:rPr>
          <w:sz w:val="24"/>
          <w:szCs w:val="24"/>
        </w:rPr>
        <w:t>Korupsi</w:t>
      </w:r>
      <w:proofErr w:type="spellEnd"/>
      <w:r>
        <w:rPr>
          <w:sz w:val="24"/>
          <w:szCs w:val="24"/>
        </w:rPr>
        <w:t xml:space="preserve">  </w:t>
      </w:r>
      <w:proofErr w:type="spellStart"/>
      <w:r>
        <w:rPr>
          <w:sz w:val="24"/>
          <w:szCs w:val="24"/>
        </w:rPr>
        <w:t>investif</w:t>
      </w:r>
      <w:proofErr w:type="spellEnd"/>
      <w:proofErr w:type="gramEnd"/>
      <w:r>
        <w:rPr>
          <w:sz w:val="24"/>
          <w:szCs w:val="24"/>
        </w:rPr>
        <w:t xml:space="preserve"> (</w:t>
      </w:r>
      <w:proofErr w:type="spellStart"/>
      <w:r>
        <w:rPr>
          <w:sz w:val="24"/>
          <w:szCs w:val="24"/>
        </w:rPr>
        <w:t>investive</w:t>
      </w:r>
      <w:proofErr w:type="spellEnd"/>
      <w:r>
        <w:rPr>
          <w:sz w:val="24"/>
          <w:szCs w:val="24"/>
        </w:rPr>
        <w:t xml:space="preserve">  corruption)</w:t>
      </w:r>
      <w:proofErr w:type="spellStart"/>
      <w:r>
        <w:rPr>
          <w:sz w:val="24"/>
          <w:szCs w:val="24"/>
        </w:rPr>
        <w:t>adalah</w:t>
      </w:r>
      <w:proofErr w:type="spellEnd"/>
      <w:r>
        <w:rPr>
          <w:sz w:val="24"/>
          <w:szCs w:val="24"/>
        </w:rPr>
        <w:t xml:space="preserve"> </w:t>
      </w:r>
      <w:proofErr w:type="spellStart"/>
      <w:r>
        <w:rPr>
          <w:sz w:val="24"/>
          <w:szCs w:val="24"/>
        </w:rPr>
        <w:t>perilaku</w:t>
      </w:r>
      <w:proofErr w:type="spellEnd"/>
      <w:r>
        <w:rPr>
          <w:sz w:val="24"/>
          <w:szCs w:val="24"/>
        </w:rPr>
        <w:t xml:space="preserve">  korban  </w:t>
      </w:r>
      <w:proofErr w:type="spellStart"/>
      <w:r>
        <w:rPr>
          <w:sz w:val="24"/>
          <w:szCs w:val="24"/>
        </w:rPr>
        <w:t>korupsi</w:t>
      </w:r>
      <w:proofErr w:type="spellEnd"/>
      <w:r>
        <w:rPr>
          <w:sz w:val="24"/>
          <w:szCs w:val="24"/>
        </w:rPr>
        <w:t xml:space="preserve">  </w:t>
      </w:r>
      <w:proofErr w:type="spellStart"/>
      <w:r>
        <w:rPr>
          <w:sz w:val="24"/>
          <w:szCs w:val="24"/>
        </w:rPr>
        <w:t>dengan</w:t>
      </w:r>
      <w:proofErr w:type="spellEnd"/>
      <w:r>
        <w:rPr>
          <w:sz w:val="24"/>
          <w:szCs w:val="24"/>
        </w:rPr>
        <w:t xml:space="preserve">  </w:t>
      </w:r>
      <w:proofErr w:type="spellStart"/>
      <w:r>
        <w:rPr>
          <w:sz w:val="24"/>
          <w:szCs w:val="24"/>
        </w:rPr>
        <w:t>pemerasan</w:t>
      </w:r>
      <w:proofErr w:type="spellEnd"/>
      <w:r>
        <w:rPr>
          <w:sz w:val="24"/>
          <w:szCs w:val="24"/>
        </w:rPr>
        <w:t xml:space="preserve">. </w:t>
      </w:r>
      <w:proofErr w:type="spellStart"/>
      <w:r>
        <w:rPr>
          <w:sz w:val="24"/>
          <w:szCs w:val="24"/>
        </w:rPr>
        <w:t>Korupsinya</w:t>
      </w:r>
      <w:proofErr w:type="spellEnd"/>
      <w:r>
        <w:rPr>
          <w:sz w:val="24"/>
          <w:szCs w:val="24"/>
        </w:rPr>
        <w:t xml:space="preserve"> </w:t>
      </w:r>
      <w:proofErr w:type="spellStart"/>
      <w:r>
        <w:rPr>
          <w:sz w:val="24"/>
          <w:szCs w:val="24"/>
        </w:rPr>
        <w:t>dalah</w:t>
      </w:r>
      <w:proofErr w:type="spellEnd"/>
      <w:r>
        <w:rPr>
          <w:sz w:val="24"/>
          <w:szCs w:val="24"/>
        </w:rPr>
        <w:t xml:space="preserve"> </w:t>
      </w:r>
      <w:proofErr w:type="spellStart"/>
      <w:r>
        <w:rPr>
          <w:sz w:val="24"/>
          <w:szCs w:val="24"/>
        </w:rPr>
        <w:t>dalam</w:t>
      </w:r>
      <w:proofErr w:type="spellEnd"/>
      <w:r>
        <w:rPr>
          <w:sz w:val="24"/>
          <w:szCs w:val="24"/>
        </w:rPr>
        <w:t xml:space="preserve"> </w:t>
      </w:r>
      <w:proofErr w:type="spellStart"/>
      <w:r>
        <w:rPr>
          <w:sz w:val="24"/>
          <w:szCs w:val="24"/>
        </w:rPr>
        <w:t>rangka</w:t>
      </w:r>
      <w:proofErr w:type="spellEnd"/>
      <w:r>
        <w:rPr>
          <w:sz w:val="24"/>
          <w:szCs w:val="24"/>
        </w:rPr>
        <w:t xml:space="preserve"> </w:t>
      </w:r>
      <w:proofErr w:type="spellStart"/>
      <w:r>
        <w:rPr>
          <w:sz w:val="24"/>
          <w:szCs w:val="24"/>
        </w:rPr>
        <w:t>mempertahankan</w:t>
      </w:r>
      <w:proofErr w:type="spellEnd"/>
      <w:r>
        <w:rPr>
          <w:sz w:val="24"/>
          <w:szCs w:val="24"/>
        </w:rPr>
        <w:t xml:space="preserve">    </w:t>
      </w:r>
      <w:proofErr w:type="spellStart"/>
      <w:r>
        <w:rPr>
          <w:sz w:val="24"/>
          <w:szCs w:val="24"/>
        </w:rPr>
        <w:t>diri</w:t>
      </w:r>
      <w:proofErr w:type="spellEnd"/>
      <w:r>
        <w:rPr>
          <w:sz w:val="24"/>
          <w:szCs w:val="24"/>
        </w:rPr>
        <w:t xml:space="preserve">, </w:t>
      </w:r>
      <w:proofErr w:type="spellStart"/>
      <w:r>
        <w:rPr>
          <w:sz w:val="24"/>
          <w:szCs w:val="24"/>
        </w:rPr>
        <w:t>seperti</w:t>
      </w:r>
      <w:proofErr w:type="spellEnd"/>
      <w:r>
        <w:rPr>
          <w:sz w:val="24"/>
          <w:szCs w:val="24"/>
        </w:rPr>
        <w:t xml:space="preserve">    </w:t>
      </w:r>
      <w:proofErr w:type="spellStart"/>
      <w:r>
        <w:rPr>
          <w:sz w:val="24"/>
          <w:szCs w:val="24"/>
        </w:rPr>
        <w:t>pemberian</w:t>
      </w:r>
      <w:proofErr w:type="spellEnd"/>
      <w:r>
        <w:rPr>
          <w:sz w:val="24"/>
          <w:szCs w:val="24"/>
        </w:rPr>
        <w:t xml:space="preserve"> </w:t>
      </w:r>
      <w:proofErr w:type="spellStart"/>
      <w:r>
        <w:rPr>
          <w:sz w:val="24"/>
          <w:szCs w:val="24"/>
        </w:rPr>
        <w:t>barang</w:t>
      </w:r>
      <w:proofErr w:type="spellEnd"/>
      <w:r>
        <w:rPr>
          <w:sz w:val="24"/>
          <w:szCs w:val="24"/>
        </w:rPr>
        <w:t xml:space="preserve"> </w:t>
      </w:r>
      <w:proofErr w:type="spellStart"/>
      <w:r>
        <w:rPr>
          <w:sz w:val="24"/>
          <w:szCs w:val="24"/>
        </w:rPr>
        <w:t>atau</w:t>
      </w:r>
      <w:proofErr w:type="spellEnd"/>
      <w:r>
        <w:rPr>
          <w:sz w:val="24"/>
          <w:szCs w:val="24"/>
        </w:rPr>
        <w:t xml:space="preserve"> </w:t>
      </w:r>
      <w:proofErr w:type="spellStart"/>
      <w:r>
        <w:rPr>
          <w:sz w:val="24"/>
          <w:szCs w:val="24"/>
        </w:rPr>
        <w:t>jasa</w:t>
      </w:r>
      <w:proofErr w:type="spellEnd"/>
      <w:r>
        <w:rPr>
          <w:sz w:val="24"/>
          <w:szCs w:val="24"/>
        </w:rPr>
        <w:t xml:space="preserve"> </w:t>
      </w:r>
      <w:proofErr w:type="spellStart"/>
      <w:r>
        <w:rPr>
          <w:sz w:val="24"/>
          <w:szCs w:val="24"/>
        </w:rPr>
        <w:t>tanpa</w:t>
      </w:r>
      <w:proofErr w:type="spellEnd"/>
      <w:r>
        <w:rPr>
          <w:sz w:val="24"/>
          <w:szCs w:val="24"/>
        </w:rPr>
        <w:t xml:space="preserve"> </w:t>
      </w:r>
      <w:proofErr w:type="spellStart"/>
      <w:r>
        <w:rPr>
          <w:sz w:val="24"/>
          <w:szCs w:val="24"/>
        </w:rPr>
        <w:t>ada</w:t>
      </w:r>
      <w:proofErr w:type="spellEnd"/>
      <w:r>
        <w:rPr>
          <w:sz w:val="24"/>
          <w:szCs w:val="24"/>
        </w:rPr>
        <w:t xml:space="preserve"> </w:t>
      </w:r>
      <w:proofErr w:type="spellStart"/>
      <w:r>
        <w:rPr>
          <w:sz w:val="24"/>
          <w:szCs w:val="24"/>
        </w:rPr>
        <w:t>pertalian</w:t>
      </w:r>
      <w:proofErr w:type="spellEnd"/>
      <w:r>
        <w:rPr>
          <w:sz w:val="24"/>
          <w:szCs w:val="24"/>
        </w:rPr>
        <w:t xml:space="preserve"> </w:t>
      </w:r>
      <w:proofErr w:type="spellStart"/>
      <w:r>
        <w:rPr>
          <w:sz w:val="24"/>
          <w:szCs w:val="24"/>
        </w:rPr>
        <w:t>langsung</w:t>
      </w:r>
      <w:proofErr w:type="spellEnd"/>
      <w:r>
        <w:rPr>
          <w:sz w:val="24"/>
          <w:szCs w:val="24"/>
        </w:rPr>
        <w:t xml:space="preserve"> </w:t>
      </w:r>
      <w:proofErr w:type="spellStart"/>
      <w:r>
        <w:rPr>
          <w:sz w:val="24"/>
          <w:szCs w:val="24"/>
        </w:rPr>
        <w:t>dengan</w:t>
      </w:r>
      <w:proofErr w:type="spellEnd"/>
      <w:r>
        <w:rPr>
          <w:sz w:val="24"/>
          <w:szCs w:val="24"/>
        </w:rPr>
        <w:t xml:space="preserve"> </w:t>
      </w:r>
      <w:proofErr w:type="spellStart"/>
      <w:r>
        <w:rPr>
          <w:sz w:val="24"/>
          <w:szCs w:val="24"/>
        </w:rPr>
        <w:t>keuntungan</w:t>
      </w:r>
      <w:proofErr w:type="spellEnd"/>
      <w:r>
        <w:rPr>
          <w:sz w:val="24"/>
          <w:szCs w:val="24"/>
        </w:rPr>
        <w:t xml:space="preserve"> </w:t>
      </w:r>
      <w:proofErr w:type="spellStart"/>
      <w:r>
        <w:rPr>
          <w:sz w:val="24"/>
          <w:szCs w:val="24"/>
        </w:rPr>
        <w:t>tertentu</w:t>
      </w:r>
      <w:proofErr w:type="spellEnd"/>
      <w:r>
        <w:rPr>
          <w:sz w:val="24"/>
          <w:szCs w:val="24"/>
        </w:rPr>
        <w:t xml:space="preserve">, </w:t>
      </w:r>
      <w:proofErr w:type="spellStart"/>
      <w:r>
        <w:rPr>
          <w:sz w:val="24"/>
          <w:szCs w:val="24"/>
        </w:rPr>
        <w:t>selain</w:t>
      </w:r>
      <w:proofErr w:type="spellEnd"/>
      <w:r>
        <w:rPr>
          <w:sz w:val="24"/>
          <w:szCs w:val="24"/>
        </w:rPr>
        <w:t xml:space="preserve"> </w:t>
      </w:r>
      <w:proofErr w:type="spellStart"/>
      <w:r>
        <w:rPr>
          <w:sz w:val="24"/>
          <w:szCs w:val="24"/>
        </w:rPr>
        <w:t>keuntungan</w:t>
      </w:r>
      <w:proofErr w:type="spellEnd"/>
      <w:r>
        <w:rPr>
          <w:sz w:val="24"/>
          <w:szCs w:val="24"/>
        </w:rPr>
        <w:t xml:space="preserve"> yang </w:t>
      </w:r>
      <w:proofErr w:type="spellStart"/>
      <w:r>
        <w:rPr>
          <w:sz w:val="24"/>
          <w:szCs w:val="24"/>
        </w:rPr>
        <w:t>dibayangkan</w:t>
      </w:r>
      <w:proofErr w:type="spellEnd"/>
      <w:r>
        <w:rPr>
          <w:sz w:val="24"/>
          <w:szCs w:val="24"/>
        </w:rPr>
        <w:t xml:space="preserve"> </w:t>
      </w:r>
      <w:proofErr w:type="spellStart"/>
      <w:r>
        <w:rPr>
          <w:sz w:val="24"/>
          <w:szCs w:val="24"/>
        </w:rPr>
        <w:t>akan</w:t>
      </w:r>
      <w:proofErr w:type="spellEnd"/>
      <w:r>
        <w:rPr>
          <w:sz w:val="24"/>
          <w:szCs w:val="24"/>
        </w:rPr>
        <w:t xml:space="preserve"> </w:t>
      </w:r>
      <w:proofErr w:type="spellStart"/>
      <w:r>
        <w:rPr>
          <w:sz w:val="24"/>
          <w:szCs w:val="24"/>
        </w:rPr>
        <w:t>diperoleh</w:t>
      </w:r>
      <w:proofErr w:type="spellEnd"/>
      <w:r>
        <w:rPr>
          <w:sz w:val="24"/>
          <w:szCs w:val="24"/>
        </w:rPr>
        <w:t xml:space="preserve"> di masa yang </w:t>
      </w:r>
      <w:proofErr w:type="spellStart"/>
      <w:r>
        <w:rPr>
          <w:sz w:val="24"/>
          <w:szCs w:val="24"/>
        </w:rPr>
        <w:t>akan</w:t>
      </w:r>
      <w:proofErr w:type="spellEnd"/>
      <w:r>
        <w:rPr>
          <w:sz w:val="24"/>
          <w:szCs w:val="24"/>
        </w:rPr>
        <w:t xml:space="preserve"> </w:t>
      </w:r>
      <w:proofErr w:type="spellStart"/>
      <w:r>
        <w:rPr>
          <w:sz w:val="24"/>
          <w:szCs w:val="24"/>
        </w:rPr>
        <w:t>datang</w:t>
      </w:r>
      <w:proofErr w:type="spellEnd"/>
      <w:r>
        <w:rPr>
          <w:sz w:val="24"/>
          <w:szCs w:val="24"/>
        </w:rPr>
        <w:t>.</w:t>
      </w:r>
    </w:p>
    <w:p w14:paraId="6EBD21E8" w14:textId="77777777" w:rsidR="0056589B" w:rsidRDefault="0056589B" w:rsidP="0056589B">
      <w:pPr>
        <w:pStyle w:val="ListParagraph"/>
        <w:widowControl/>
        <w:numPr>
          <w:ilvl w:val="0"/>
          <w:numId w:val="6"/>
        </w:numPr>
        <w:autoSpaceDE/>
        <w:autoSpaceDN/>
        <w:spacing w:before="0" w:after="160"/>
        <w:ind w:left="426"/>
        <w:contextualSpacing/>
        <w:rPr>
          <w:sz w:val="24"/>
          <w:szCs w:val="24"/>
        </w:rPr>
      </w:pPr>
      <w:proofErr w:type="spellStart"/>
      <w:r>
        <w:rPr>
          <w:sz w:val="24"/>
          <w:szCs w:val="24"/>
        </w:rPr>
        <w:t>Korupsi</w:t>
      </w:r>
      <w:proofErr w:type="spellEnd"/>
      <w:r>
        <w:rPr>
          <w:sz w:val="24"/>
          <w:szCs w:val="24"/>
        </w:rPr>
        <w:t xml:space="preserve"> </w:t>
      </w:r>
      <w:proofErr w:type="spellStart"/>
      <w:r>
        <w:rPr>
          <w:sz w:val="24"/>
          <w:szCs w:val="24"/>
        </w:rPr>
        <w:t>perkerabatan</w:t>
      </w:r>
      <w:proofErr w:type="spellEnd"/>
      <w:r>
        <w:rPr>
          <w:sz w:val="24"/>
          <w:szCs w:val="24"/>
        </w:rPr>
        <w:t xml:space="preserve"> (nepotistic corruption)</w:t>
      </w:r>
      <w:proofErr w:type="spellStart"/>
      <w:r>
        <w:rPr>
          <w:sz w:val="24"/>
          <w:szCs w:val="24"/>
        </w:rPr>
        <w:t>adalah</w:t>
      </w:r>
      <w:proofErr w:type="spellEnd"/>
      <w:r>
        <w:rPr>
          <w:sz w:val="24"/>
          <w:szCs w:val="24"/>
        </w:rPr>
        <w:t xml:space="preserve">   </w:t>
      </w:r>
      <w:proofErr w:type="spellStart"/>
      <w:r>
        <w:rPr>
          <w:sz w:val="24"/>
          <w:szCs w:val="24"/>
        </w:rPr>
        <w:t>penunjukkan</w:t>
      </w:r>
      <w:proofErr w:type="spellEnd"/>
      <w:r>
        <w:rPr>
          <w:sz w:val="24"/>
          <w:szCs w:val="24"/>
        </w:rPr>
        <w:t xml:space="preserve">   yang   </w:t>
      </w:r>
      <w:proofErr w:type="spellStart"/>
      <w:r>
        <w:rPr>
          <w:sz w:val="24"/>
          <w:szCs w:val="24"/>
        </w:rPr>
        <w:t>tidak</w:t>
      </w:r>
      <w:proofErr w:type="spellEnd"/>
      <w:r>
        <w:rPr>
          <w:sz w:val="24"/>
          <w:szCs w:val="24"/>
        </w:rPr>
        <w:t xml:space="preserve"> </w:t>
      </w:r>
      <w:proofErr w:type="spellStart"/>
      <w:r>
        <w:rPr>
          <w:sz w:val="24"/>
          <w:szCs w:val="24"/>
        </w:rPr>
        <w:t>syah</w:t>
      </w:r>
      <w:proofErr w:type="spellEnd"/>
      <w:r>
        <w:rPr>
          <w:sz w:val="24"/>
          <w:szCs w:val="24"/>
        </w:rPr>
        <w:t xml:space="preserve"> </w:t>
      </w:r>
      <w:proofErr w:type="spellStart"/>
      <w:r>
        <w:rPr>
          <w:sz w:val="24"/>
          <w:szCs w:val="24"/>
        </w:rPr>
        <w:t>terhadap</w:t>
      </w:r>
      <w:proofErr w:type="spellEnd"/>
      <w:r>
        <w:rPr>
          <w:sz w:val="24"/>
          <w:szCs w:val="24"/>
        </w:rPr>
        <w:t xml:space="preserve"> </w:t>
      </w:r>
      <w:proofErr w:type="spellStart"/>
      <w:r>
        <w:rPr>
          <w:sz w:val="24"/>
          <w:szCs w:val="24"/>
        </w:rPr>
        <w:t>teman</w:t>
      </w:r>
      <w:proofErr w:type="spellEnd"/>
      <w:r>
        <w:rPr>
          <w:sz w:val="24"/>
          <w:szCs w:val="24"/>
        </w:rPr>
        <w:t xml:space="preserve"> </w:t>
      </w:r>
      <w:proofErr w:type="spellStart"/>
      <w:r>
        <w:rPr>
          <w:sz w:val="24"/>
          <w:szCs w:val="24"/>
        </w:rPr>
        <w:t>atau</w:t>
      </w:r>
      <w:proofErr w:type="spellEnd"/>
      <w:r>
        <w:rPr>
          <w:sz w:val="24"/>
          <w:szCs w:val="24"/>
        </w:rPr>
        <w:t xml:space="preserve"> </w:t>
      </w:r>
      <w:proofErr w:type="spellStart"/>
      <w:r>
        <w:rPr>
          <w:sz w:val="24"/>
          <w:szCs w:val="24"/>
        </w:rPr>
        <w:t>sanak</w:t>
      </w:r>
      <w:proofErr w:type="spellEnd"/>
      <w:r>
        <w:rPr>
          <w:sz w:val="24"/>
          <w:szCs w:val="24"/>
        </w:rPr>
        <w:t xml:space="preserve"> </w:t>
      </w:r>
      <w:proofErr w:type="spellStart"/>
      <w:r>
        <w:rPr>
          <w:sz w:val="24"/>
          <w:szCs w:val="24"/>
        </w:rPr>
        <w:t>saudara</w:t>
      </w:r>
      <w:proofErr w:type="spellEnd"/>
      <w:r>
        <w:rPr>
          <w:sz w:val="24"/>
          <w:szCs w:val="24"/>
        </w:rPr>
        <w:t xml:space="preserve"> </w:t>
      </w:r>
      <w:proofErr w:type="spellStart"/>
      <w:r>
        <w:rPr>
          <w:sz w:val="24"/>
          <w:szCs w:val="24"/>
        </w:rPr>
        <w:t>untuk</w:t>
      </w:r>
      <w:proofErr w:type="spellEnd"/>
      <w:r>
        <w:rPr>
          <w:sz w:val="24"/>
          <w:szCs w:val="24"/>
        </w:rPr>
        <w:t xml:space="preserve"> </w:t>
      </w:r>
      <w:proofErr w:type="spellStart"/>
      <w:r>
        <w:rPr>
          <w:sz w:val="24"/>
          <w:szCs w:val="24"/>
        </w:rPr>
        <w:t>memegang</w:t>
      </w:r>
      <w:proofErr w:type="spellEnd"/>
      <w:r>
        <w:rPr>
          <w:sz w:val="24"/>
          <w:szCs w:val="24"/>
        </w:rPr>
        <w:t xml:space="preserve">  </w:t>
      </w:r>
      <w:proofErr w:type="spellStart"/>
      <w:r>
        <w:rPr>
          <w:sz w:val="24"/>
          <w:szCs w:val="24"/>
        </w:rPr>
        <w:t>jabatan</w:t>
      </w:r>
      <w:proofErr w:type="spellEnd"/>
      <w:r>
        <w:rPr>
          <w:sz w:val="24"/>
          <w:szCs w:val="24"/>
        </w:rPr>
        <w:t xml:space="preserve">  </w:t>
      </w:r>
      <w:proofErr w:type="spellStart"/>
      <w:r>
        <w:rPr>
          <w:sz w:val="24"/>
          <w:szCs w:val="24"/>
        </w:rPr>
        <w:t>atau</w:t>
      </w:r>
      <w:proofErr w:type="spellEnd"/>
      <w:r>
        <w:rPr>
          <w:sz w:val="24"/>
          <w:szCs w:val="24"/>
        </w:rPr>
        <w:t xml:space="preserve">  </w:t>
      </w:r>
      <w:proofErr w:type="spellStart"/>
      <w:r>
        <w:rPr>
          <w:sz w:val="24"/>
          <w:szCs w:val="24"/>
        </w:rPr>
        <w:t>pemerintahan</w:t>
      </w:r>
      <w:proofErr w:type="spellEnd"/>
      <w:r>
        <w:rPr>
          <w:sz w:val="24"/>
          <w:szCs w:val="24"/>
        </w:rPr>
        <w:t xml:space="preserve">  </w:t>
      </w:r>
      <w:proofErr w:type="spellStart"/>
      <w:r>
        <w:rPr>
          <w:sz w:val="24"/>
          <w:szCs w:val="24"/>
        </w:rPr>
        <w:t>atau</w:t>
      </w:r>
      <w:proofErr w:type="spellEnd"/>
      <w:r>
        <w:rPr>
          <w:sz w:val="24"/>
          <w:szCs w:val="24"/>
        </w:rPr>
        <w:t xml:space="preserve"> </w:t>
      </w:r>
      <w:proofErr w:type="spellStart"/>
      <w:r>
        <w:rPr>
          <w:sz w:val="24"/>
          <w:szCs w:val="24"/>
        </w:rPr>
        <w:t>tindakan</w:t>
      </w:r>
      <w:proofErr w:type="spellEnd"/>
      <w:r>
        <w:rPr>
          <w:sz w:val="24"/>
          <w:szCs w:val="24"/>
        </w:rPr>
        <w:t xml:space="preserve">  yang  </w:t>
      </w:r>
      <w:proofErr w:type="spellStart"/>
      <w:r>
        <w:rPr>
          <w:sz w:val="24"/>
          <w:szCs w:val="24"/>
        </w:rPr>
        <w:t>memberikan</w:t>
      </w:r>
      <w:proofErr w:type="spellEnd"/>
      <w:r>
        <w:rPr>
          <w:sz w:val="24"/>
          <w:szCs w:val="24"/>
        </w:rPr>
        <w:t xml:space="preserve">  </w:t>
      </w:r>
      <w:proofErr w:type="spellStart"/>
      <w:r>
        <w:rPr>
          <w:sz w:val="24"/>
          <w:szCs w:val="24"/>
        </w:rPr>
        <w:t>perlakuan</w:t>
      </w:r>
      <w:proofErr w:type="spellEnd"/>
      <w:r>
        <w:rPr>
          <w:sz w:val="24"/>
          <w:szCs w:val="24"/>
        </w:rPr>
        <w:t xml:space="preserve">  yang </w:t>
      </w:r>
      <w:proofErr w:type="spellStart"/>
      <w:r>
        <w:rPr>
          <w:sz w:val="24"/>
          <w:szCs w:val="24"/>
        </w:rPr>
        <w:t>mengutamakan</w:t>
      </w:r>
      <w:proofErr w:type="spellEnd"/>
      <w:r>
        <w:rPr>
          <w:sz w:val="24"/>
          <w:szCs w:val="24"/>
        </w:rPr>
        <w:t xml:space="preserve">   </w:t>
      </w:r>
      <w:proofErr w:type="spellStart"/>
      <w:r>
        <w:rPr>
          <w:sz w:val="24"/>
          <w:szCs w:val="24"/>
        </w:rPr>
        <w:t>dalam</w:t>
      </w:r>
      <w:proofErr w:type="spellEnd"/>
      <w:r>
        <w:rPr>
          <w:sz w:val="24"/>
          <w:szCs w:val="24"/>
        </w:rPr>
        <w:t xml:space="preserve"> </w:t>
      </w:r>
      <w:proofErr w:type="spellStart"/>
      <w:r>
        <w:rPr>
          <w:sz w:val="24"/>
          <w:szCs w:val="24"/>
        </w:rPr>
        <w:t>bentuk</w:t>
      </w:r>
      <w:proofErr w:type="spellEnd"/>
      <w:r>
        <w:rPr>
          <w:sz w:val="24"/>
          <w:szCs w:val="24"/>
        </w:rPr>
        <w:t xml:space="preserve">   uang   </w:t>
      </w:r>
      <w:proofErr w:type="spellStart"/>
      <w:r>
        <w:rPr>
          <w:sz w:val="24"/>
          <w:szCs w:val="24"/>
        </w:rPr>
        <w:t>atau</w:t>
      </w:r>
      <w:proofErr w:type="spellEnd"/>
      <w:r>
        <w:rPr>
          <w:sz w:val="24"/>
          <w:szCs w:val="24"/>
        </w:rPr>
        <w:t xml:space="preserve"> </w:t>
      </w:r>
      <w:proofErr w:type="spellStart"/>
      <w:r>
        <w:rPr>
          <w:sz w:val="24"/>
          <w:szCs w:val="24"/>
        </w:rPr>
        <w:t>bentuk-bentuk</w:t>
      </w:r>
      <w:proofErr w:type="spellEnd"/>
      <w:r>
        <w:rPr>
          <w:sz w:val="24"/>
          <w:szCs w:val="24"/>
        </w:rPr>
        <w:t xml:space="preserve">  </w:t>
      </w:r>
      <w:proofErr w:type="spellStart"/>
      <w:r>
        <w:rPr>
          <w:sz w:val="24"/>
          <w:szCs w:val="24"/>
        </w:rPr>
        <w:t>lain</w:t>
      </w:r>
      <w:proofErr w:type="spellEnd"/>
      <w:r>
        <w:rPr>
          <w:sz w:val="24"/>
          <w:szCs w:val="24"/>
        </w:rPr>
        <w:t xml:space="preserve">, </w:t>
      </w:r>
      <w:proofErr w:type="spellStart"/>
      <w:r>
        <w:rPr>
          <w:sz w:val="24"/>
          <w:szCs w:val="24"/>
        </w:rPr>
        <w:t>kepada</w:t>
      </w:r>
      <w:proofErr w:type="spellEnd"/>
      <w:r>
        <w:rPr>
          <w:sz w:val="24"/>
          <w:szCs w:val="24"/>
        </w:rPr>
        <w:t xml:space="preserve">  </w:t>
      </w:r>
      <w:proofErr w:type="spellStart"/>
      <w:r>
        <w:rPr>
          <w:sz w:val="24"/>
          <w:szCs w:val="24"/>
        </w:rPr>
        <w:t>mereka</w:t>
      </w:r>
      <w:proofErr w:type="spellEnd"/>
      <w:r>
        <w:rPr>
          <w:sz w:val="24"/>
          <w:szCs w:val="24"/>
        </w:rPr>
        <w:t xml:space="preserve">, </w:t>
      </w:r>
      <w:proofErr w:type="spellStart"/>
      <w:r>
        <w:rPr>
          <w:sz w:val="24"/>
          <w:szCs w:val="24"/>
        </w:rPr>
        <w:t>secara</w:t>
      </w:r>
      <w:proofErr w:type="spellEnd"/>
      <w:r>
        <w:rPr>
          <w:sz w:val="24"/>
          <w:szCs w:val="24"/>
        </w:rPr>
        <w:t xml:space="preserve"> </w:t>
      </w:r>
      <w:proofErr w:type="spellStart"/>
      <w:r>
        <w:rPr>
          <w:sz w:val="24"/>
          <w:szCs w:val="24"/>
        </w:rPr>
        <w:t>bertentangan</w:t>
      </w:r>
      <w:proofErr w:type="spellEnd"/>
      <w:r>
        <w:rPr>
          <w:sz w:val="24"/>
          <w:szCs w:val="24"/>
        </w:rPr>
        <w:t xml:space="preserve">  </w:t>
      </w:r>
      <w:proofErr w:type="spellStart"/>
      <w:r>
        <w:rPr>
          <w:sz w:val="24"/>
          <w:szCs w:val="24"/>
        </w:rPr>
        <w:t>dengan</w:t>
      </w:r>
      <w:proofErr w:type="spellEnd"/>
      <w:r>
        <w:rPr>
          <w:sz w:val="24"/>
          <w:szCs w:val="24"/>
        </w:rPr>
        <w:t xml:space="preserve">  </w:t>
      </w:r>
      <w:proofErr w:type="spellStart"/>
      <w:r>
        <w:rPr>
          <w:sz w:val="24"/>
          <w:szCs w:val="24"/>
        </w:rPr>
        <w:t>norma</w:t>
      </w:r>
      <w:proofErr w:type="spellEnd"/>
      <w:r>
        <w:rPr>
          <w:sz w:val="24"/>
          <w:szCs w:val="24"/>
        </w:rPr>
        <w:t xml:space="preserve">  </w:t>
      </w:r>
      <w:proofErr w:type="spellStart"/>
      <w:r>
        <w:rPr>
          <w:sz w:val="24"/>
          <w:szCs w:val="24"/>
        </w:rPr>
        <w:t>atau</w:t>
      </w:r>
      <w:proofErr w:type="spellEnd"/>
      <w:r>
        <w:rPr>
          <w:sz w:val="24"/>
          <w:szCs w:val="24"/>
        </w:rPr>
        <w:t xml:space="preserve">  </w:t>
      </w:r>
      <w:proofErr w:type="spellStart"/>
      <w:r>
        <w:rPr>
          <w:sz w:val="24"/>
          <w:szCs w:val="24"/>
        </w:rPr>
        <w:t>peraturan</w:t>
      </w:r>
      <w:proofErr w:type="spellEnd"/>
      <w:r>
        <w:rPr>
          <w:sz w:val="24"/>
          <w:szCs w:val="24"/>
        </w:rPr>
        <w:t xml:space="preserve"> yang </w:t>
      </w:r>
      <w:proofErr w:type="spellStart"/>
      <w:r>
        <w:rPr>
          <w:sz w:val="24"/>
          <w:szCs w:val="24"/>
        </w:rPr>
        <w:t>berlaku</w:t>
      </w:r>
      <w:proofErr w:type="spellEnd"/>
      <w:r>
        <w:rPr>
          <w:sz w:val="24"/>
          <w:szCs w:val="24"/>
        </w:rPr>
        <w:t>.</w:t>
      </w:r>
    </w:p>
    <w:p w14:paraId="68CAC501" w14:textId="77777777" w:rsidR="0056589B" w:rsidRDefault="0056589B" w:rsidP="0056589B">
      <w:pPr>
        <w:pStyle w:val="ListParagraph"/>
        <w:widowControl/>
        <w:numPr>
          <w:ilvl w:val="0"/>
          <w:numId w:val="6"/>
        </w:numPr>
        <w:autoSpaceDE/>
        <w:autoSpaceDN/>
        <w:spacing w:before="0" w:after="160"/>
        <w:ind w:left="426"/>
        <w:contextualSpacing/>
        <w:rPr>
          <w:sz w:val="24"/>
          <w:szCs w:val="24"/>
        </w:rPr>
      </w:pPr>
      <w:proofErr w:type="spellStart"/>
      <w:r>
        <w:rPr>
          <w:sz w:val="24"/>
          <w:szCs w:val="24"/>
        </w:rPr>
        <w:t>Korupsi</w:t>
      </w:r>
      <w:proofErr w:type="spellEnd"/>
      <w:r>
        <w:rPr>
          <w:sz w:val="24"/>
          <w:szCs w:val="24"/>
        </w:rPr>
        <w:t xml:space="preserve"> </w:t>
      </w:r>
      <w:proofErr w:type="spellStart"/>
      <w:r>
        <w:rPr>
          <w:sz w:val="24"/>
          <w:szCs w:val="24"/>
        </w:rPr>
        <w:t>defensif</w:t>
      </w:r>
      <w:proofErr w:type="spellEnd"/>
      <w:r>
        <w:rPr>
          <w:sz w:val="24"/>
          <w:szCs w:val="24"/>
        </w:rPr>
        <w:t xml:space="preserve"> (defensive </w:t>
      </w:r>
      <w:proofErr w:type="gramStart"/>
      <w:r>
        <w:rPr>
          <w:sz w:val="24"/>
          <w:szCs w:val="24"/>
        </w:rPr>
        <w:t>corruption)di</w:t>
      </w:r>
      <w:proofErr w:type="gramEnd"/>
      <w:r>
        <w:rPr>
          <w:sz w:val="24"/>
          <w:szCs w:val="24"/>
        </w:rPr>
        <w:t xml:space="preserve"> </w:t>
      </w:r>
      <w:proofErr w:type="spellStart"/>
      <w:r>
        <w:rPr>
          <w:sz w:val="24"/>
          <w:szCs w:val="24"/>
        </w:rPr>
        <w:t>sini</w:t>
      </w:r>
      <w:proofErr w:type="spellEnd"/>
      <w:r>
        <w:rPr>
          <w:sz w:val="24"/>
          <w:szCs w:val="24"/>
        </w:rPr>
        <w:t xml:space="preserve"> </w:t>
      </w:r>
      <w:proofErr w:type="spellStart"/>
      <w:r>
        <w:rPr>
          <w:sz w:val="24"/>
          <w:szCs w:val="24"/>
        </w:rPr>
        <w:t>pemberi</w:t>
      </w:r>
      <w:proofErr w:type="spellEnd"/>
      <w:r>
        <w:rPr>
          <w:sz w:val="24"/>
          <w:szCs w:val="24"/>
        </w:rPr>
        <w:t xml:space="preserve"> </w:t>
      </w:r>
      <w:proofErr w:type="spellStart"/>
      <w:r>
        <w:rPr>
          <w:sz w:val="24"/>
          <w:szCs w:val="24"/>
        </w:rPr>
        <w:t>tidak</w:t>
      </w:r>
      <w:proofErr w:type="spellEnd"/>
      <w:r>
        <w:rPr>
          <w:sz w:val="24"/>
          <w:szCs w:val="24"/>
        </w:rPr>
        <w:t xml:space="preserve"> </w:t>
      </w:r>
      <w:proofErr w:type="spellStart"/>
      <w:r>
        <w:rPr>
          <w:sz w:val="24"/>
          <w:szCs w:val="24"/>
        </w:rPr>
        <w:lastRenderedPageBreak/>
        <w:t>bersalah</w:t>
      </w:r>
      <w:proofErr w:type="spellEnd"/>
      <w:r>
        <w:rPr>
          <w:sz w:val="24"/>
          <w:szCs w:val="24"/>
        </w:rPr>
        <w:t xml:space="preserve"> </w:t>
      </w:r>
      <w:proofErr w:type="spellStart"/>
      <w:r>
        <w:rPr>
          <w:sz w:val="24"/>
          <w:szCs w:val="24"/>
        </w:rPr>
        <w:t>tetapi</w:t>
      </w:r>
      <w:proofErr w:type="spellEnd"/>
      <w:r>
        <w:rPr>
          <w:sz w:val="24"/>
          <w:szCs w:val="24"/>
        </w:rPr>
        <w:t xml:space="preserve"> </w:t>
      </w:r>
      <w:proofErr w:type="spellStart"/>
      <w:r>
        <w:rPr>
          <w:sz w:val="24"/>
          <w:szCs w:val="24"/>
        </w:rPr>
        <w:t>si</w:t>
      </w:r>
      <w:proofErr w:type="spellEnd"/>
      <w:r>
        <w:rPr>
          <w:sz w:val="24"/>
          <w:szCs w:val="24"/>
        </w:rPr>
        <w:t xml:space="preserve"> </w:t>
      </w:r>
      <w:proofErr w:type="spellStart"/>
      <w:r>
        <w:rPr>
          <w:sz w:val="24"/>
          <w:szCs w:val="24"/>
        </w:rPr>
        <w:t>penerima</w:t>
      </w:r>
      <w:proofErr w:type="spellEnd"/>
      <w:r>
        <w:rPr>
          <w:sz w:val="24"/>
          <w:szCs w:val="24"/>
        </w:rPr>
        <w:t xml:space="preserve"> yang </w:t>
      </w:r>
      <w:proofErr w:type="spellStart"/>
      <w:r>
        <w:rPr>
          <w:sz w:val="24"/>
          <w:szCs w:val="24"/>
        </w:rPr>
        <w:t>bersalah</w:t>
      </w:r>
      <w:proofErr w:type="spellEnd"/>
      <w:r>
        <w:rPr>
          <w:sz w:val="24"/>
          <w:szCs w:val="24"/>
        </w:rPr>
        <w:t>.</w:t>
      </w:r>
    </w:p>
    <w:p w14:paraId="45F49DCA" w14:textId="77777777" w:rsidR="0056589B" w:rsidRDefault="0056589B" w:rsidP="0056589B">
      <w:pPr>
        <w:pStyle w:val="ListParagraph"/>
        <w:widowControl/>
        <w:numPr>
          <w:ilvl w:val="0"/>
          <w:numId w:val="6"/>
        </w:numPr>
        <w:autoSpaceDE/>
        <w:autoSpaceDN/>
        <w:spacing w:before="0" w:after="160"/>
        <w:ind w:left="426"/>
        <w:contextualSpacing/>
        <w:rPr>
          <w:sz w:val="24"/>
          <w:szCs w:val="24"/>
        </w:rPr>
      </w:pPr>
      <w:proofErr w:type="spellStart"/>
      <w:r>
        <w:rPr>
          <w:sz w:val="24"/>
          <w:szCs w:val="24"/>
        </w:rPr>
        <w:t>Korupsi</w:t>
      </w:r>
      <w:proofErr w:type="spellEnd"/>
      <w:r>
        <w:rPr>
          <w:sz w:val="24"/>
          <w:szCs w:val="24"/>
        </w:rPr>
        <w:t xml:space="preserve">    </w:t>
      </w:r>
      <w:proofErr w:type="spellStart"/>
      <w:r>
        <w:rPr>
          <w:sz w:val="24"/>
          <w:szCs w:val="24"/>
        </w:rPr>
        <w:t>otogenik</w:t>
      </w:r>
      <w:proofErr w:type="spellEnd"/>
      <w:r>
        <w:rPr>
          <w:sz w:val="24"/>
          <w:szCs w:val="24"/>
        </w:rPr>
        <w:t xml:space="preserve"> (autogenic    corruption) </w:t>
      </w:r>
      <w:proofErr w:type="spellStart"/>
      <w:proofErr w:type="gramStart"/>
      <w:r>
        <w:rPr>
          <w:sz w:val="24"/>
          <w:szCs w:val="24"/>
        </w:rPr>
        <w:t>suatu</w:t>
      </w:r>
      <w:proofErr w:type="spellEnd"/>
      <w:r>
        <w:rPr>
          <w:sz w:val="24"/>
          <w:szCs w:val="24"/>
        </w:rPr>
        <w:t xml:space="preserve">  </w:t>
      </w:r>
      <w:proofErr w:type="spellStart"/>
      <w:r>
        <w:rPr>
          <w:sz w:val="24"/>
          <w:szCs w:val="24"/>
        </w:rPr>
        <w:t>bentuk</w:t>
      </w:r>
      <w:proofErr w:type="spellEnd"/>
      <w:proofErr w:type="gramEnd"/>
      <w:r>
        <w:rPr>
          <w:sz w:val="24"/>
          <w:szCs w:val="24"/>
        </w:rPr>
        <w:t xml:space="preserve">  </w:t>
      </w:r>
      <w:proofErr w:type="spellStart"/>
      <w:r>
        <w:rPr>
          <w:sz w:val="24"/>
          <w:szCs w:val="24"/>
        </w:rPr>
        <w:t>korupsi</w:t>
      </w:r>
      <w:proofErr w:type="spellEnd"/>
      <w:r>
        <w:rPr>
          <w:sz w:val="24"/>
          <w:szCs w:val="24"/>
        </w:rPr>
        <w:t xml:space="preserve">  yang  </w:t>
      </w:r>
      <w:proofErr w:type="spellStart"/>
      <w:r>
        <w:rPr>
          <w:sz w:val="24"/>
          <w:szCs w:val="24"/>
        </w:rPr>
        <w:t>tidak</w:t>
      </w:r>
      <w:proofErr w:type="spellEnd"/>
      <w:r>
        <w:rPr>
          <w:sz w:val="24"/>
          <w:szCs w:val="24"/>
        </w:rPr>
        <w:t xml:space="preserve">  </w:t>
      </w:r>
      <w:proofErr w:type="spellStart"/>
      <w:r>
        <w:rPr>
          <w:sz w:val="24"/>
          <w:szCs w:val="24"/>
        </w:rPr>
        <w:t>melibatkan</w:t>
      </w:r>
      <w:proofErr w:type="spellEnd"/>
      <w:r>
        <w:rPr>
          <w:sz w:val="24"/>
          <w:szCs w:val="24"/>
        </w:rPr>
        <w:t xml:space="preserve"> </w:t>
      </w:r>
      <w:proofErr w:type="spellStart"/>
      <w:r>
        <w:rPr>
          <w:sz w:val="24"/>
          <w:szCs w:val="24"/>
        </w:rPr>
        <w:t>oranglain</w:t>
      </w:r>
      <w:proofErr w:type="spellEnd"/>
      <w:r>
        <w:rPr>
          <w:sz w:val="24"/>
          <w:szCs w:val="24"/>
        </w:rPr>
        <w:t xml:space="preserve"> dan </w:t>
      </w:r>
      <w:proofErr w:type="spellStart"/>
      <w:r>
        <w:rPr>
          <w:sz w:val="24"/>
          <w:szCs w:val="24"/>
        </w:rPr>
        <w:t>pelakunya</w:t>
      </w:r>
      <w:proofErr w:type="spellEnd"/>
      <w:r>
        <w:rPr>
          <w:sz w:val="24"/>
          <w:szCs w:val="24"/>
        </w:rPr>
        <w:t xml:space="preserve"> </w:t>
      </w:r>
      <w:proofErr w:type="spellStart"/>
      <w:r>
        <w:rPr>
          <w:sz w:val="24"/>
          <w:szCs w:val="24"/>
        </w:rPr>
        <w:t>hanya</w:t>
      </w:r>
      <w:proofErr w:type="spellEnd"/>
      <w:r>
        <w:rPr>
          <w:sz w:val="24"/>
          <w:szCs w:val="24"/>
        </w:rPr>
        <w:t xml:space="preserve"> </w:t>
      </w:r>
      <w:proofErr w:type="spellStart"/>
      <w:r>
        <w:rPr>
          <w:sz w:val="24"/>
          <w:szCs w:val="24"/>
        </w:rPr>
        <w:t>seorang</w:t>
      </w:r>
      <w:proofErr w:type="spellEnd"/>
      <w:r>
        <w:rPr>
          <w:sz w:val="24"/>
          <w:szCs w:val="24"/>
        </w:rPr>
        <w:t xml:space="preserve"> </w:t>
      </w:r>
      <w:proofErr w:type="spellStart"/>
      <w:r>
        <w:rPr>
          <w:sz w:val="24"/>
          <w:szCs w:val="24"/>
        </w:rPr>
        <w:t>diri</w:t>
      </w:r>
      <w:proofErr w:type="spellEnd"/>
      <w:r>
        <w:rPr>
          <w:sz w:val="24"/>
          <w:szCs w:val="24"/>
        </w:rPr>
        <w:t>.</w:t>
      </w:r>
    </w:p>
    <w:p w14:paraId="545633D6" w14:textId="77777777" w:rsidR="0056589B" w:rsidRDefault="0056589B" w:rsidP="0056589B">
      <w:pPr>
        <w:pStyle w:val="ListParagraph"/>
        <w:widowControl/>
        <w:numPr>
          <w:ilvl w:val="0"/>
          <w:numId w:val="6"/>
        </w:numPr>
        <w:autoSpaceDE/>
        <w:autoSpaceDN/>
        <w:spacing w:before="0" w:after="160"/>
        <w:ind w:left="426"/>
        <w:contextualSpacing/>
        <w:rPr>
          <w:sz w:val="24"/>
          <w:szCs w:val="24"/>
        </w:rPr>
      </w:pPr>
      <w:proofErr w:type="spellStart"/>
      <w:proofErr w:type="gramStart"/>
      <w:r>
        <w:rPr>
          <w:sz w:val="24"/>
          <w:szCs w:val="24"/>
        </w:rPr>
        <w:t>Korupsi</w:t>
      </w:r>
      <w:proofErr w:type="spellEnd"/>
      <w:r>
        <w:rPr>
          <w:sz w:val="24"/>
          <w:szCs w:val="24"/>
        </w:rPr>
        <w:t xml:space="preserve">  </w:t>
      </w:r>
      <w:proofErr w:type="spellStart"/>
      <w:r>
        <w:rPr>
          <w:sz w:val="24"/>
          <w:szCs w:val="24"/>
        </w:rPr>
        <w:t>dukungan</w:t>
      </w:r>
      <w:proofErr w:type="spellEnd"/>
      <w:proofErr w:type="gramEnd"/>
      <w:r>
        <w:rPr>
          <w:sz w:val="24"/>
          <w:szCs w:val="24"/>
        </w:rPr>
        <w:t xml:space="preserve"> (supportive  corruption)di </w:t>
      </w:r>
      <w:proofErr w:type="spellStart"/>
      <w:r>
        <w:rPr>
          <w:sz w:val="24"/>
          <w:szCs w:val="24"/>
        </w:rPr>
        <w:t>sini</w:t>
      </w:r>
      <w:proofErr w:type="spellEnd"/>
      <w:r>
        <w:rPr>
          <w:sz w:val="24"/>
          <w:szCs w:val="24"/>
        </w:rPr>
        <w:t xml:space="preserve">  </w:t>
      </w:r>
      <w:proofErr w:type="spellStart"/>
      <w:r>
        <w:rPr>
          <w:sz w:val="24"/>
          <w:szCs w:val="24"/>
        </w:rPr>
        <w:t>tidak</w:t>
      </w:r>
      <w:proofErr w:type="spellEnd"/>
      <w:r>
        <w:rPr>
          <w:sz w:val="24"/>
          <w:szCs w:val="24"/>
        </w:rPr>
        <w:t xml:space="preserve">  </w:t>
      </w:r>
      <w:proofErr w:type="spellStart"/>
      <w:r>
        <w:rPr>
          <w:sz w:val="24"/>
          <w:szCs w:val="24"/>
        </w:rPr>
        <w:t>langsung</w:t>
      </w:r>
      <w:proofErr w:type="spellEnd"/>
      <w:r>
        <w:rPr>
          <w:sz w:val="24"/>
          <w:szCs w:val="24"/>
        </w:rPr>
        <w:t xml:space="preserve">  </w:t>
      </w:r>
      <w:proofErr w:type="spellStart"/>
      <w:r>
        <w:rPr>
          <w:sz w:val="24"/>
          <w:szCs w:val="24"/>
        </w:rPr>
        <w:t>menyangkut</w:t>
      </w:r>
      <w:proofErr w:type="spellEnd"/>
      <w:r>
        <w:rPr>
          <w:sz w:val="24"/>
          <w:szCs w:val="24"/>
        </w:rPr>
        <w:t xml:space="preserve">  uang  </w:t>
      </w:r>
      <w:proofErr w:type="spellStart"/>
      <w:r>
        <w:rPr>
          <w:sz w:val="24"/>
          <w:szCs w:val="24"/>
        </w:rPr>
        <w:t>atau</w:t>
      </w:r>
      <w:proofErr w:type="spellEnd"/>
      <w:r>
        <w:rPr>
          <w:sz w:val="24"/>
          <w:szCs w:val="24"/>
        </w:rPr>
        <w:t xml:space="preserve"> </w:t>
      </w:r>
      <w:proofErr w:type="spellStart"/>
      <w:r>
        <w:rPr>
          <w:sz w:val="24"/>
          <w:szCs w:val="24"/>
        </w:rPr>
        <w:t>imbalan</w:t>
      </w:r>
      <w:proofErr w:type="spellEnd"/>
      <w:r>
        <w:rPr>
          <w:sz w:val="24"/>
          <w:szCs w:val="24"/>
        </w:rPr>
        <w:t xml:space="preserve">    </w:t>
      </w:r>
      <w:proofErr w:type="spellStart"/>
      <w:r>
        <w:rPr>
          <w:sz w:val="24"/>
          <w:szCs w:val="24"/>
        </w:rPr>
        <w:t>dalam</w:t>
      </w:r>
      <w:proofErr w:type="spellEnd"/>
      <w:r>
        <w:rPr>
          <w:sz w:val="24"/>
          <w:szCs w:val="24"/>
        </w:rPr>
        <w:t xml:space="preserve">    </w:t>
      </w:r>
      <w:proofErr w:type="spellStart"/>
      <w:r>
        <w:rPr>
          <w:sz w:val="24"/>
          <w:szCs w:val="24"/>
        </w:rPr>
        <w:t>bentuk</w:t>
      </w:r>
      <w:proofErr w:type="spellEnd"/>
      <w:r>
        <w:rPr>
          <w:sz w:val="24"/>
          <w:szCs w:val="24"/>
        </w:rPr>
        <w:t xml:space="preserve">    </w:t>
      </w:r>
      <w:proofErr w:type="spellStart"/>
      <w:r>
        <w:rPr>
          <w:sz w:val="24"/>
          <w:szCs w:val="24"/>
        </w:rPr>
        <w:t>lain</w:t>
      </w:r>
      <w:proofErr w:type="spellEnd"/>
      <w:r>
        <w:rPr>
          <w:sz w:val="24"/>
          <w:szCs w:val="24"/>
        </w:rPr>
        <w:t>.    Tindakan-</w:t>
      </w:r>
      <w:proofErr w:type="spellStart"/>
      <w:r>
        <w:rPr>
          <w:sz w:val="24"/>
          <w:szCs w:val="24"/>
        </w:rPr>
        <w:t>tindakan</w:t>
      </w:r>
      <w:proofErr w:type="spellEnd"/>
      <w:r>
        <w:rPr>
          <w:sz w:val="24"/>
          <w:szCs w:val="24"/>
        </w:rPr>
        <w:t xml:space="preserve">    yang    </w:t>
      </w:r>
      <w:proofErr w:type="spellStart"/>
      <w:r>
        <w:rPr>
          <w:sz w:val="24"/>
          <w:szCs w:val="24"/>
        </w:rPr>
        <w:t>dilakukan</w:t>
      </w:r>
      <w:proofErr w:type="spellEnd"/>
      <w:r>
        <w:rPr>
          <w:sz w:val="24"/>
          <w:szCs w:val="24"/>
        </w:rPr>
        <w:t xml:space="preserve">    </w:t>
      </w:r>
      <w:proofErr w:type="spellStart"/>
      <w:r>
        <w:rPr>
          <w:sz w:val="24"/>
          <w:szCs w:val="24"/>
        </w:rPr>
        <w:t>adalah</w:t>
      </w:r>
      <w:proofErr w:type="spellEnd"/>
      <w:r>
        <w:rPr>
          <w:sz w:val="24"/>
          <w:szCs w:val="24"/>
        </w:rPr>
        <w:t xml:space="preserve">    </w:t>
      </w:r>
      <w:proofErr w:type="spellStart"/>
      <w:r>
        <w:rPr>
          <w:sz w:val="24"/>
          <w:szCs w:val="24"/>
        </w:rPr>
        <w:t>untuk</w:t>
      </w:r>
      <w:proofErr w:type="spellEnd"/>
      <w:r>
        <w:rPr>
          <w:sz w:val="24"/>
          <w:szCs w:val="24"/>
        </w:rPr>
        <w:t xml:space="preserve"> </w:t>
      </w:r>
      <w:proofErr w:type="spellStart"/>
      <w:r>
        <w:rPr>
          <w:sz w:val="24"/>
          <w:szCs w:val="24"/>
        </w:rPr>
        <w:t>melindungidan</w:t>
      </w:r>
      <w:proofErr w:type="spellEnd"/>
      <w:r>
        <w:rPr>
          <w:sz w:val="24"/>
          <w:szCs w:val="24"/>
        </w:rPr>
        <w:t xml:space="preserve">   </w:t>
      </w:r>
      <w:proofErr w:type="spellStart"/>
      <w:r>
        <w:rPr>
          <w:sz w:val="24"/>
          <w:szCs w:val="24"/>
        </w:rPr>
        <w:t>memperkuat</w:t>
      </w:r>
      <w:proofErr w:type="spellEnd"/>
      <w:r>
        <w:rPr>
          <w:sz w:val="24"/>
          <w:szCs w:val="24"/>
        </w:rPr>
        <w:t xml:space="preserve">  </w:t>
      </w:r>
      <w:proofErr w:type="spellStart"/>
      <w:r>
        <w:rPr>
          <w:sz w:val="24"/>
          <w:szCs w:val="24"/>
        </w:rPr>
        <w:t>korupsi</w:t>
      </w:r>
      <w:proofErr w:type="spellEnd"/>
      <w:r>
        <w:rPr>
          <w:sz w:val="24"/>
          <w:szCs w:val="24"/>
        </w:rPr>
        <w:t xml:space="preserve">  yang </w:t>
      </w:r>
      <w:proofErr w:type="spellStart"/>
      <w:r>
        <w:rPr>
          <w:sz w:val="24"/>
          <w:szCs w:val="24"/>
        </w:rPr>
        <w:t>sudah</w:t>
      </w:r>
      <w:proofErr w:type="spellEnd"/>
      <w:r>
        <w:rPr>
          <w:sz w:val="24"/>
          <w:szCs w:val="24"/>
        </w:rPr>
        <w:t xml:space="preserve"> </w:t>
      </w:r>
      <w:proofErr w:type="spellStart"/>
      <w:r>
        <w:rPr>
          <w:sz w:val="24"/>
          <w:szCs w:val="24"/>
        </w:rPr>
        <w:t>ada</w:t>
      </w:r>
      <w:proofErr w:type="spellEnd"/>
    </w:p>
    <w:p w14:paraId="0A0F7056" w14:textId="77777777" w:rsidR="0056589B" w:rsidRDefault="0056589B" w:rsidP="0056589B">
      <w:pPr>
        <w:ind w:firstLine="360"/>
        <w:jc w:val="both"/>
      </w:pPr>
      <w:proofErr w:type="spellStart"/>
      <w:r>
        <w:rPr>
          <w:sz w:val="24"/>
          <w:szCs w:val="24"/>
        </w:rPr>
        <w:t>Perkembangan</w:t>
      </w:r>
      <w:proofErr w:type="spellEnd"/>
      <w:r>
        <w:rPr>
          <w:sz w:val="24"/>
          <w:szCs w:val="24"/>
        </w:rPr>
        <w:t xml:space="preserve"> </w:t>
      </w:r>
      <w:proofErr w:type="spellStart"/>
      <w:r>
        <w:rPr>
          <w:sz w:val="24"/>
          <w:szCs w:val="24"/>
        </w:rPr>
        <w:t>pengaturan</w:t>
      </w:r>
      <w:proofErr w:type="spellEnd"/>
      <w:r>
        <w:rPr>
          <w:sz w:val="24"/>
          <w:szCs w:val="24"/>
        </w:rPr>
        <w:t xml:space="preserve"> </w:t>
      </w:r>
      <w:proofErr w:type="spellStart"/>
      <w:r>
        <w:rPr>
          <w:sz w:val="24"/>
          <w:szCs w:val="24"/>
        </w:rPr>
        <w:t>perundang-undangan</w:t>
      </w:r>
      <w:proofErr w:type="spellEnd"/>
      <w:r>
        <w:rPr>
          <w:sz w:val="24"/>
          <w:szCs w:val="24"/>
        </w:rPr>
        <w:t xml:space="preserve"> </w:t>
      </w:r>
      <w:proofErr w:type="spellStart"/>
      <w:r>
        <w:rPr>
          <w:sz w:val="24"/>
          <w:szCs w:val="24"/>
        </w:rPr>
        <w:t>pidana</w:t>
      </w:r>
      <w:proofErr w:type="spellEnd"/>
      <w:r>
        <w:rPr>
          <w:sz w:val="24"/>
          <w:szCs w:val="24"/>
        </w:rPr>
        <w:t xml:space="preserve"> </w:t>
      </w:r>
      <w:proofErr w:type="spellStart"/>
      <w:r>
        <w:rPr>
          <w:sz w:val="24"/>
          <w:szCs w:val="24"/>
        </w:rPr>
        <w:t>dalam</w:t>
      </w:r>
      <w:proofErr w:type="spellEnd"/>
      <w:r>
        <w:rPr>
          <w:sz w:val="24"/>
          <w:szCs w:val="24"/>
        </w:rPr>
        <w:t xml:space="preserve"> </w:t>
      </w:r>
      <w:proofErr w:type="spellStart"/>
      <w:r>
        <w:rPr>
          <w:sz w:val="24"/>
          <w:szCs w:val="24"/>
        </w:rPr>
        <w:t>pemberantasan</w:t>
      </w:r>
      <w:proofErr w:type="spellEnd"/>
      <w:r>
        <w:rPr>
          <w:sz w:val="24"/>
          <w:szCs w:val="24"/>
        </w:rPr>
        <w:t xml:space="preserve"> </w:t>
      </w:r>
      <w:proofErr w:type="spellStart"/>
      <w:r>
        <w:rPr>
          <w:sz w:val="24"/>
          <w:szCs w:val="24"/>
        </w:rPr>
        <w:t>tindak</w:t>
      </w:r>
      <w:proofErr w:type="spellEnd"/>
      <w:r>
        <w:rPr>
          <w:sz w:val="24"/>
          <w:szCs w:val="24"/>
        </w:rPr>
        <w:t xml:space="preserve"> </w:t>
      </w:r>
      <w:proofErr w:type="spellStart"/>
      <w:r>
        <w:rPr>
          <w:sz w:val="24"/>
          <w:szCs w:val="24"/>
        </w:rPr>
        <w:t>pidana</w:t>
      </w:r>
      <w:proofErr w:type="spellEnd"/>
      <w:r>
        <w:rPr>
          <w:sz w:val="24"/>
          <w:szCs w:val="24"/>
        </w:rPr>
        <w:t xml:space="preserve"> </w:t>
      </w:r>
      <w:proofErr w:type="spellStart"/>
      <w:r>
        <w:rPr>
          <w:sz w:val="24"/>
          <w:szCs w:val="24"/>
        </w:rPr>
        <w:t>korupsi</w:t>
      </w:r>
      <w:proofErr w:type="spellEnd"/>
      <w:r>
        <w:rPr>
          <w:sz w:val="24"/>
          <w:szCs w:val="24"/>
        </w:rPr>
        <w:t xml:space="preserve"> di Indonesia, </w:t>
      </w:r>
      <w:proofErr w:type="spellStart"/>
      <w:r>
        <w:rPr>
          <w:sz w:val="24"/>
          <w:szCs w:val="24"/>
        </w:rPr>
        <w:t>tidak</w:t>
      </w:r>
      <w:proofErr w:type="spellEnd"/>
      <w:r>
        <w:rPr>
          <w:sz w:val="24"/>
          <w:szCs w:val="24"/>
        </w:rPr>
        <w:t xml:space="preserve"> </w:t>
      </w:r>
      <w:proofErr w:type="spellStart"/>
      <w:r>
        <w:rPr>
          <w:sz w:val="24"/>
          <w:szCs w:val="24"/>
        </w:rPr>
        <w:t>dapat</w:t>
      </w:r>
      <w:proofErr w:type="spellEnd"/>
      <w:r>
        <w:rPr>
          <w:sz w:val="24"/>
          <w:szCs w:val="24"/>
        </w:rPr>
        <w:t xml:space="preserve"> </w:t>
      </w:r>
      <w:proofErr w:type="spellStart"/>
      <w:r>
        <w:rPr>
          <w:sz w:val="24"/>
          <w:szCs w:val="24"/>
        </w:rPr>
        <w:t>dilepaskan</w:t>
      </w:r>
      <w:proofErr w:type="spellEnd"/>
      <w:r>
        <w:rPr>
          <w:sz w:val="24"/>
          <w:szCs w:val="24"/>
        </w:rPr>
        <w:t xml:space="preserve"> </w:t>
      </w:r>
      <w:proofErr w:type="spellStart"/>
      <w:r>
        <w:rPr>
          <w:sz w:val="24"/>
          <w:szCs w:val="24"/>
        </w:rPr>
        <w:t>dari</w:t>
      </w:r>
      <w:proofErr w:type="spellEnd"/>
      <w:r>
        <w:rPr>
          <w:sz w:val="24"/>
          <w:szCs w:val="24"/>
        </w:rPr>
        <w:t xml:space="preserve"> </w:t>
      </w:r>
      <w:proofErr w:type="spellStart"/>
      <w:r>
        <w:rPr>
          <w:sz w:val="24"/>
          <w:szCs w:val="24"/>
        </w:rPr>
        <w:t>perkembangan</w:t>
      </w:r>
      <w:proofErr w:type="spellEnd"/>
      <w:r>
        <w:rPr>
          <w:sz w:val="24"/>
          <w:szCs w:val="24"/>
        </w:rPr>
        <w:t xml:space="preserve"> dan proses </w:t>
      </w:r>
      <w:proofErr w:type="spellStart"/>
      <w:r>
        <w:rPr>
          <w:sz w:val="24"/>
          <w:szCs w:val="24"/>
        </w:rPr>
        <w:t>pembaruan</w:t>
      </w:r>
      <w:proofErr w:type="spellEnd"/>
      <w:r>
        <w:rPr>
          <w:sz w:val="24"/>
          <w:szCs w:val="24"/>
        </w:rPr>
        <w:t xml:space="preserve"> </w:t>
      </w:r>
      <w:proofErr w:type="spellStart"/>
      <w:r>
        <w:rPr>
          <w:sz w:val="24"/>
          <w:szCs w:val="24"/>
        </w:rPr>
        <w:t>hukum</w:t>
      </w:r>
      <w:proofErr w:type="spellEnd"/>
      <w:r>
        <w:rPr>
          <w:sz w:val="24"/>
          <w:szCs w:val="24"/>
        </w:rPr>
        <w:t xml:space="preserve"> </w:t>
      </w:r>
      <w:proofErr w:type="spellStart"/>
      <w:r>
        <w:rPr>
          <w:sz w:val="24"/>
          <w:szCs w:val="24"/>
        </w:rPr>
        <w:t>pidana</w:t>
      </w:r>
      <w:proofErr w:type="spellEnd"/>
      <w:r>
        <w:rPr>
          <w:sz w:val="24"/>
          <w:szCs w:val="24"/>
        </w:rPr>
        <w:t xml:space="preserve"> pada </w:t>
      </w:r>
      <w:proofErr w:type="spellStart"/>
      <w:r>
        <w:rPr>
          <w:sz w:val="24"/>
          <w:szCs w:val="24"/>
        </w:rPr>
        <w:t>umumnya</w:t>
      </w:r>
      <w:proofErr w:type="spellEnd"/>
      <w:r>
        <w:rPr>
          <w:sz w:val="24"/>
          <w:szCs w:val="24"/>
        </w:rPr>
        <w:t xml:space="preserve">. </w:t>
      </w:r>
      <w:proofErr w:type="spellStart"/>
      <w:r>
        <w:rPr>
          <w:sz w:val="24"/>
          <w:szCs w:val="24"/>
        </w:rPr>
        <w:t>Sementara</w:t>
      </w:r>
      <w:proofErr w:type="spellEnd"/>
      <w:r>
        <w:rPr>
          <w:sz w:val="24"/>
          <w:szCs w:val="24"/>
        </w:rPr>
        <w:t xml:space="preserve"> </w:t>
      </w:r>
      <w:proofErr w:type="spellStart"/>
      <w:r>
        <w:rPr>
          <w:sz w:val="24"/>
          <w:szCs w:val="24"/>
        </w:rPr>
        <w:t>perkembangan</w:t>
      </w:r>
      <w:proofErr w:type="spellEnd"/>
      <w:r>
        <w:rPr>
          <w:sz w:val="24"/>
          <w:szCs w:val="24"/>
        </w:rPr>
        <w:t xml:space="preserve"> dan proses </w:t>
      </w:r>
      <w:proofErr w:type="spellStart"/>
      <w:r>
        <w:rPr>
          <w:sz w:val="24"/>
          <w:szCs w:val="24"/>
        </w:rPr>
        <w:t>pembaruan</w:t>
      </w:r>
      <w:proofErr w:type="spellEnd"/>
      <w:r>
        <w:rPr>
          <w:sz w:val="24"/>
          <w:szCs w:val="24"/>
        </w:rPr>
        <w:t xml:space="preserve"> </w:t>
      </w:r>
      <w:proofErr w:type="spellStart"/>
      <w:r>
        <w:rPr>
          <w:sz w:val="24"/>
          <w:szCs w:val="24"/>
        </w:rPr>
        <w:t>hukum</w:t>
      </w:r>
      <w:proofErr w:type="spellEnd"/>
      <w:r>
        <w:rPr>
          <w:sz w:val="24"/>
          <w:szCs w:val="24"/>
        </w:rPr>
        <w:t xml:space="preserve"> </w:t>
      </w:r>
      <w:proofErr w:type="spellStart"/>
      <w:r>
        <w:rPr>
          <w:sz w:val="24"/>
          <w:szCs w:val="24"/>
        </w:rPr>
        <w:t>pidana</w:t>
      </w:r>
      <w:proofErr w:type="spellEnd"/>
      <w:r>
        <w:rPr>
          <w:sz w:val="24"/>
          <w:szCs w:val="24"/>
        </w:rPr>
        <w:t xml:space="preserve"> </w:t>
      </w:r>
      <w:proofErr w:type="spellStart"/>
      <w:r>
        <w:rPr>
          <w:sz w:val="24"/>
          <w:szCs w:val="24"/>
        </w:rPr>
        <w:t>itu</w:t>
      </w:r>
      <w:proofErr w:type="spellEnd"/>
      <w:r>
        <w:rPr>
          <w:sz w:val="24"/>
          <w:szCs w:val="24"/>
        </w:rPr>
        <w:t xml:space="preserve"> </w:t>
      </w:r>
      <w:proofErr w:type="spellStart"/>
      <w:r>
        <w:rPr>
          <w:sz w:val="24"/>
          <w:szCs w:val="24"/>
        </w:rPr>
        <w:t>sendiri</w:t>
      </w:r>
      <w:proofErr w:type="spellEnd"/>
      <w:r>
        <w:rPr>
          <w:sz w:val="24"/>
          <w:szCs w:val="24"/>
        </w:rPr>
        <w:t xml:space="preserve">, </w:t>
      </w:r>
      <w:proofErr w:type="spellStart"/>
      <w:r>
        <w:rPr>
          <w:sz w:val="24"/>
          <w:szCs w:val="24"/>
        </w:rPr>
        <w:t>erat</w:t>
      </w:r>
      <w:proofErr w:type="spellEnd"/>
      <w:r>
        <w:rPr>
          <w:sz w:val="24"/>
          <w:szCs w:val="24"/>
        </w:rPr>
        <w:t xml:space="preserve"> pula </w:t>
      </w:r>
      <w:proofErr w:type="spellStart"/>
      <w:r>
        <w:rPr>
          <w:sz w:val="24"/>
          <w:szCs w:val="24"/>
        </w:rPr>
        <w:t>kaitannya</w:t>
      </w:r>
      <w:proofErr w:type="spellEnd"/>
      <w:r>
        <w:rPr>
          <w:sz w:val="24"/>
          <w:szCs w:val="24"/>
        </w:rPr>
        <w:t xml:space="preserve"> </w:t>
      </w:r>
      <w:proofErr w:type="spellStart"/>
      <w:r>
        <w:rPr>
          <w:sz w:val="24"/>
          <w:szCs w:val="24"/>
        </w:rPr>
        <w:t>dengan</w:t>
      </w:r>
      <w:proofErr w:type="spellEnd"/>
      <w:r>
        <w:rPr>
          <w:sz w:val="24"/>
          <w:szCs w:val="24"/>
        </w:rPr>
        <w:t xml:space="preserve"> </w:t>
      </w:r>
      <w:proofErr w:type="spellStart"/>
      <w:r>
        <w:rPr>
          <w:sz w:val="24"/>
          <w:szCs w:val="24"/>
        </w:rPr>
        <w:t>sejarah</w:t>
      </w:r>
      <w:proofErr w:type="spellEnd"/>
      <w:r>
        <w:rPr>
          <w:sz w:val="24"/>
          <w:szCs w:val="24"/>
        </w:rPr>
        <w:t xml:space="preserve"> </w:t>
      </w:r>
      <w:proofErr w:type="spellStart"/>
      <w:r>
        <w:rPr>
          <w:sz w:val="24"/>
          <w:szCs w:val="24"/>
        </w:rPr>
        <w:t>perkembangan</w:t>
      </w:r>
      <w:proofErr w:type="spellEnd"/>
      <w:r>
        <w:rPr>
          <w:sz w:val="24"/>
          <w:szCs w:val="24"/>
        </w:rPr>
        <w:t xml:space="preserve"> </w:t>
      </w:r>
      <w:proofErr w:type="spellStart"/>
      <w:r>
        <w:rPr>
          <w:sz w:val="24"/>
          <w:szCs w:val="24"/>
        </w:rPr>
        <w:t>bangsa</w:t>
      </w:r>
      <w:proofErr w:type="spellEnd"/>
      <w:r>
        <w:rPr>
          <w:sz w:val="24"/>
          <w:szCs w:val="24"/>
        </w:rPr>
        <w:t xml:space="preserve"> Indonesia. Dalam </w:t>
      </w:r>
      <w:proofErr w:type="spellStart"/>
      <w:r>
        <w:rPr>
          <w:sz w:val="24"/>
          <w:szCs w:val="24"/>
        </w:rPr>
        <w:t>hubungan</w:t>
      </w:r>
      <w:proofErr w:type="spellEnd"/>
      <w:r>
        <w:rPr>
          <w:sz w:val="24"/>
          <w:szCs w:val="24"/>
        </w:rPr>
        <w:t xml:space="preserve"> </w:t>
      </w:r>
      <w:proofErr w:type="spellStart"/>
      <w:r>
        <w:rPr>
          <w:sz w:val="24"/>
          <w:szCs w:val="24"/>
        </w:rPr>
        <w:t>itu</w:t>
      </w:r>
      <w:proofErr w:type="spellEnd"/>
      <w:r>
        <w:rPr>
          <w:sz w:val="24"/>
          <w:szCs w:val="24"/>
        </w:rPr>
        <w:t xml:space="preserve">, </w:t>
      </w:r>
      <w:proofErr w:type="spellStart"/>
      <w:r>
        <w:rPr>
          <w:sz w:val="24"/>
          <w:szCs w:val="24"/>
        </w:rPr>
        <w:t>dikehendaki</w:t>
      </w:r>
      <w:proofErr w:type="spellEnd"/>
      <w:r>
        <w:rPr>
          <w:sz w:val="24"/>
          <w:szCs w:val="24"/>
        </w:rPr>
        <w:t xml:space="preserve"> agar </w:t>
      </w:r>
      <w:proofErr w:type="spellStart"/>
      <w:r>
        <w:rPr>
          <w:sz w:val="24"/>
          <w:szCs w:val="24"/>
        </w:rPr>
        <w:t>hukum</w:t>
      </w:r>
      <w:proofErr w:type="spellEnd"/>
      <w:r>
        <w:rPr>
          <w:sz w:val="24"/>
          <w:szCs w:val="24"/>
        </w:rPr>
        <w:t xml:space="preserve"> </w:t>
      </w:r>
      <w:proofErr w:type="spellStart"/>
      <w:r>
        <w:rPr>
          <w:sz w:val="24"/>
          <w:szCs w:val="24"/>
        </w:rPr>
        <w:t>pidana</w:t>
      </w:r>
      <w:proofErr w:type="spellEnd"/>
      <w:r>
        <w:rPr>
          <w:sz w:val="24"/>
          <w:szCs w:val="24"/>
        </w:rPr>
        <w:t xml:space="preserve"> </w:t>
      </w:r>
      <w:proofErr w:type="spellStart"/>
      <w:r>
        <w:rPr>
          <w:sz w:val="24"/>
          <w:szCs w:val="24"/>
        </w:rPr>
        <w:t>peka</w:t>
      </w:r>
      <w:proofErr w:type="spellEnd"/>
      <w:r>
        <w:rPr>
          <w:sz w:val="24"/>
          <w:szCs w:val="24"/>
        </w:rPr>
        <w:t xml:space="preserve"> dan </w:t>
      </w:r>
      <w:proofErr w:type="spellStart"/>
      <w:r>
        <w:rPr>
          <w:sz w:val="24"/>
          <w:szCs w:val="24"/>
        </w:rPr>
        <w:t>responsif</w:t>
      </w:r>
      <w:proofErr w:type="spellEnd"/>
      <w:r>
        <w:rPr>
          <w:sz w:val="24"/>
          <w:szCs w:val="24"/>
        </w:rPr>
        <w:t xml:space="preserve"> </w:t>
      </w:r>
      <w:proofErr w:type="spellStart"/>
      <w:r>
        <w:rPr>
          <w:sz w:val="24"/>
          <w:szCs w:val="24"/>
        </w:rPr>
        <w:t>terhadap</w:t>
      </w:r>
      <w:proofErr w:type="spellEnd"/>
      <w:r>
        <w:rPr>
          <w:sz w:val="24"/>
          <w:szCs w:val="24"/>
        </w:rPr>
        <w:t xml:space="preserve"> </w:t>
      </w:r>
      <w:proofErr w:type="spellStart"/>
      <w:r>
        <w:rPr>
          <w:sz w:val="24"/>
          <w:szCs w:val="24"/>
        </w:rPr>
        <w:t>berbagai</w:t>
      </w:r>
      <w:proofErr w:type="spellEnd"/>
      <w:r>
        <w:rPr>
          <w:sz w:val="24"/>
          <w:szCs w:val="24"/>
        </w:rPr>
        <w:t xml:space="preserve"> </w:t>
      </w:r>
      <w:proofErr w:type="spellStart"/>
      <w:r>
        <w:rPr>
          <w:sz w:val="24"/>
          <w:szCs w:val="24"/>
        </w:rPr>
        <w:t>perubahan</w:t>
      </w:r>
      <w:proofErr w:type="spellEnd"/>
      <w:r>
        <w:rPr>
          <w:sz w:val="24"/>
          <w:szCs w:val="24"/>
        </w:rPr>
        <w:t xml:space="preserve"> yang </w:t>
      </w:r>
      <w:proofErr w:type="spellStart"/>
      <w:r>
        <w:rPr>
          <w:sz w:val="24"/>
          <w:szCs w:val="24"/>
        </w:rPr>
        <w:t>terjadi</w:t>
      </w:r>
      <w:proofErr w:type="spellEnd"/>
      <w:r>
        <w:rPr>
          <w:sz w:val="24"/>
          <w:szCs w:val="24"/>
        </w:rPr>
        <w:t xml:space="preserve"> </w:t>
      </w:r>
      <w:proofErr w:type="spellStart"/>
      <w:r>
        <w:rPr>
          <w:sz w:val="24"/>
          <w:szCs w:val="24"/>
        </w:rPr>
        <w:t>dalam</w:t>
      </w:r>
      <w:proofErr w:type="spellEnd"/>
      <w:r>
        <w:rPr>
          <w:sz w:val="24"/>
          <w:szCs w:val="24"/>
        </w:rPr>
        <w:t xml:space="preserve"> </w:t>
      </w:r>
      <w:proofErr w:type="spellStart"/>
      <w:r>
        <w:rPr>
          <w:sz w:val="24"/>
          <w:szCs w:val="24"/>
        </w:rPr>
        <w:t>masyarakat</w:t>
      </w:r>
      <w:proofErr w:type="spellEnd"/>
      <w:r>
        <w:rPr>
          <w:sz w:val="24"/>
          <w:szCs w:val="24"/>
        </w:rPr>
        <w:t xml:space="preserve"> Indonesia. </w:t>
      </w:r>
      <w:proofErr w:type="spellStart"/>
      <w:r>
        <w:rPr>
          <w:sz w:val="24"/>
          <w:szCs w:val="24"/>
        </w:rPr>
        <w:t>Untuk</w:t>
      </w:r>
      <w:proofErr w:type="spellEnd"/>
      <w:r>
        <w:rPr>
          <w:sz w:val="24"/>
          <w:szCs w:val="24"/>
        </w:rPr>
        <w:t xml:space="preserve"> </w:t>
      </w:r>
      <w:proofErr w:type="spellStart"/>
      <w:r>
        <w:rPr>
          <w:sz w:val="24"/>
          <w:szCs w:val="24"/>
        </w:rPr>
        <w:t>mengatasi</w:t>
      </w:r>
      <w:proofErr w:type="spellEnd"/>
      <w:r>
        <w:rPr>
          <w:sz w:val="24"/>
          <w:szCs w:val="24"/>
        </w:rPr>
        <w:t xml:space="preserve"> </w:t>
      </w:r>
      <w:proofErr w:type="spellStart"/>
      <w:r>
        <w:rPr>
          <w:sz w:val="24"/>
          <w:szCs w:val="24"/>
        </w:rPr>
        <w:t>masalah-masalah</w:t>
      </w:r>
      <w:proofErr w:type="spellEnd"/>
      <w:r>
        <w:rPr>
          <w:sz w:val="24"/>
          <w:szCs w:val="24"/>
        </w:rPr>
        <w:t xml:space="preserve"> </w:t>
      </w:r>
      <w:proofErr w:type="spellStart"/>
      <w:r>
        <w:rPr>
          <w:sz w:val="24"/>
          <w:szCs w:val="24"/>
        </w:rPr>
        <w:t>sosial</w:t>
      </w:r>
      <w:proofErr w:type="spellEnd"/>
      <w:r>
        <w:rPr>
          <w:sz w:val="24"/>
          <w:szCs w:val="24"/>
        </w:rPr>
        <w:t xml:space="preserve">, </w:t>
      </w:r>
      <w:proofErr w:type="spellStart"/>
      <w:r>
        <w:rPr>
          <w:sz w:val="24"/>
          <w:szCs w:val="24"/>
        </w:rPr>
        <w:t>termasuk</w:t>
      </w:r>
      <w:proofErr w:type="spellEnd"/>
      <w:r>
        <w:rPr>
          <w:sz w:val="24"/>
          <w:szCs w:val="24"/>
        </w:rPr>
        <w:t xml:space="preserve"> </w:t>
      </w:r>
      <w:proofErr w:type="spellStart"/>
      <w:r>
        <w:rPr>
          <w:sz w:val="24"/>
          <w:szCs w:val="24"/>
        </w:rPr>
        <w:t>masalah</w:t>
      </w:r>
      <w:proofErr w:type="spellEnd"/>
      <w:r>
        <w:rPr>
          <w:sz w:val="24"/>
          <w:szCs w:val="24"/>
        </w:rPr>
        <w:t xml:space="preserve"> </w:t>
      </w:r>
      <w:proofErr w:type="spellStart"/>
      <w:r>
        <w:rPr>
          <w:sz w:val="24"/>
          <w:szCs w:val="24"/>
        </w:rPr>
        <w:t>kemanusiaan</w:t>
      </w:r>
      <w:proofErr w:type="spellEnd"/>
      <w:r>
        <w:rPr>
          <w:sz w:val="24"/>
          <w:szCs w:val="24"/>
        </w:rPr>
        <w:t xml:space="preserve"> </w:t>
      </w:r>
      <w:proofErr w:type="spellStart"/>
      <w:r>
        <w:rPr>
          <w:sz w:val="24"/>
          <w:szCs w:val="24"/>
        </w:rPr>
        <w:t>dalam</w:t>
      </w:r>
      <w:proofErr w:type="spellEnd"/>
      <w:r>
        <w:rPr>
          <w:sz w:val="24"/>
          <w:szCs w:val="24"/>
        </w:rPr>
        <w:t xml:space="preserve"> </w:t>
      </w:r>
      <w:proofErr w:type="spellStart"/>
      <w:r>
        <w:rPr>
          <w:sz w:val="24"/>
          <w:szCs w:val="24"/>
        </w:rPr>
        <w:t>rangka</w:t>
      </w:r>
      <w:proofErr w:type="spellEnd"/>
      <w:r>
        <w:rPr>
          <w:sz w:val="24"/>
          <w:szCs w:val="24"/>
        </w:rPr>
        <w:t xml:space="preserve"> </w:t>
      </w:r>
      <w:proofErr w:type="spellStart"/>
      <w:r>
        <w:rPr>
          <w:sz w:val="24"/>
          <w:szCs w:val="24"/>
        </w:rPr>
        <w:t>menunjang</w:t>
      </w:r>
      <w:proofErr w:type="spellEnd"/>
      <w:r>
        <w:rPr>
          <w:sz w:val="24"/>
          <w:szCs w:val="24"/>
        </w:rPr>
        <w:t xml:space="preserve"> </w:t>
      </w:r>
      <w:proofErr w:type="spellStart"/>
      <w:r>
        <w:rPr>
          <w:sz w:val="24"/>
          <w:szCs w:val="24"/>
        </w:rPr>
        <w:t>tujuan</w:t>
      </w:r>
      <w:proofErr w:type="spellEnd"/>
      <w:r>
        <w:rPr>
          <w:sz w:val="24"/>
          <w:szCs w:val="24"/>
        </w:rPr>
        <w:t xml:space="preserve"> </w:t>
      </w:r>
      <w:proofErr w:type="spellStart"/>
      <w:r>
        <w:rPr>
          <w:sz w:val="24"/>
          <w:szCs w:val="24"/>
        </w:rPr>
        <w:t>nasional</w:t>
      </w:r>
      <w:proofErr w:type="spellEnd"/>
      <w:r>
        <w:rPr>
          <w:sz w:val="24"/>
          <w:szCs w:val="24"/>
        </w:rPr>
        <w:t xml:space="preserve">. </w:t>
      </w:r>
      <w:proofErr w:type="spellStart"/>
      <w:r>
        <w:rPr>
          <w:sz w:val="24"/>
          <w:szCs w:val="24"/>
        </w:rPr>
        <w:t>Sebagai</w:t>
      </w:r>
      <w:proofErr w:type="spellEnd"/>
      <w:r>
        <w:rPr>
          <w:sz w:val="24"/>
          <w:szCs w:val="24"/>
        </w:rPr>
        <w:t xml:space="preserve"> </w:t>
      </w:r>
      <w:proofErr w:type="spellStart"/>
      <w:r>
        <w:rPr>
          <w:sz w:val="24"/>
          <w:szCs w:val="24"/>
        </w:rPr>
        <w:t>bagian</w:t>
      </w:r>
      <w:proofErr w:type="spellEnd"/>
      <w:r>
        <w:rPr>
          <w:sz w:val="24"/>
          <w:szCs w:val="24"/>
        </w:rPr>
        <w:t xml:space="preserve"> </w:t>
      </w:r>
      <w:proofErr w:type="spellStart"/>
      <w:r>
        <w:rPr>
          <w:sz w:val="24"/>
          <w:szCs w:val="24"/>
        </w:rPr>
        <w:t>dari</w:t>
      </w:r>
      <w:proofErr w:type="spellEnd"/>
      <w:r>
        <w:rPr>
          <w:sz w:val="24"/>
          <w:szCs w:val="24"/>
        </w:rPr>
        <w:t xml:space="preserve"> </w:t>
      </w:r>
      <w:proofErr w:type="spellStart"/>
      <w:r>
        <w:rPr>
          <w:sz w:val="24"/>
          <w:szCs w:val="24"/>
        </w:rPr>
        <w:t>kebijakan</w:t>
      </w:r>
      <w:proofErr w:type="spellEnd"/>
      <w:r>
        <w:rPr>
          <w:sz w:val="24"/>
          <w:szCs w:val="24"/>
        </w:rPr>
        <w:t xml:space="preserve"> </w:t>
      </w:r>
      <w:proofErr w:type="spellStart"/>
      <w:r>
        <w:rPr>
          <w:sz w:val="24"/>
          <w:szCs w:val="24"/>
        </w:rPr>
        <w:t>kriminal</w:t>
      </w:r>
      <w:proofErr w:type="spellEnd"/>
      <w:r>
        <w:rPr>
          <w:sz w:val="24"/>
          <w:szCs w:val="24"/>
        </w:rPr>
        <w:t xml:space="preserve">, </w:t>
      </w:r>
      <w:proofErr w:type="spellStart"/>
      <w:r>
        <w:rPr>
          <w:sz w:val="24"/>
          <w:szCs w:val="24"/>
        </w:rPr>
        <w:t>pembaruan</w:t>
      </w:r>
      <w:proofErr w:type="spellEnd"/>
      <w:r>
        <w:rPr>
          <w:sz w:val="24"/>
          <w:szCs w:val="24"/>
        </w:rPr>
        <w:t xml:space="preserve"> </w:t>
      </w:r>
      <w:proofErr w:type="spellStart"/>
      <w:r>
        <w:rPr>
          <w:sz w:val="24"/>
          <w:szCs w:val="24"/>
        </w:rPr>
        <w:t>hukum</w:t>
      </w:r>
      <w:proofErr w:type="spellEnd"/>
      <w:r>
        <w:rPr>
          <w:sz w:val="24"/>
          <w:szCs w:val="24"/>
        </w:rPr>
        <w:t xml:space="preserve"> </w:t>
      </w:r>
      <w:proofErr w:type="spellStart"/>
      <w:r>
        <w:rPr>
          <w:sz w:val="24"/>
          <w:szCs w:val="24"/>
        </w:rPr>
        <w:t>pidana</w:t>
      </w:r>
      <w:proofErr w:type="spellEnd"/>
      <w:r>
        <w:rPr>
          <w:sz w:val="24"/>
          <w:szCs w:val="24"/>
        </w:rPr>
        <w:t xml:space="preserve"> pada </w:t>
      </w:r>
      <w:proofErr w:type="spellStart"/>
      <w:r>
        <w:rPr>
          <w:sz w:val="24"/>
          <w:szCs w:val="24"/>
        </w:rPr>
        <w:t>hakikatya</w:t>
      </w:r>
      <w:proofErr w:type="spellEnd"/>
      <w:r>
        <w:rPr>
          <w:sz w:val="24"/>
          <w:szCs w:val="24"/>
        </w:rPr>
        <w:t xml:space="preserve"> </w:t>
      </w:r>
      <w:proofErr w:type="spellStart"/>
      <w:r>
        <w:rPr>
          <w:sz w:val="24"/>
          <w:szCs w:val="24"/>
        </w:rPr>
        <w:t>merupakan</w:t>
      </w:r>
      <w:proofErr w:type="spellEnd"/>
      <w:r>
        <w:rPr>
          <w:sz w:val="24"/>
          <w:szCs w:val="24"/>
        </w:rPr>
        <w:t xml:space="preserve"> </w:t>
      </w:r>
      <w:proofErr w:type="spellStart"/>
      <w:r>
        <w:rPr>
          <w:sz w:val="24"/>
          <w:szCs w:val="24"/>
        </w:rPr>
        <w:t>bagian</w:t>
      </w:r>
      <w:proofErr w:type="spellEnd"/>
      <w:r>
        <w:rPr>
          <w:sz w:val="24"/>
          <w:szCs w:val="24"/>
        </w:rPr>
        <w:t xml:space="preserve"> </w:t>
      </w:r>
      <w:proofErr w:type="spellStart"/>
      <w:r>
        <w:rPr>
          <w:sz w:val="24"/>
          <w:szCs w:val="24"/>
        </w:rPr>
        <w:t>dari</w:t>
      </w:r>
      <w:proofErr w:type="spellEnd"/>
      <w:r>
        <w:rPr>
          <w:sz w:val="24"/>
          <w:szCs w:val="24"/>
        </w:rPr>
        <w:t xml:space="preserve"> </w:t>
      </w:r>
      <w:proofErr w:type="spellStart"/>
      <w:r>
        <w:rPr>
          <w:sz w:val="24"/>
          <w:szCs w:val="24"/>
        </w:rPr>
        <w:t>upaya</w:t>
      </w:r>
      <w:proofErr w:type="spellEnd"/>
      <w:r>
        <w:rPr>
          <w:sz w:val="24"/>
          <w:szCs w:val="24"/>
        </w:rPr>
        <w:t xml:space="preserve"> </w:t>
      </w:r>
      <w:proofErr w:type="spellStart"/>
      <w:r>
        <w:rPr>
          <w:sz w:val="24"/>
          <w:szCs w:val="24"/>
        </w:rPr>
        <w:t>perlindungan</w:t>
      </w:r>
      <w:proofErr w:type="spellEnd"/>
      <w:r>
        <w:rPr>
          <w:sz w:val="24"/>
          <w:szCs w:val="24"/>
        </w:rPr>
        <w:t xml:space="preserve"> </w:t>
      </w:r>
      <w:proofErr w:type="spellStart"/>
      <w:r>
        <w:rPr>
          <w:sz w:val="24"/>
          <w:szCs w:val="24"/>
        </w:rPr>
        <w:t>masyarakat</w:t>
      </w:r>
      <w:proofErr w:type="spellEnd"/>
      <w:r>
        <w:rPr>
          <w:sz w:val="24"/>
          <w:szCs w:val="24"/>
        </w:rPr>
        <w:t xml:space="preserve">, </w:t>
      </w:r>
      <w:proofErr w:type="spellStart"/>
      <w:r>
        <w:rPr>
          <w:sz w:val="24"/>
          <w:szCs w:val="24"/>
        </w:rPr>
        <w:t>khususnya</w:t>
      </w:r>
      <w:proofErr w:type="spellEnd"/>
      <w:r>
        <w:rPr>
          <w:sz w:val="24"/>
          <w:szCs w:val="24"/>
        </w:rPr>
        <w:t xml:space="preserve"> </w:t>
      </w:r>
      <w:proofErr w:type="spellStart"/>
      <w:r>
        <w:rPr>
          <w:sz w:val="24"/>
          <w:szCs w:val="24"/>
        </w:rPr>
        <w:t>upaya</w:t>
      </w:r>
      <w:proofErr w:type="spellEnd"/>
      <w:r>
        <w:rPr>
          <w:sz w:val="24"/>
          <w:szCs w:val="24"/>
        </w:rPr>
        <w:t xml:space="preserve"> </w:t>
      </w:r>
      <w:proofErr w:type="spellStart"/>
      <w:r>
        <w:rPr>
          <w:sz w:val="24"/>
          <w:szCs w:val="24"/>
        </w:rPr>
        <w:t>penanggulangan</w:t>
      </w:r>
      <w:proofErr w:type="spellEnd"/>
      <w:r>
        <w:rPr>
          <w:sz w:val="24"/>
          <w:szCs w:val="24"/>
        </w:rPr>
        <w:t xml:space="preserve"> </w:t>
      </w:r>
      <w:proofErr w:type="spellStart"/>
      <w:r>
        <w:rPr>
          <w:sz w:val="24"/>
          <w:szCs w:val="24"/>
        </w:rPr>
        <w:t>kejahatan</w:t>
      </w:r>
      <w:proofErr w:type="spellEnd"/>
      <w:r>
        <w:rPr>
          <w:sz w:val="24"/>
          <w:szCs w:val="24"/>
        </w:rPr>
        <w:t xml:space="preserve">. </w:t>
      </w:r>
      <w:proofErr w:type="spellStart"/>
      <w:r>
        <w:rPr>
          <w:sz w:val="24"/>
          <w:szCs w:val="24"/>
        </w:rPr>
        <w:t>Dengan</w:t>
      </w:r>
      <w:proofErr w:type="spellEnd"/>
      <w:r>
        <w:rPr>
          <w:sz w:val="24"/>
          <w:szCs w:val="24"/>
        </w:rPr>
        <w:t xml:space="preserve"> </w:t>
      </w:r>
      <w:proofErr w:type="spellStart"/>
      <w:r>
        <w:rPr>
          <w:sz w:val="24"/>
          <w:szCs w:val="24"/>
        </w:rPr>
        <w:t>demikian</w:t>
      </w:r>
      <w:proofErr w:type="spellEnd"/>
      <w:r>
        <w:rPr>
          <w:sz w:val="24"/>
          <w:szCs w:val="24"/>
        </w:rPr>
        <w:t xml:space="preserve">, </w:t>
      </w:r>
      <w:proofErr w:type="spellStart"/>
      <w:r>
        <w:rPr>
          <w:sz w:val="24"/>
          <w:szCs w:val="24"/>
        </w:rPr>
        <w:t>dapat</w:t>
      </w:r>
      <w:proofErr w:type="spellEnd"/>
      <w:r>
        <w:rPr>
          <w:sz w:val="24"/>
          <w:szCs w:val="24"/>
        </w:rPr>
        <w:t xml:space="preserve"> </w:t>
      </w:r>
      <w:proofErr w:type="spellStart"/>
      <w:r>
        <w:rPr>
          <w:sz w:val="24"/>
          <w:szCs w:val="24"/>
        </w:rPr>
        <w:t>dipahami</w:t>
      </w:r>
      <w:proofErr w:type="spellEnd"/>
      <w:r>
        <w:rPr>
          <w:sz w:val="24"/>
          <w:szCs w:val="24"/>
        </w:rPr>
        <w:t xml:space="preserve">, </w:t>
      </w:r>
      <w:proofErr w:type="spellStart"/>
      <w:r>
        <w:rPr>
          <w:sz w:val="24"/>
          <w:szCs w:val="24"/>
        </w:rPr>
        <w:t>bahwa</w:t>
      </w:r>
      <w:proofErr w:type="spellEnd"/>
      <w:r>
        <w:rPr>
          <w:sz w:val="24"/>
          <w:szCs w:val="24"/>
        </w:rPr>
        <w:t xml:space="preserve"> </w:t>
      </w:r>
      <w:proofErr w:type="spellStart"/>
      <w:r>
        <w:rPr>
          <w:sz w:val="24"/>
          <w:szCs w:val="24"/>
        </w:rPr>
        <w:t>pembaruan</w:t>
      </w:r>
      <w:proofErr w:type="spellEnd"/>
      <w:r>
        <w:rPr>
          <w:sz w:val="24"/>
          <w:szCs w:val="24"/>
        </w:rPr>
        <w:t xml:space="preserve"> </w:t>
      </w:r>
      <w:proofErr w:type="spellStart"/>
      <w:r>
        <w:rPr>
          <w:sz w:val="24"/>
          <w:szCs w:val="24"/>
        </w:rPr>
        <w:t>hukum</w:t>
      </w:r>
      <w:proofErr w:type="spellEnd"/>
      <w:r>
        <w:rPr>
          <w:sz w:val="24"/>
          <w:szCs w:val="24"/>
        </w:rPr>
        <w:t xml:space="preserve"> </w:t>
      </w:r>
      <w:proofErr w:type="spellStart"/>
      <w:r>
        <w:rPr>
          <w:sz w:val="24"/>
          <w:szCs w:val="24"/>
        </w:rPr>
        <w:t>pidana</w:t>
      </w:r>
      <w:proofErr w:type="spellEnd"/>
      <w:r>
        <w:rPr>
          <w:sz w:val="24"/>
          <w:szCs w:val="24"/>
        </w:rPr>
        <w:t xml:space="preserve"> </w:t>
      </w:r>
      <w:proofErr w:type="spellStart"/>
      <w:r>
        <w:rPr>
          <w:sz w:val="24"/>
          <w:szCs w:val="24"/>
        </w:rPr>
        <w:t>itu</w:t>
      </w:r>
      <w:proofErr w:type="spellEnd"/>
      <w:r>
        <w:rPr>
          <w:sz w:val="24"/>
          <w:szCs w:val="24"/>
        </w:rPr>
        <w:t xml:space="preserve"> </w:t>
      </w:r>
      <w:proofErr w:type="spellStart"/>
      <w:r>
        <w:rPr>
          <w:sz w:val="24"/>
          <w:szCs w:val="24"/>
        </w:rPr>
        <w:t>sendiri</w:t>
      </w:r>
      <w:proofErr w:type="spellEnd"/>
      <w:r>
        <w:rPr>
          <w:sz w:val="24"/>
          <w:szCs w:val="24"/>
        </w:rPr>
        <w:t xml:space="preserve"> pada </w:t>
      </w:r>
      <w:proofErr w:type="spellStart"/>
      <w:r>
        <w:rPr>
          <w:sz w:val="24"/>
          <w:szCs w:val="24"/>
        </w:rPr>
        <w:t>hakikatnya</w:t>
      </w:r>
      <w:proofErr w:type="spellEnd"/>
      <w:r>
        <w:rPr>
          <w:sz w:val="24"/>
          <w:szCs w:val="24"/>
        </w:rPr>
        <w:t xml:space="preserve"> </w:t>
      </w:r>
      <w:proofErr w:type="spellStart"/>
      <w:r>
        <w:rPr>
          <w:sz w:val="24"/>
          <w:szCs w:val="24"/>
        </w:rPr>
        <w:t>adalah</w:t>
      </w:r>
      <w:proofErr w:type="spellEnd"/>
      <w:r>
        <w:rPr>
          <w:sz w:val="24"/>
          <w:szCs w:val="24"/>
        </w:rPr>
        <w:t xml:space="preserve"> per-</w:t>
      </w:r>
      <w:proofErr w:type="spellStart"/>
      <w:r>
        <w:rPr>
          <w:sz w:val="24"/>
          <w:szCs w:val="24"/>
        </w:rPr>
        <w:t>wujudan</w:t>
      </w:r>
      <w:proofErr w:type="spellEnd"/>
      <w:r>
        <w:rPr>
          <w:sz w:val="24"/>
          <w:szCs w:val="24"/>
        </w:rPr>
        <w:t xml:space="preserve"> dan </w:t>
      </w:r>
      <w:proofErr w:type="spellStart"/>
      <w:r>
        <w:rPr>
          <w:sz w:val="24"/>
          <w:szCs w:val="24"/>
        </w:rPr>
        <w:t>pembaruan</w:t>
      </w:r>
      <w:proofErr w:type="spellEnd"/>
      <w:r>
        <w:rPr>
          <w:sz w:val="24"/>
          <w:szCs w:val="24"/>
        </w:rPr>
        <w:t xml:space="preserve"> </w:t>
      </w:r>
      <w:proofErr w:type="spellStart"/>
      <w:r>
        <w:rPr>
          <w:sz w:val="24"/>
          <w:szCs w:val="24"/>
        </w:rPr>
        <w:t>terhadap</w:t>
      </w:r>
      <w:proofErr w:type="spellEnd"/>
      <w:r>
        <w:rPr>
          <w:sz w:val="24"/>
          <w:szCs w:val="24"/>
        </w:rPr>
        <w:t xml:space="preserve"> </w:t>
      </w:r>
      <w:proofErr w:type="spellStart"/>
      <w:r>
        <w:rPr>
          <w:sz w:val="24"/>
          <w:szCs w:val="24"/>
        </w:rPr>
        <w:t>berbagai</w:t>
      </w:r>
      <w:proofErr w:type="spellEnd"/>
      <w:r>
        <w:rPr>
          <w:sz w:val="24"/>
          <w:szCs w:val="24"/>
        </w:rPr>
        <w:t xml:space="preserve"> </w:t>
      </w:r>
      <w:proofErr w:type="spellStart"/>
      <w:r>
        <w:rPr>
          <w:sz w:val="24"/>
          <w:szCs w:val="24"/>
        </w:rPr>
        <w:t>aspek</w:t>
      </w:r>
      <w:proofErr w:type="spellEnd"/>
      <w:r>
        <w:rPr>
          <w:sz w:val="24"/>
          <w:szCs w:val="24"/>
        </w:rPr>
        <w:t xml:space="preserve"> yang </w:t>
      </w:r>
      <w:proofErr w:type="spellStart"/>
      <w:r>
        <w:rPr>
          <w:sz w:val="24"/>
          <w:szCs w:val="24"/>
        </w:rPr>
        <w:t>melatarbelakanginva</w:t>
      </w:r>
      <w:proofErr w:type="spellEnd"/>
      <w:r>
        <w:rPr>
          <w:sz w:val="24"/>
          <w:szCs w:val="24"/>
        </w:rPr>
        <w:t>.</w:t>
      </w:r>
      <w:r>
        <w:t xml:space="preserve"> </w:t>
      </w:r>
    </w:p>
    <w:p w14:paraId="0D5553AF" w14:textId="77777777" w:rsidR="0056589B" w:rsidRDefault="0056589B" w:rsidP="0056589B">
      <w:pPr>
        <w:ind w:firstLine="360"/>
        <w:jc w:val="both"/>
        <w:rPr>
          <w:sz w:val="24"/>
          <w:szCs w:val="24"/>
        </w:rPr>
      </w:pPr>
      <w:proofErr w:type="spellStart"/>
      <w:proofErr w:type="gramStart"/>
      <w:r>
        <w:rPr>
          <w:sz w:val="24"/>
          <w:szCs w:val="24"/>
        </w:rPr>
        <w:t>Penegakan</w:t>
      </w:r>
      <w:proofErr w:type="spellEnd"/>
      <w:r>
        <w:rPr>
          <w:sz w:val="24"/>
          <w:szCs w:val="24"/>
        </w:rPr>
        <w:t xml:space="preserve">  </w:t>
      </w:r>
      <w:proofErr w:type="spellStart"/>
      <w:r>
        <w:rPr>
          <w:sz w:val="24"/>
          <w:szCs w:val="24"/>
        </w:rPr>
        <w:t>hukum</w:t>
      </w:r>
      <w:proofErr w:type="spellEnd"/>
      <w:proofErr w:type="gramEnd"/>
      <w:r>
        <w:rPr>
          <w:sz w:val="24"/>
          <w:szCs w:val="24"/>
        </w:rPr>
        <w:t xml:space="preserve">  juga  </w:t>
      </w:r>
      <w:proofErr w:type="spellStart"/>
      <w:r>
        <w:rPr>
          <w:sz w:val="24"/>
          <w:szCs w:val="24"/>
        </w:rPr>
        <w:t>dapat</w:t>
      </w:r>
      <w:proofErr w:type="spellEnd"/>
      <w:r>
        <w:rPr>
          <w:sz w:val="24"/>
          <w:szCs w:val="24"/>
        </w:rPr>
        <w:t xml:space="preserve">  </w:t>
      </w:r>
      <w:proofErr w:type="spellStart"/>
      <w:r>
        <w:rPr>
          <w:sz w:val="24"/>
          <w:szCs w:val="24"/>
        </w:rPr>
        <w:t>dipengaruhi</w:t>
      </w:r>
      <w:proofErr w:type="spellEnd"/>
      <w:r>
        <w:rPr>
          <w:sz w:val="24"/>
          <w:szCs w:val="24"/>
        </w:rPr>
        <w:t xml:space="preserve"> oleh </w:t>
      </w:r>
      <w:proofErr w:type="spellStart"/>
      <w:r>
        <w:rPr>
          <w:sz w:val="24"/>
          <w:szCs w:val="24"/>
        </w:rPr>
        <w:t>beberapa</w:t>
      </w:r>
      <w:proofErr w:type="spellEnd"/>
      <w:r>
        <w:rPr>
          <w:sz w:val="24"/>
          <w:szCs w:val="24"/>
        </w:rPr>
        <w:t xml:space="preserve"> </w:t>
      </w:r>
      <w:proofErr w:type="spellStart"/>
      <w:r>
        <w:rPr>
          <w:sz w:val="24"/>
          <w:szCs w:val="24"/>
        </w:rPr>
        <w:t>faktor</w:t>
      </w:r>
      <w:proofErr w:type="spellEnd"/>
      <w:r>
        <w:rPr>
          <w:sz w:val="24"/>
          <w:szCs w:val="24"/>
        </w:rPr>
        <w:t xml:space="preserve">, </w:t>
      </w:r>
      <w:proofErr w:type="spellStart"/>
      <w:r>
        <w:rPr>
          <w:sz w:val="24"/>
          <w:szCs w:val="24"/>
        </w:rPr>
        <w:t>diantaranya</w:t>
      </w:r>
      <w:proofErr w:type="spellEnd"/>
      <w:r>
        <w:rPr>
          <w:sz w:val="24"/>
          <w:szCs w:val="24"/>
        </w:rPr>
        <w:t xml:space="preserve"> </w:t>
      </w:r>
      <w:proofErr w:type="spellStart"/>
      <w:r>
        <w:rPr>
          <w:sz w:val="24"/>
          <w:szCs w:val="24"/>
        </w:rPr>
        <w:t>adalah</w:t>
      </w:r>
      <w:proofErr w:type="spellEnd"/>
      <w:r>
        <w:rPr>
          <w:sz w:val="24"/>
          <w:szCs w:val="24"/>
        </w:rPr>
        <w:t>:</w:t>
      </w:r>
    </w:p>
    <w:p w14:paraId="1D781C25" w14:textId="77777777" w:rsidR="0056589B" w:rsidRDefault="0056589B" w:rsidP="0056589B">
      <w:pPr>
        <w:pStyle w:val="ListParagraph"/>
        <w:widowControl/>
        <w:numPr>
          <w:ilvl w:val="0"/>
          <w:numId w:val="7"/>
        </w:numPr>
        <w:autoSpaceDE/>
        <w:autoSpaceDN/>
        <w:spacing w:before="0" w:after="160"/>
        <w:ind w:left="426"/>
        <w:contextualSpacing/>
        <w:rPr>
          <w:sz w:val="24"/>
          <w:szCs w:val="24"/>
        </w:rPr>
      </w:pPr>
      <w:r>
        <w:rPr>
          <w:sz w:val="24"/>
          <w:szCs w:val="24"/>
        </w:rPr>
        <w:t xml:space="preserve">Faktor </w:t>
      </w:r>
      <w:proofErr w:type="spellStart"/>
      <w:r>
        <w:rPr>
          <w:sz w:val="24"/>
          <w:szCs w:val="24"/>
        </w:rPr>
        <w:t>hukum</w:t>
      </w:r>
      <w:proofErr w:type="spellEnd"/>
      <w:r>
        <w:rPr>
          <w:sz w:val="24"/>
          <w:szCs w:val="24"/>
        </w:rPr>
        <w:t xml:space="preserve"> </w:t>
      </w:r>
      <w:proofErr w:type="spellStart"/>
      <w:r>
        <w:rPr>
          <w:sz w:val="24"/>
          <w:szCs w:val="24"/>
        </w:rPr>
        <w:t>itu</w:t>
      </w:r>
      <w:proofErr w:type="spellEnd"/>
      <w:r>
        <w:rPr>
          <w:sz w:val="24"/>
          <w:szCs w:val="24"/>
        </w:rPr>
        <w:t xml:space="preserve"> </w:t>
      </w:r>
      <w:proofErr w:type="spellStart"/>
      <w:r>
        <w:rPr>
          <w:sz w:val="24"/>
          <w:szCs w:val="24"/>
        </w:rPr>
        <w:t>sendiri</w:t>
      </w:r>
      <w:proofErr w:type="spellEnd"/>
    </w:p>
    <w:p w14:paraId="23DC7A6E" w14:textId="77777777" w:rsidR="0056589B" w:rsidRDefault="0056589B" w:rsidP="0056589B">
      <w:pPr>
        <w:pStyle w:val="ListParagraph"/>
        <w:widowControl/>
        <w:numPr>
          <w:ilvl w:val="0"/>
          <w:numId w:val="7"/>
        </w:numPr>
        <w:autoSpaceDE/>
        <w:autoSpaceDN/>
        <w:spacing w:before="0" w:after="160"/>
        <w:ind w:left="426"/>
        <w:contextualSpacing/>
        <w:rPr>
          <w:sz w:val="24"/>
          <w:szCs w:val="24"/>
        </w:rPr>
      </w:pPr>
      <w:proofErr w:type="gramStart"/>
      <w:r>
        <w:rPr>
          <w:sz w:val="24"/>
          <w:szCs w:val="24"/>
        </w:rPr>
        <w:t xml:space="preserve">Faktor  </w:t>
      </w:r>
      <w:proofErr w:type="spellStart"/>
      <w:r>
        <w:rPr>
          <w:sz w:val="24"/>
          <w:szCs w:val="24"/>
        </w:rPr>
        <w:t>penegak</w:t>
      </w:r>
      <w:proofErr w:type="spellEnd"/>
      <w:proofErr w:type="gramEnd"/>
      <w:r>
        <w:rPr>
          <w:sz w:val="24"/>
          <w:szCs w:val="24"/>
        </w:rPr>
        <w:t xml:space="preserve">  </w:t>
      </w:r>
      <w:proofErr w:type="spellStart"/>
      <w:r>
        <w:rPr>
          <w:sz w:val="24"/>
          <w:szCs w:val="24"/>
        </w:rPr>
        <w:t>hukum</w:t>
      </w:r>
      <w:proofErr w:type="spellEnd"/>
      <w:r>
        <w:rPr>
          <w:sz w:val="24"/>
          <w:szCs w:val="24"/>
        </w:rPr>
        <w:t xml:space="preserve">, </w:t>
      </w:r>
      <w:proofErr w:type="spellStart"/>
      <w:r>
        <w:rPr>
          <w:sz w:val="24"/>
          <w:szCs w:val="24"/>
        </w:rPr>
        <w:t>yakni</w:t>
      </w:r>
      <w:proofErr w:type="spellEnd"/>
      <w:r>
        <w:rPr>
          <w:sz w:val="24"/>
          <w:szCs w:val="24"/>
        </w:rPr>
        <w:t xml:space="preserve">  </w:t>
      </w:r>
      <w:proofErr w:type="spellStart"/>
      <w:r>
        <w:rPr>
          <w:sz w:val="24"/>
          <w:szCs w:val="24"/>
        </w:rPr>
        <w:t>pihak-pihak</w:t>
      </w:r>
      <w:proofErr w:type="spellEnd"/>
      <w:r>
        <w:rPr>
          <w:sz w:val="24"/>
          <w:szCs w:val="24"/>
        </w:rPr>
        <w:t xml:space="preserve"> yang </w:t>
      </w:r>
      <w:proofErr w:type="spellStart"/>
      <w:r>
        <w:rPr>
          <w:sz w:val="24"/>
          <w:szCs w:val="24"/>
        </w:rPr>
        <w:t>membentuk</w:t>
      </w:r>
      <w:proofErr w:type="spellEnd"/>
      <w:r>
        <w:rPr>
          <w:sz w:val="24"/>
          <w:szCs w:val="24"/>
        </w:rPr>
        <w:t xml:space="preserve"> </w:t>
      </w:r>
      <w:proofErr w:type="spellStart"/>
      <w:r>
        <w:rPr>
          <w:sz w:val="24"/>
          <w:szCs w:val="24"/>
        </w:rPr>
        <w:t>maupun</w:t>
      </w:r>
      <w:proofErr w:type="spellEnd"/>
      <w:r>
        <w:rPr>
          <w:sz w:val="24"/>
          <w:szCs w:val="24"/>
        </w:rPr>
        <w:t xml:space="preserve"> </w:t>
      </w:r>
      <w:proofErr w:type="spellStart"/>
      <w:r>
        <w:rPr>
          <w:sz w:val="24"/>
          <w:szCs w:val="24"/>
        </w:rPr>
        <w:t>menerapkan</w:t>
      </w:r>
      <w:proofErr w:type="spellEnd"/>
      <w:r>
        <w:rPr>
          <w:sz w:val="24"/>
          <w:szCs w:val="24"/>
        </w:rPr>
        <w:t xml:space="preserve"> </w:t>
      </w:r>
      <w:proofErr w:type="spellStart"/>
      <w:r>
        <w:rPr>
          <w:sz w:val="24"/>
          <w:szCs w:val="24"/>
        </w:rPr>
        <w:t>hukum</w:t>
      </w:r>
      <w:proofErr w:type="spellEnd"/>
      <w:r>
        <w:rPr>
          <w:sz w:val="24"/>
          <w:szCs w:val="24"/>
        </w:rPr>
        <w:t>.</w:t>
      </w:r>
    </w:p>
    <w:p w14:paraId="5C519045" w14:textId="77777777" w:rsidR="0056589B" w:rsidRDefault="0056589B" w:rsidP="0056589B">
      <w:pPr>
        <w:pStyle w:val="ListParagraph"/>
        <w:widowControl/>
        <w:numPr>
          <w:ilvl w:val="0"/>
          <w:numId w:val="7"/>
        </w:numPr>
        <w:autoSpaceDE/>
        <w:autoSpaceDN/>
        <w:spacing w:before="0" w:after="160"/>
        <w:ind w:left="426"/>
        <w:contextualSpacing/>
        <w:rPr>
          <w:sz w:val="24"/>
          <w:szCs w:val="24"/>
        </w:rPr>
      </w:pPr>
      <w:proofErr w:type="gramStart"/>
      <w:r>
        <w:rPr>
          <w:sz w:val="24"/>
          <w:szCs w:val="24"/>
        </w:rPr>
        <w:t xml:space="preserve">Faktor  </w:t>
      </w:r>
      <w:proofErr w:type="spellStart"/>
      <w:r>
        <w:rPr>
          <w:sz w:val="24"/>
          <w:szCs w:val="24"/>
        </w:rPr>
        <w:t>sarana</w:t>
      </w:r>
      <w:proofErr w:type="spellEnd"/>
      <w:proofErr w:type="gramEnd"/>
      <w:r>
        <w:rPr>
          <w:sz w:val="24"/>
          <w:szCs w:val="24"/>
        </w:rPr>
        <w:t xml:space="preserve">  </w:t>
      </w:r>
      <w:proofErr w:type="spellStart"/>
      <w:r>
        <w:rPr>
          <w:sz w:val="24"/>
          <w:szCs w:val="24"/>
        </w:rPr>
        <w:t>atau</w:t>
      </w:r>
      <w:proofErr w:type="spellEnd"/>
      <w:r>
        <w:rPr>
          <w:sz w:val="24"/>
          <w:szCs w:val="24"/>
        </w:rPr>
        <w:t xml:space="preserve">  </w:t>
      </w:r>
      <w:proofErr w:type="spellStart"/>
      <w:r>
        <w:rPr>
          <w:sz w:val="24"/>
          <w:szCs w:val="24"/>
        </w:rPr>
        <w:t>fasilitas</w:t>
      </w:r>
      <w:proofErr w:type="spellEnd"/>
      <w:r>
        <w:rPr>
          <w:sz w:val="24"/>
          <w:szCs w:val="24"/>
        </w:rPr>
        <w:t xml:space="preserve">  yang  </w:t>
      </w:r>
      <w:proofErr w:type="spellStart"/>
      <w:r>
        <w:rPr>
          <w:sz w:val="24"/>
          <w:szCs w:val="24"/>
        </w:rPr>
        <w:t>mendukung</w:t>
      </w:r>
      <w:proofErr w:type="spellEnd"/>
      <w:r>
        <w:rPr>
          <w:sz w:val="24"/>
          <w:szCs w:val="24"/>
        </w:rPr>
        <w:t xml:space="preserve"> </w:t>
      </w:r>
      <w:proofErr w:type="spellStart"/>
      <w:r>
        <w:rPr>
          <w:sz w:val="24"/>
          <w:szCs w:val="24"/>
        </w:rPr>
        <w:t>penegakan</w:t>
      </w:r>
      <w:proofErr w:type="spellEnd"/>
      <w:r>
        <w:rPr>
          <w:sz w:val="24"/>
          <w:szCs w:val="24"/>
        </w:rPr>
        <w:t xml:space="preserve"> </w:t>
      </w:r>
      <w:proofErr w:type="spellStart"/>
      <w:r>
        <w:rPr>
          <w:sz w:val="24"/>
          <w:szCs w:val="24"/>
        </w:rPr>
        <w:t>hukum</w:t>
      </w:r>
      <w:proofErr w:type="spellEnd"/>
      <w:r>
        <w:rPr>
          <w:sz w:val="24"/>
          <w:szCs w:val="24"/>
        </w:rPr>
        <w:t>.</w:t>
      </w:r>
    </w:p>
    <w:p w14:paraId="40189DC1" w14:textId="77777777" w:rsidR="0056589B" w:rsidRDefault="0056589B" w:rsidP="0056589B">
      <w:pPr>
        <w:pStyle w:val="ListParagraph"/>
        <w:widowControl/>
        <w:numPr>
          <w:ilvl w:val="0"/>
          <w:numId w:val="7"/>
        </w:numPr>
        <w:autoSpaceDE/>
        <w:autoSpaceDN/>
        <w:spacing w:before="0" w:after="160"/>
        <w:ind w:left="426"/>
        <w:contextualSpacing/>
        <w:rPr>
          <w:sz w:val="24"/>
          <w:szCs w:val="24"/>
        </w:rPr>
      </w:pPr>
      <w:r>
        <w:rPr>
          <w:sz w:val="24"/>
          <w:szCs w:val="24"/>
        </w:rPr>
        <w:t xml:space="preserve">Faktor </w:t>
      </w:r>
      <w:proofErr w:type="spellStart"/>
      <w:r>
        <w:rPr>
          <w:sz w:val="24"/>
          <w:szCs w:val="24"/>
        </w:rPr>
        <w:t>masyarakat</w:t>
      </w:r>
      <w:proofErr w:type="spellEnd"/>
      <w:r>
        <w:rPr>
          <w:sz w:val="24"/>
          <w:szCs w:val="24"/>
        </w:rPr>
        <w:t xml:space="preserve">, </w:t>
      </w:r>
      <w:proofErr w:type="spellStart"/>
      <w:r>
        <w:rPr>
          <w:sz w:val="24"/>
          <w:szCs w:val="24"/>
        </w:rPr>
        <w:t>yakni</w:t>
      </w:r>
      <w:proofErr w:type="spellEnd"/>
      <w:r>
        <w:rPr>
          <w:sz w:val="24"/>
          <w:szCs w:val="24"/>
        </w:rPr>
        <w:t xml:space="preserve"> </w:t>
      </w:r>
      <w:proofErr w:type="spellStart"/>
      <w:r>
        <w:rPr>
          <w:sz w:val="24"/>
          <w:szCs w:val="24"/>
        </w:rPr>
        <w:t>lingkungan</w:t>
      </w:r>
      <w:proofErr w:type="spellEnd"/>
      <w:r>
        <w:rPr>
          <w:sz w:val="24"/>
          <w:szCs w:val="24"/>
        </w:rPr>
        <w:t xml:space="preserve"> di mana </w:t>
      </w:r>
      <w:proofErr w:type="spellStart"/>
      <w:r>
        <w:rPr>
          <w:sz w:val="24"/>
          <w:szCs w:val="24"/>
        </w:rPr>
        <w:t>hukum</w:t>
      </w:r>
      <w:proofErr w:type="spellEnd"/>
      <w:r>
        <w:rPr>
          <w:sz w:val="24"/>
          <w:szCs w:val="24"/>
        </w:rPr>
        <w:t xml:space="preserve"> </w:t>
      </w:r>
      <w:proofErr w:type="spellStart"/>
      <w:r>
        <w:rPr>
          <w:sz w:val="24"/>
          <w:szCs w:val="24"/>
        </w:rPr>
        <w:t>tersebut</w:t>
      </w:r>
      <w:proofErr w:type="spellEnd"/>
      <w:r>
        <w:rPr>
          <w:sz w:val="24"/>
          <w:szCs w:val="24"/>
        </w:rPr>
        <w:t xml:space="preserve"> </w:t>
      </w:r>
      <w:proofErr w:type="spellStart"/>
      <w:r>
        <w:rPr>
          <w:sz w:val="24"/>
          <w:szCs w:val="24"/>
        </w:rPr>
        <w:t>berlaku</w:t>
      </w:r>
      <w:proofErr w:type="spellEnd"/>
      <w:r>
        <w:rPr>
          <w:sz w:val="24"/>
          <w:szCs w:val="24"/>
        </w:rPr>
        <w:t xml:space="preserve"> </w:t>
      </w:r>
      <w:proofErr w:type="spellStart"/>
      <w:r>
        <w:rPr>
          <w:sz w:val="24"/>
          <w:szCs w:val="24"/>
        </w:rPr>
        <w:t>atau</w:t>
      </w:r>
      <w:proofErr w:type="spellEnd"/>
      <w:r>
        <w:rPr>
          <w:sz w:val="24"/>
          <w:szCs w:val="24"/>
        </w:rPr>
        <w:t xml:space="preserve"> </w:t>
      </w:r>
      <w:proofErr w:type="spellStart"/>
      <w:r>
        <w:rPr>
          <w:sz w:val="24"/>
          <w:szCs w:val="24"/>
        </w:rPr>
        <w:t>diterapkan</w:t>
      </w:r>
      <w:proofErr w:type="spellEnd"/>
      <w:r>
        <w:rPr>
          <w:sz w:val="24"/>
          <w:szCs w:val="24"/>
        </w:rPr>
        <w:t>.</w:t>
      </w:r>
    </w:p>
    <w:p w14:paraId="0B68C42B" w14:textId="77777777" w:rsidR="0056589B" w:rsidRDefault="0056589B" w:rsidP="0056589B">
      <w:pPr>
        <w:pStyle w:val="ListParagraph"/>
        <w:widowControl/>
        <w:numPr>
          <w:ilvl w:val="0"/>
          <w:numId w:val="7"/>
        </w:numPr>
        <w:autoSpaceDE/>
        <w:autoSpaceDN/>
        <w:spacing w:before="0" w:after="160"/>
        <w:ind w:left="426"/>
        <w:contextualSpacing/>
        <w:rPr>
          <w:sz w:val="24"/>
          <w:szCs w:val="24"/>
        </w:rPr>
      </w:pPr>
      <w:r>
        <w:rPr>
          <w:sz w:val="24"/>
          <w:szCs w:val="24"/>
        </w:rPr>
        <w:t xml:space="preserve">Faktor </w:t>
      </w:r>
      <w:proofErr w:type="spellStart"/>
      <w:r>
        <w:rPr>
          <w:sz w:val="24"/>
          <w:szCs w:val="24"/>
        </w:rPr>
        <w:t>kebudayaan</w:t>
      </w:r>
      <w:proofErr w:type="spellEnd"/>
      <w:r>
        <w:rPr>
          <w:sz w:val="24"/>
          <w:szCs w:val="24"/>
        </w:rPr>
        <w:t xml:space="preserve">, </w:t>
      </w:r>
      <w:proofErr w:type="spellStart"/>
      <w:r>
        <w:rPr>
          <w:sz w:val="24"/>
          <w:szCs w:val="24"/>
        </w:rPr>
        <w:t>yakni</w:t>
      </w:r>
      <w:proofErr w:type="spellEnd"/>
      <w:r>
        <w:rPr>
          <w:sz w:val="24"/>
          <w:szCs w:val="24"/>
        </w:rPr>
        <w:t xml:space="preserve"> </w:t>
      </w:r>
      <w:proofErr w:type="spellStart"/>
      <w:r>
        <w:rPr>
          <w:sz w:val="24"/>
          <w:szCs w:val="24"/>
        </w:rPr>
        <w:t>sebagai</w:t>
      </w:r>
      <w:proofErr w:type="spellEnd"/>
      <w:r>
        <w:rPr>
          <w:sz w:val="24"/>
          <w:szCs w:val="24"/>
        </w:rPr>
        <w:t xml:space="preserve"> </w:t>
      </w:r>
      <w:proofErr w:type="spellStart"/>
      <w:r>
        <w:rPr>
          <w:sz w:val="24"/>
          <w:szCs w:val="24"/>
        </w:rPr>
        <w:t>hasil</w:t>
      </w:r>
      <w:proofErr w:type="spellEnd"/>
      <w:r>
        <w:rPr>
          <w:sz w:val="24"/>
          <w:szCs w:val="24"/>
        </w:rPr>
        <w:t xml:space="preserve"> </w:t>
      </w:r>
      <w:proofErr w:type="spellStart"/>
      <w:r>
        <w:rPr>
          <w:sz w:val="24"/>
          <w:szCs w:val="24"/>
        </w:rPr>
        <w:t>karya</w:t>
      </w:r>
      <w:proofErr w:type="spellEnd"/>
      <w:r>
        <w:rPr>
          <w:sz w:val="24"/>
          <w:szCs w:val="24"/>
        </w:rPr>
        <w:t xml:space="preserve">, </w:t>
      </w:r>
      <w:proofErr w:type="spellStart"/>
      <w:r>
        <w:rPr>
          <w:sz w:val="24"/>
          <w:szCs w:val="24"/>
        </w:rPr>
        <w:t>cipta</w:t>
      </w:r>
      <w:proofErr w:type="spellEnd"/>
      <w:r>
        <w:rPr>
          <w:sz w:val="24"/>
          <w:szCs w:val="24"/>
        </w:rPr>
        <w:t xml:space="preserve"> dan rasa </w:t>
      </w:r>
      <w:proofErr w:type="gramStart"/>
      <w:r>
        <w:rPr>
          <w:sz w:val="24"/>
          <w:szCs w:val="24"/>
        </w:rPr>
        <w:t xml:space="preserve">yang  </w:t>
      </w:r>
      <w:proofErr w:type="spellStart"/>
      <w:r>
        <w:rPr>
          <w:sz w:val="24"/>
          <w:szCs w:val="24"/>
        </w:rPr>
        <w:t>didasarkan</w:t>
      </w:r>
      <w:proofErr w:type="spellEnd"/>
      <w:proofErr w:type="gramEnd"/>
      <w:r>
        <w:rPr>
          <w:sz w:val="24"/>
          <w:szCs w:val="24"/>
        </w:rPr>
        <w:t xml:space="preserve">  pada  </w:t>
      </w:r>
      <w:proofErr w:type="spellStart"/>
      <w:r>
        <w:rPr>
          <w:sz w:val="24"/>
          <w:szCs w:val="24"/>
        </w:rPr>
        <w:t>karsa</w:t>
      </w:r>
      <w:proofErr w:type="spellEnd"/>
      <w:r>
        <w:rPr>
          <w:sz w:val="24"/>
          <w:szCs w:val="24"/>
        </w:rPr>
        <w:t xml:space="preserve"> </w:t>
      </w:r>
      <w:proofErr w:type="spellStart"/>
      <w:r>
        <w:rPr>
          <w:sz w:val="24"/>
          <w:szCs w:val="24"/>
        </w:rPr>
        <w:t>manusia</w:t>
      </w:r>
      <w:proofErr w:type="spellEnd"/>
      <w:r>
        <w:rPr>
          <w:sz w:val="24"/>
          <w:szCs w:val="24"/>
        </w:rPr>
        <w:t xml:space="preserve"> di </w:t>
      </w:r>
      <w:proofErr w:type="spellStart"/>
      <w:r>
        <w:rPr>
          <w:sz w:val="24"/>
          <w:szCs w:val="24"/>
        </w:rPr>
        <w:t>dalam</w:t>
      </w:r>
      <w:proofErr w:type="spellEnd"/>
      <w:r>
        <w:rPr>
          <w:sz w:val="24"/>
          <w:szCs w:val="24"/>
        </w:rPr>
        <w:t xml:space="preserve"> </w:t>
      </w:r>
      <w:proofErr w:type="spellStart"/>
      <w:r>
        <w:rPr>
          <w:sz w:val="24"/>
          <w:szCs w:val="24"/>
        </w:rPr>
        <w:t>pergaulan</w:t>
      </w:r>
      <w:proofErr w:type="spellEnd"/>
      <w:r>
        <w:rPr>
          <w:sz w:val="24"/>
          <w:szCs w:val="24"/>
        </w:rPr>
        <w:t xml:space="preserve"> </w:t>
      </w:r>
      <w:proofErr w:type="spellStart"/>
      <w:r>
        <w:rPr>
          <w:sz w:val="24"/>
          <w:szCs w:val="24"/>
        </w:rPr>
        <w:t>hidup</w:t>
      </w:r>
      <w:proofErr w:type="spellEnd"/>
      <w:r>
        <w:rPr>
          <w:sz w:val="24"/>
          <w:szCs w:val="24"/>
        </w:rPr>
        <w:t>.</w:t>
      </w:r>
    </w:p>
    <w:p w14:paraId="4D3A4AEF" w14:textId="77777777" w:rsidR="0056589B" w:rsidRDefault="0056589B" w:rsidP="0056589B">
      <w:pPr>
        <w:spacing w:before="240"/>
        <w:ind w:firstLine="720"/>
        <w:jc w:val="both"/>
        <w:rPr>
          <w:sz w:val="24"/>
          <w:szCs w:val="24"/>
        </w:rPr>
      </w:pPr>
      <w:r w:rsidRPr="008912CB">
        <w:rPr>
          <w:sz w:val="24"/>
          <w:szCs w:val="24"/>
        </w:rPr>
        <w:t xml:space="preserve">Sistem </w:t>
      </w:r>
      <w:proofErr w:type="spellStart"/>
      <w:r w:rsidRPr="008912CB">
        <w:rPr>
          <w:sz w:val="24"/>
          <w:szCs w:val="24"/>
        </w:rPr>
        <w:t>nilai</w:t>
      </w:r>
      <w:proofErr w:type="spellEnd"/>
      <w:r w:rsidRPr="008912CB">
        <w:rPr>
          <w:sz w:val="24"/>
          <w:szCs w:val="24"/>
        </w:rPr>
        <w:t xml:space="preserve"> </w:t>
      </w:r>
      <w:proofErr w:type="spellStart"/>
      <w:r w:rsidRPr="008912CB">
        <w:rPr>
          <w:sz w:val="24"/>
          <w:szCs w:val="24"/>
        </w:rPr>
        <w:t>dalam</w:t>
      </w:r>
      <w:proofErr w:type="spellEnd"/>
      <w:r w:rsidRPr="008912CB">
        <w:rPr>
          <w:sz w:val="24"/>
          <w:szCs w:val="24"/>
        </w:rPr>
        <w:t xml:space="preserve"> proses </w:t>
      </w:r>
      <w:proofErr w:type="spellStart"/>
      <w:r w:rsidRPr="008912CB">
        <w:rPr>
          <w:sz w:val="24"/>
          <w:szCs w:val="24"/>
        </w:rPr>
        <w:t>peradilan</w:t>
      </w:r>
      <w:proofErr w:type="spellEnd"/>
      <w:r w:rsidRPr="008912CB">
        <w:rPr>
          <w:sz w:val="24"/>
          <w:szCs w:val="24"/>
        </w:rPr>
        <w:t xml:space="preserve"> </w:t>
      </w:r>
      <w:proofErr w:type="spellStart"/>
      <w:r w:rsidRPr="008912CB">
        <w:rPr>
          <w:sz w:val="24"/>
          <w:szCs w:val="24"/>
        </w:rPr>
        <w:t>pidana</w:t>
      </w:r>
      <w:proofErr w:type="spellEnd"/>
      <w:r w:rsidRPr="008912CB">
        <w:rPr>
          <w:sz w:val="24"/>
          <w:szCs w:val="24"/>
        </w:rPr>
        <w:t xml:space="preserve"> </w:t>
      </w:r>
      <w:proofErr w:type="spellStart"/>
      <w:r w:rsidRPr="008912CB">
        <w:rPr>
          <w:sz w:val="24"/>
          <w:szCs w:val="24"/>
        </w:rPr>
        <w:t>ini</w:t>
      </w:r>
      <w:proofErr w:type="spellEnd"/>
      <w:r w:rsidRPr="008912CB">
        <w:rPr>
          <w:sz w:val="24"/>
          <w:szCs w:val="24"/>
        </w:rPr>
        <w:t xml:space="preserve"> </w:t>
      </w:r>
      <w:proofErr w:type="spellStart"/>
      <w:r w:rsidRPr="008912CB">
        <w:rPr>
          <w:sz w:val="24"/>
          <w:szCs w:val="24"/>
        </w:rPr>
        <w:t>bukan</w:t>
      </w:r>
      <w:proofErr w:type="spellEnd"/>
      <w:r w:rsidRPr="008912CB">
        <w:rPr>
          <w:sz w:val="24"/>
          <w:szCs w:val="24"/>
        </w:rPr>
        <w:t xml:space="preserve"> </w:t>
      </w:r>
      <w:proofErr w:type="spellStart"/>
      <w:r w:rsidRPr="008912CB">
        <w:rPr>
          <w:sz w:val="24"/>
          <w:szCs w:val="24"/>
        </w:rPr>
        <w:t>merupakan</w:t>
      </w:r>
      <w:proofErr w:type="spellEnd"/>
      <w:r w:rsidRPr="008912CB">
        <w:rPr>
          <w:sz w:val="24"/>
          <w:szCs w:val="24"/>
        </w:rPr>
        <w:t xml:space="preserve"> </w:t>
      </w:r>
      <w:proofErr w:type="spellStart"/>
      <w:r w:rsidRPr="008912CB">
        <w:rPr>
          <w:sz w:val="24"/>
          <w:szCs w:val="24"/>
        </w:rPr>
        <w:t>bentuk</w:t>
      </w:r>
      <w:proofErr w:type="spellEnd"/>
      <w:r w:rsidRPr="008912CB">
        <w:rPr>
          <w:sz w:val="24"/>
          <w:szCs w:val="24"/>
        </w:rPr>
        <w:t xml:space="preserve"> </w:t>
      </w:r>
      <w:proofErr w:type="spellStart"/>
      <w:r w:rsidRPr="008912CB">
        <w:rPr>
          <w:sz w:val="24"/>
          <w:szCs w:val="24"/>
        </w:rPr>
        <w:t>konkret</w:t>
      </w:r>
      <w:proofErr w:type="spellEnd"/>
      <w:r w:rsidRPr="008912CB">
        <w:rPr>
          <w:sz w:val="24"/>
          <w:szCs w:val="24"/>
        </w:rPr>
        <w:t xml:space="preserve"> </w:t>
      </w:r>
      <w:proofErr w:type="spellStart"/>
      <w:r w:rsidRPr="008912CB">
        <w:rPr>
          <w:sz w:val="24"/>
          <w:szCs w:val="24"/>
        </w:rPr>
        <w:t>dalam</w:t>
      </w:r>
      <w:proofErr w:type="spellEnd"/>
      <w:r w:rsidRPr="008912CB">
        <w:rPr>
          <w:sz w:val="24"/>
          <w:szCs w:val="24"/>
        </w:rPr>
        <w:t xml:space="preserve"> arti </w:t>
      </w:r>
      <w:proofErr w:type="spellStart"/>
      <w:r w:rsidRPr="008912CB">
        <w:rPr>
          <w:sz w:val="24"/>
          <w:szCs w:val="24"/>
        </w:rPr>
        <w:t>sesuatu</w:t>
      </w:r>
      <w:proofErr w:type="spellEnd"/>
      <w:r w:rsidRPr="008912CB">
        <w:rPr>
          <w:sz w:val="24"/>
          <w:szCs w:val="24"/>
        </w:rPr>
        <w:t xml:space="preserve"> yang </w:t>
      </w:r>
      <w:proofErr w:type="spellStart"/>
      <w:r w:rsidRPr="008912CB">
        <w:rPr>
          <w:sz w:val="24"/>
          <w:szCs w:val="24"/>
        </w:rPr>
        <w:t>dapat</w:t>
      </w:r>
      <w:proofErr w:type="spellEnd"/>
      <w:r w:rsidRPr="008912CB">
        <w:rPr>
          <w:sz w:val="24"/>
          <w:szCs w:val="24"/>
        </w:rPr>
        <w:t xml:space="preserve"> </w:t>
      </w:r>
      <w:proofErr w:type="spellStart"/>
      <w:r w:rsidRPr="008912CB">
        <w:rPr>
          <w:sz w:val="24"/>
          <w:szCs w:val="24"/>
        </w:rPr>
        <w:t>dilihat</w:t>
      </w:r>
      <w:proofErr w:type="spellEnd"/>
      <w:r w:rsidRPr="008912CB">
        <w:rPr>
          <w:sz w:val="24"/>
          <w:szCs w:val="24"/>
        </w:rPr>
        <w:t xml:space="preserve"> </w:t>
      </w:r>
      <w:proofErr w:type="spellStart"/>
      <w:r w:rsidRPr="008912CB">
        <w:rPr>
          <w:sz w:val="24"/>
          <w:szCs w:val="24"/>
        </w:rPr>
        <w:t>secara</w:t>
      </w:r>
      <w:proofErr w:type="spellEnd"/>
      <w:r w:rsidRPr="008912CB">
        <w:rPr>
          <w:sz w:val="24"/>
          <w:szCs w:val="24"/>
        </w:rPr>
        <w:t xml:space="preserve"> </w:t>
      </w:r>
      <w:proofErr w:type="spellStart"/>
      <w:r w:rsidRPr="008912CB">
        <w:rPr>
          <w:sz w:val="24"/>
          <w:szCs w:val="24"/>
        </w:rPr>
        <w:t>nyata</w:t>
      </w:r>
      <w:proofErr w:type="spellEnd"/>
      <w:r w:rsidRPr="008912CB">
        <w:rPr>
          <w:sz w:val="24"/>
          <w:szCs w:val="24"/>
        </w:rPr>
        <w:t xml:space="preserve">, </w:t>
      </w:r>
      <w:proofErr w:type="spellStart"/>
      <w:r w:rsidRPr="008912CB">
        <w:rPr>
          <w:sz w:val="24"/>
          <w:szCs w:val="24"/>
        </w:rPr>
        <w:t>tetapi</w:t>
      </w:r>
      <w:proofErr w:type="spellEnd"/>
      <w:r w:rsidRPr="008912CB">
        <w:rPr>
          <w:sz w:val="24"/>
          <w:szCs w:val="24"/>
        </w:rPr>
        <w:t xml:space="preserve"> </w:t>
      </w:r>
      <w:proofErr w:type="spellStart"/>
      <w:r w:rsidRPr="008912CB">
        <w:rPr>
          <w:sz w:val="24"/>
          <w:szCs w:val="24"/>
        </w:rPr>
        <w:t>merupakan</w:t>
      </w:r>
      <w:proofErr w:type="spellEnd"/>
      <w:r w:rsidRPr="008912CB">
        <w:rPr>
          <w:sz w:val="24"/>
          <w:szCs w:val="24"/>
        </w:rPr>
        <w:t xml:space="preserve"> </w:t>
      </w:r>
      <w:proofErr w:type="spellStart"/>
      <w:r w:rsidRPr="008912CB">
        <w:rPr>
          <w:sz w:val="24"/>
          <w:szCs w:val="24"/>
        </w:rPr>
        <w:t>suatu</w:t>
      </w:r>
      <w:proofErr w:type="spellEnd"/>
      <w:r w:rsidRPr="008912CB">
        <w:rPr>
          <w:sz w:val="24"/>
          <w:szCs w:val="24"/>
        </w:rPr>
        <w:t xml:space="preserve"> </w:t>
      </w:r>
      <w:proofErr w:type="spellStart"/>
      <w:r w:rsidRPr="008912CB">
        <w:rPr>
          <w:sz w:val="24"/>
          <w:szCs w:val="24"/>
        </w:rPr>
        <w:t>pilihan</w:t>
      </w:r>
      <w:proofErr w:type="spellEnd"/>
      <w:r w:rsidRPr="008912CB">
        <w:rPr>
          <w:sz w:val="24"/>
          <w:szCs w:val="24"/>
        </w:rPr>
        <w:t xml:space="preserve"> </w:t>
      </w:r>
      <w:proofErr w:type="spellStart"/>
      <w:r w:rsidRPr="008912CB">
        <w:rPr>
          <w:sz w:val="24"/>
          <w:szCs w:val="24"/>
        </w:rPr>
        <w:t>nilai-nilai</w:t>
      </w:r>
      <w:proofErr w:type="spellEnd"/>
      <w:r w:rsidRPr="008912CB">
        <w:rPr>
          <w:sz w:val="24"/>
          <w:szCs w:val="24"/>
        </w:rPr>
        <w:t xml:space="preserve"> yang </w:t>
      </w:r>
      <w:proofErr w:type="spellStart"/>
      <w:r w:rsidRPr="008912CB">
        <w:rPr>
          <w:sz w:val="24"/>
          <w:szCs w:val="24"/>
        </w:rPr>
        <w:t>muncul</w:t>
      </w:r>
      <w:proofErr w:type="spellEnd"/>
      <w:r w:rsidRPr="008912CB">
        <w:rPr>
          <w:sz w:val="24"/>
          <w:szCs w:val="24"/>
        </w:rPr>
        <w:t xml:space="preserve"> </w:t>
      </w:r>
      <w:proofErr w:type="spellStart"/>
      <w:r w:rsidRPr="008912CB">
        <w:rPr>
          <w:sz w:val="24"/>
          <w:szCs w:val="24"/>
        </w:rPr>
        <w:t>dalam</w:t>
      </w:r>
      <w:proofErr w:type="spellEnd"/>
      <w:r w:rsidRPr="008912CB">
        <w:rPr>
          <w:sz w:val="24"/>
          <w:szCs w:val="24"/>
        </w:rPr>
        <w:t xml:space="preserve"> </w:t>
      </w:r>
      <w:proofErr w:type="spellStart"/>
      <w:r w:rsidRPr="008912CB">
        <w:rPr>
          <w:sz w:val="24"/>
          <w:szCs w:val="24"/>
        </w:rPr>
        <w:t>praktik</w:t>
      </w:r>
      <w:proofErr w:type="spellEnd"/>
      <w:r w:rsidRPr="008912CB">
        <w:rPr>
          <w:sz w:val="24"/>
          <w:szCs w:val="24"/>
        </w:rPr>
        <w:t xml:space="preserve"> </w:t>
      </w:r>
      <w:proofErr w:type="spellStart"/>
      <w:r w:rsidRPr="008912CB">
        <w:rPr>
          <w:sz w:val="24"/>
          <w:szCs w:val="24"/>
        </w:rPr>
        <w:t>peradilan</w:t>
      </w:r>
      <w:proofErr w:type="spellEnd"/>
      <w:r w:rsidRPr="008912CB">
        <w:rPr>
          <w:sz w:val="24"/>
          <w:szCs w:val="24"/>
        </w:rPr>
        <w:t xml:space="preserve"> </w:t>
      </w:r>
      <w:proofErr w:type="spellStart"/>
      <w:r w:rsidRPr="008912CB">
        <w:rPr>
          <w:sz w:val="24"/>
          <w:szCs w:val="24"/>
        </w:rPr>
        <w:t>pidana</w:t>
      </w:r>
      <w:proofErr w:type="spellEnd"/>
      <w:r w:rsidRPr="008912CB">
        <w:rPr>
          <w:sz w:val="24"/>
          <w:szCs w:val="24"/>
        </w:rPr>
        <w:t xml:space="preserve"> di </w:t>
      </w:r>
      <w:proofErr w:type="spellStart"/>
      <w:r w:rsidRPr="008912CB">
        <w:rPr>
          <w:sz w:val="24"/>
          <w:szCs w:val="24"/>
        </w:rPr>
        <w:t>berbagai</w:t>
      </w:r>
      <w:proofErr w:type="spellEnd"/>
      <w:r w:rsidRPr="008912CB">
        <w:rPr>
          <w:sz w:val="24"/>
          <w:szCs w:val="24"/>
        </w:rPr>
        <w:t xml:space="preserve"> negara. Jadi, </w:t>
      </w:r>
      <w:proofErr w:type="spellStart"/>
      <w:r w:rsidRPr="008912CB">
        <w:rPr>
          <w:sz w:val="24"/>
          <w:szCs w:val="24"/>
        </w:rPr>
        <w:t>merupakan</w:t>
      </w:r>
      <w:proofErr w:type="spellEnd"/>
      <w:r w:rsidRPr="008912CB">
        <w:rPr>
          <w:sz w:val="24"/>
          <w:szCs w:val="24"/>
        </w:rPr>
        <w:t xml:space="preserve"> </w:t>
      </w:r>
      <w:proofErr w:type="spellStart"/>
      <w:r w:rsidRPr="008912CB">
        <w:rPr>
          <w:sz w:val="24"/>
          <w:szCs w:val="24"/>
        </w:rPr>
        <w:t>suatu</w:t>
      </w:r>
      <w:proofErr w:type="spellEnd"/>
      <w:r w:rsidRPr="008912CB">
        <w:rPr>
          <w:sz w:val="24"/>
          <w:szCs w:val="24"/>
        </w:rPr>
        <w:t xml:space="preserve"> value system </w:t>
      </w:r>
      <w:proofErr w:type="spellStart"/>
      <w:r w:rsidRPr="008912CB">
        <w:rPr>
          <w:sz w:val="24"/>
          <w:szCs w:val="24"/>
        </w:rPr>
        <w:t>dalam</w:t>
      </w:r>
      <w:proofErr w:type="spellEnd"/>
      <w:r w:rsidRPr="008912CB">
        <w:rPr>
          <w:sz w:val="24"/>
          <w:szCs w:val="24"/>
        </w:rPr>
        <w:t xml:space="preserve"> </w:t>
      </w:r>
      <w:proofErr w:type="spellStart"/>
      <w:r w:rsidRPr="008912CB">
        <w:rPr>
          <w:sz w:val="24"/>
          <w:szCs w:val="24"/>
        </w:rPr>
        <w:t>hal</w:t>
      </w:r>
      <w:proofErr w:type="spellEnd"/>
      <w:r w:rsidRPr="008912CB">
        <w:rPr>
          <w:sz w:val="24"/>
          <w:szCs w:val="24"/>
        </w:rPr>
        <w:t xml:space="preserve"> mana </w:t>
      </w:r>
      <w:proofErr w:type="spellStart"/>
      <w:r w:rsidRPr="008912CB">
        <w:rPr>
          <w:sz w:val="24"/>
          <w:szCs w:val="24"/>
        </w:rPr>
        <w:t>praktik</w:t>
      </w:r>
      <w:proofErr w:type="spellEnd"/>
      <w:r w:rsidRPr="008912CB">
        <w:rPr>
          <w:sz w:val="24"/>
          <w:szCs w:val="24"/>
        </w:rPr>
        <w:t xml:space="preserve"> </w:t>
      </w:r>
      <w:proofErr w:type="spellStart"/>
      <w:r w:rsidRPr="008912CB">
        <w:rPr>
          <w:sz w:val="24"/>
          <w:szCs w:val="24"/>
        </w:rPr>
        <w:t>nilai-nilai</w:t>
      </w:r>
      <w:proofErr w:type="spellEnd"/>
      <w:r w:rsidRPr="008912CB">
        <w:rPr>
          <w:sz w:val="24"/>
          <w:szCs w:val="24"/>
        </w:rPr>
        <w:t xml:space="preserve"> </w:t>
      </w:r>
      <w:proofErr w:type="spellStart"/>
      <w:r w:rsidRPr="008912CB">
        <w:rPr>
          <w:sz w:val="24"/>
          <w:szCs w:val="24"/>
        </w:rPr>
        <w:t>ini</w:t>
      </w:r>
      <w:proofErr w:type="spellEnd"/>
      <w:r w:rsidRPr="008912CB">
        <w:rPr>
          <w:sz w:val="24"/>
          <w:szCs w:val="24"/>
        </w:rPr>
        <w:t xml:space="preserve"> </w:t>
      </w:r>
      <w:proofErr w:type="spellStart"/>
      <w:r w:rsidRPr="008912CB">
        <w:rPr>
          <w:sz w:val="24"/>
          <w:szCs w:val="24"/>
        </w:rPr>
        <w:t>saling</w:t>
      </w:r>
      <w:proofErr w:type="spellEnd"/>
      <w:r w:rsidRPr="008912CB">
        <w:rPr>
          <w:sz w:val="24"/>
          <w:szCs w:val="24"/>
        </w:rPr>
        <w:t xml:space="preserve"> </w:t>
      </w:r>
      <w:proofErr w:type="spellStart"/>
      <w:r w:rsidRPr="008912CB">
        <w:rPr>
          <w:sz w:val="24"/>
          <w:szCs w:val="24"/>
        </w:rPr>
        <w:t>berinteraksi</w:t>
      </w:r>
      <w:proofErr w:type="spellEnd"/>
      <w:r w:rsidRPr="008912CB">
        <w:rPr>
          <w:sz w:val="24"/>
          <w:szCs w:val="24"/>
        </w:rPr>
        <w:t xml:space="preserve"> dan </w:t>
      </w:r>
      <w:proofErr w:type="spellStart"/>
      <w:r w:rsidRPr="008912CB">
        <w:rPr>
          <w:sz w:val="24"/>
          <w:szCs w:val="24"/>
        </w:rPr>
        <w:t>mempengaruhi</w:t>
      </w:r>
      <w:proofErr w:type="spellEnd"/>
      <w:r w:rsidRPr="008912CB">
        <w:rPr>
          <w:sz w:val="24"/>
          <w:szCs w:val="24"/>
        </w:rPr>
        <w:t xml:space="preserve"> </w:t>
      </w:r>
      <w:proofErr w:type="spellStart"/>
      <w:r w:rsidRPr="008912CB">
        <w:rPr>
          <w:sz w:val="24"/>
          <w:szCs w:val="24"/>
        </w:rPr>
        <w:t>praktik</w:t>
      </w:r>
      <w:proofErr w:type="spellEnd"/>
      <w:r w:rsidRPr="008912CB">
        <w:rPr>
          <w:sz w:val="24"/>
          <w:szCs w:val="24"/>
        </w:rPr>
        <w:t xml:space="preserve"> </w:t>
      </w:r>
      <w:proofErr w:type="spellStart"/>
      <w:r w:rsidRPr="008912CB">
        <w:rPr>
          <w:sz w:val="24"/>
          <w:szCs w:val="24"/>
        </w:rPr>
        <w:t>sistem</w:t>
      </w:r>
      <w:proofErr w:type="spellEnd"/>
      <w:r w:rsidRPr="008912CB">
        <w:rPr>
          <w:sz w:val="24"/>
          <w:szCs w:val="24"/>
        </w:rPr>
        <w:t xml:space="preserve"> </w:t>
      </w:r>
      <w:proofErr w:type="spellStart"/>
      <w:r w:rsidRPr="008912CB">
        <w:rPr>
          <w:sz w:val="24"/>
          <w:szCs w:val="24"/>
        </w:rPr>
        <w:t>peradilan</w:t>
      </w:r>
      <w:proofErr w:type="spellEnd"/>
      <w:r w:rsidRPr="008912CB">
        <w:rPr>
          <w:sz w:val="24"/>
          <w:szCs w:val="24"/>
        </w:rPr>
        <w:t xml:space="preserve"> di negara yang </w:t>
      </w:r>
      <w:proofErr w:type="spellStart"/>
      <w:r w:rsidRPr="008912CB">
        <w:rPr>
          <w:sz w:val="24"/>
          <w:szCs w:val="24"/>
        </w:rPr>
        <w:t>bersangkutan</w:t>
      </w:r>
      <w:proofErr w:type="spellEnd"/>
      <w:r w:rsidRPr="008912CB">
        <w:rPr>
          <w:sz w:val="24"/>
          <w:szCs w:val="24"/>
        </w:rPr>
        <w:t xml:space="preserve"> </w:t>
      </w:r>
      <w:proofErr w:type="spellStart"/>
      <w:r w:rsidRPr="008912CB">
        <w:rPr>
          <w:sz w:val="24"/>
          <w:szCs w:val="24"/>
        </w:rPr>
        <w:t>dalam</w:t>
      </w:r>
      <w:proofErr w:type="spellEnd"/>
      <w:r w:rsidRPr="008912CB">
        <w:rPr>
          <w:sz w:val="24"/>
          <w:szCs w:val="24"/>
        </w:rPr>
        <w:t xml:space="preserve"> </w:t>
      </w:r>
      <w:proofErr w:type="spellStart"/>
      <w:r w:rsidRPr="008912CB">
        <w:rPr>
          <w:sz w:val="24"/>
          <w:szCs w:val="24"/>
        </w:rPr>
        <w:t>pelaksanaannya</w:t>
      </w:r>
      <w:proofErr w:type="spellEnd"/>
      <w:r>
        <w:rPr>
          <w:sz w:val="24"/>
          <w:szCs w:val="24"/>
        </w:rPr>
        <w:t>.</w:t>
      </w:r>
    </w:p>
    <w:p w14:paraId="50599E32" w14:textId="77777777" w:rsidR="0056589B" w:rsidRDefault="0056589B" w:rsidP="0056589B">
      <w:pPr>
        <w:pStyle w:val="Heading1"/>
        <w:spacing w:before="240"/>
        <w:ind w:left="0"/>
        <w:rPr>
          <w:b w:val="0"/>
          <w:bCs w:val="0"/>
        </w:rPr>
      </w:pPr>
      <w:bookmarkStart w:id="6" w:name="_Toc139055053"/>
      <w:r w:rsidRPr="00D65DF2">
        <w:t>KESIMPULAN</w:t>
      </w:r>
      <w:bookmarkEnd w:id="6"/>
    </w:p>
    <w:p w14:paraId="1916C92C" w14:textId="77777777" w:rsidR="0056589B" w:rsidRPr="00D65DF2" w:rsidRDefault="0056589B" w:rsidP="0056589B">
      <w:pPr>
        <w:spacing w:before="240"/>
        <w:ind w:firstLine="720"/>
        <w:jc w:val="both"/>
        <w:rPr>
          <w:sz w:val="24"/>
          <w:szCs w:val="24"/>
        </w:rPr>
      </w:pPr>
      <w:proofErr w:type="spellStart"/>
      <w:r w:rsidRPr="00D65DF2">
        <w:rPr>
          <w:sz w:val="24"/>
          <w:szCs w:val="24"/>
        </w:rPr>
        <w:t>Kebijakan</w:t>
      </w:r>
      <w:proofErr w:type="spellEnd"/>
      <w:r w:rsidRPr="00D65DF2">
        <w:rPr>
          <w:sz w:val="24"/>
          <w:szCs w:val="24"/>
        </w:rPr>
        <w:t xml:space="preserve"> Hukum </w:t>
      </w:r>
      <w:proofErr w:type="spellStart"/>
      <w:r w:rsidRPr="00D65DF2">
        <w:rPr>
          <w:sz w:val="24"/>
          <w:szCs w:val="24"/>
        </w:rPr>
        <w:t>Pidana</w:t>
      </w:r>
      <w:proofErr w:type="spellEnd"/>
      <w:r w:rsidRPr="00D65DF2">
        <w:rPr>
          <w:sz w:val="24"/>
          <w:szCs w:val="24"/>
        </w:rPr>
        <w:t xml:space="preserve"> </w:t>
      </w:r>
      <w:proofErr w:type="spellStart"/>
      <w:r w:rsidRPr="00D65DF2">
        <w:rPr>
          <w:sz w:val="24"/>
          <w:szCs w:val="24"/>
        </w:rPr>
        <w:t>dalam</w:t>
      </w:r>
      <w:proofErr w:type="spellEnd"/>
      <w:r w:rsidRPr="00D65DF2">
        <w:rPr>
          <w:sz w:val="24"/>
          <w:szCs w:val="24"/>
        </w:rPr>
        <w:t xml:space="preserve"> </w:t>
      </w:r>
      <w:proofErr w:type="spellStart"/>
      <w:r w:rsidRPr="00D65DF2">
        <w:rPr>
          <w:sz w:val="24"/>
          <w:szCs w:val="24"/>
        </w:rPr>
        <w:t>Penanggulangan</w:t>
      </w:r>
      <w:proofErr w:type="spellEnd"/>
      <w:r w:rsidRPr="00D65DF2">
        <w:rPr>
          <w:sz w:val="24"/>
          <w:szCs w:val="24"/>
        </w:rPr>
        <w:t xml:space="preserve"> </w:t>
      </w:r>
      <w:proofErr w:type="spellStart"/>
      <w:r w:rsidRPr="00D65DF2">
        <w:rPr>
          <w:sz w:val="24"/>
          <w:szCs w:val="24"/>
        </w:rPr>
        <w:t>Tindak</w:t>
      </w:r>
      <w:proofErr w:type="spellEnd"/>
      <w:r w:rsidRPr="00D65DF2">
        <w:rPr>
          <w:sz w:val="24"/>
          <w:szCs w:val="24"/>
        </w:rPr>
        <w:t xml:space="preserve"> </w:t>
      </w:r>
      <w:proofErr w:type="spellStart"/>
      <w:r w:rsidRPr="00D65DF2">
        <w:rPr>
          <w:sz w:val="24"/>
          <w:szCs w:val="24"/>
        </w:rPr>
        <w:t>Pidana</w:t>
      </w:r>
      <w:proofErr w:type="spellEnd"/>
      <w:r w:rsidRPr="00D65DF2">
        <w:rPr>
          <w:sz w:val="24"/>
          <w:szCs w:val="24"/>
        </w:rPr>
        <w:t xml:space="preserve"> </w:t>
      </w:r>
      <w:proofErr w:type="spellStart"/>
      <w:r w:rsidRPr="00D65DF2">
        <w:rPr>
          <w:sz w:val="24"/>
          <w:szCs w:val="24"/>
        </w:rPr>
        <w:t>Korupsi</w:t>
      </w:r>
      <w:proofErr w:type="spellEnd"/>
      <w:r w:rsidRPr="00D65DF2">
        <w:rPr>
          <w:sz w:val="24"/>
          <w:szCs w:val="24"/>
        </w:rPr>
        <w:t xml:space="preserve"> </w:t>
      </w:r>
      <w:proofErr w:type="spellStart"/>
      <w:r w:rsidRPr="00D65DF2">
        <w:rPr>
          <w:sz w:val="24"/>
          <w:szCs w:val="24"/>
        </w:rPr>
        <w:t>merupakan</w:t>
      </w:r>
      <w:proofErr w:type="spellEnd"/>
      <w:r w:rsidRPr="00D65DF2">
        <w:rPr>
          <w:sz w:val="24"/>
          <w:szCs w:val="24"/>
        </w:rPr>
        <w:t xml:space="preserve"> </w:t>
      </w:r>
      <w:proofErr w:type="spellStart"/>
      <w:r w:rsidRPr="00D65DF2">
        <w:rPr>
          <w:sz w:val="24"/>
          <w:szCs w:val="24"/>
        </w:rPr>
        <w:t>perumusan</w:t>
      </w:r>
      <w:proofErr w:type="spellEnd"/>
      <w:r w:rsidRPr="00D65DF2">
        <w:rPr>
          <w:sz w:val="24"/>
          <w:szCs w:val="24"/>
        </w:rPr>
        <w:t xml:space="preserve"> dan </w:t>
      </w:r>
      <w:proofErr w:type="spellStart"/>
      <w:r w:rsidRPr="00D65DF2">
        <w:rPr>
          <w:sz w:val="24"/>
          <w:szCs w:val="24"/>
        </w:rPr>
        <w:t>ruang</w:t>
      </w:r>
      <w:proofErr w:type="spellEnd"/>
      <w:r w:rsidRPr="00D65DF2">
        <w:rPr>
          <w:sz w:val="24"/>
          <w:szCs w:val="24"/>
        </w:rPr>
        <w:t xml:space="preserve"> </w:t>
      </w:r>
      <w:proofErr w:type="spellStart"/>
      <w:r w:rsidRPr="00D65DF2">
        <w:rPr>
          <w:sz w:val="24"/>
          <w:szCs w:val="24"/>
        </w:rPr>
        <w:t>lingkup</w:t>
      </w:r>
      <w:proofErr w:type="spellEnd"/>
      <w:r w:rsidRPr="00D65DF2">
        <w:rPr>
          <w:sz w:val="24"/>
          <w:szCs w:val="24"/>
        </w:rPr>
        <w:t xml:space="preserve"> </w:t>
      </w:r>
      <w:proofErr w:type="spellStart"/>
      <w:r w:rsidRPr="00D65DF2">
        <w:rPr>
          <w:sz w:val="24"/>
          <w:szCs w:val="24"/>
        </w:rPr>
        <w:t>suatu</w:t>
      </w:r>
      <w:proofErr w:type="spellEnd"/>
      <w:r w:rsidRPr="00D65DF2">
        <w:rPr>
          <w:sz w:val="24"/>
          <w:szCs w:val="24"/>
        </w:rPr>
        <w:t xml:space="preserve"> </w:t>
      </w:r>
      <w:proofErr w:type="spellStart"/>
      <w:r w:rsidRPr="00D65DF2">
        <w:rPr>
          <w:sz w:val="24"/>
          <w:szCs w:val="24"/>
        </w:rPr>
        <w:t>perundang-undangan</w:t>
      </w:r>
      <w:proofErr w:type="spellEnd"/>
      <w:r w:rsidRPr="00D65DF2">
        <w:rPr>
          <w:sz w:val="24"/>
          <w:szCs w:val="24"/>
        </w:rPr>
        <w:t xml:space="preserve"> </w:t>
      </w:r>
      <w:proofErr w:type="spellStart"/>
      <w:r w:rsidRPr="00D65DF2">
        <w:rPr>
          <w:sz w:val="24"/>
          <w:szCs w:val="24"/>
        </w:rPr>
        <w:t>pidana</w:t>
      </w:r>
      <w:proofErr w:type="spellEnd"/>
      <w:r w:rsidRPr="00D65DF2">
        <w:rPr>
          <w:sz w:val="24"/>
          <w:szCs w:val="24"/>
        </w:rPr>
        <w:t xml:space="preserve"> yang </w:t>
      </w:r>
      <w:proofErr w:type="spellStart"/>
      <w:r w:rsidRPr="00D65DF2">
        <w:rPr>
          <w:sz w:val="24"/>
          <w:szCs w:val="24"/>
        </w:rPr>
        <w:t>baik</w:t>
      </w:r>
      <w:proofErr w:type="spellEnd"/>
      <w:r w:rsidRPr="00D65DF2">
        <w:rPr>
          <w:sz w:val="24"/>
          <w:szCs w:val="24"/>
        </w:rPr>
        <w:t xml:space="preserve">, </w:t>
      </w:r>
      <w:proofErr w:type="spellStart"/>
      <w:r w:rsidRPr="00D65DF2">
        <w:rPr>
          <w:sz w:val="24"/>
          <w:szCs w:val="24"/>
        </w:rPr>
        <w:t>atau</w:t>
      </w:r>
      <w:proofErr w:type="spellEnd"/>
      <w:r w:rsidRPr="00D65DF2">
        <w:rPr>
          <w:sz w:val="24"/>
          <w:szCs w:val="24"/>
        </w:rPr>
        <w:t xml:space="preserve"> </w:t>
      </w:r>
      <w:proofErr w:type="spellStart"/>
      <w:r w:rsidRPr="00D65DF2">
        <w:rPr>
          <w:sz w:val="24"/>
          <w:szCs w:val="24"/>
        </w:rPr>
        <w:t>kebijakan</w:t>
      </w:r>
      <w:proofErr w:type="spellEnd"/>
      <w:r w:rsidRPr="00D65DF2">
        <w:rPr>
          <w:sz w:val="24"/>
          <w:szCs w:val="24"/>
        </w:rPr>
        <w:t xml:space="preserve"> </w:t>
      </w:r>
      <w:proofErr w:type="spellStart"/>
      <w:r w:rsidRPr="00D65DF2">
        <w:rPr>
          <w:sz w:val="24"/>
          <w:szCs w:val="24"/>
        </w:rPr>
        <w:t>untuk</w:t>
      </w:r>
      <w:proofErr w:type="spellEnd"/>
      <w:r w:rsidRPr="00D65DF2">
        <w:rPr>
          <w:sz w:val="24"/>
          <w:szCs w:val="24"/>
        </w:rPr>
        <w:t xml:space="preserve"> </w:t>
      </w:r>
      <w:proofErr w:type="spellStart"/>
      <w:r w:rsidRPr="00D65DF2">
        <w:rPr>
          <w:sz w:val="24"/>
          <w:szCs w:val="24"/>
        </w:rPr>
        <w:t>menetapkan</w:t>
      </w:r>
      <w:proofErr w:type="spellEnd"/>
      <w:r w:rsidRPr="00D65DF2">
        <w:rPr>
          <w:sz w:val="24"/>
          <w:szCs w:val="24"/>
        </w:rPr>
        <w:t xml:space="preserve"> </w:t>
      </w:r>
      <w:proofErr w:type="spellStart"/>
      <w:r w:rsidRPr="00D65DF2">
        <w:rPr>
          <w:sz w:val="24"/>
          <w:szCs w:val="24"/>
        </w:rPr>
        <w:t>perbuatan</w:t>
      </w:r>
      <w:proofErr w:type="spellEnd"/>
      <w:r w:rsidRPr="00D65DF2">
        <w:rPr>
          <w:sz w:val="24"/>
          <w:szCs w:val="24"/>
        </w:rPr>
        <w:t xml:space="preserve"> yang </w:t>
      </w:r>
      <w:proofErr w:type="spellStart"/>
      <w:r w:rsidRPr="00D65DF2">
        <w:rPr>
          <w:sz w:val="24"/>
          <w:szCs w:val="24"/>
        </w:rPr>
        <w:t>dilarang</w:t>
      </w:r>
      <w:proofErr w:type="spellEnd"/>
      <w:r w:rsidRPr="00D65DF2">
        <w:rPr>
          <w:sz w:val="24"/>
          <w:szCs w:val="24"/>
        </w:rPr>
        <w:t xml:space="preserve"> dan </w:t>
      </w:r>
      <w:proofErr w:type="spellStart"/>
      <w:r w:rsidRPr="00D65DF2">
        <w:rPr>
          <w:sz w:val="24"/>
          <w:szCs w:val="24"/>
        </w:rPr>
        <w:t>ancaman</w:t>
      </w:r>
      <w:proofErr w:type="spellEnd"/>
      <w:r w:rsidRPr="00D65DF2">
        <w:rPr>
          <w:sz w:val="24"/>
          <w:szCs w:val="24"/>
        </w:rPr>
        <w:t xml:space="preserve"> </w:t>
      </w:r>
      <w:proofErr w:type="spellStart"/>
      <w:r w:rsidRPr="00D65DF2">
        <w:rPr>
          <w:sz w:val="24"/>
          <w:szCs w:val="24"/>
        </w:rPr>
        <w:t>hukuman</w:t>
      </w:r>
      <w:proofErr w:type="spellEnd"/>
      <w:r w:rsidRPr="00D65DF2">
        <w:rPr>
          <w:sz w:val="24"/>
          <w:szCs w:val="24"/>
        </w:rPr>
        <w:t xml:space="preserve"> </w:t>
      </w:r>
      <w:proofErr w:type="spellStart"/>
      <w:r w:rsidRPr="00D65DF2">
        <w:rPr>
          <w:sz w:val="24"/>
          <w:szCs w:val="24"/>
        </w:rPr>
        <w:t>pidana</w:t>
      </w:r>
      <w:proofErr w:type="spellEnd"/>
      <w:r w:rsidRPr="00D65DF2">
        <w:rPr>
          <w:sz w:val="24"/>
          <w:szCs w:val="24"/>
        </w:rPr>
        <w:t xml:space="preserve"> yang </w:t>
      </w:r>
      <w:proofErr w:type="spellStart"/>
      <w:r w:rsidRPr="00D65DF2">
        <w:rPr>
          <w:sz w:val="24"/>
          <w:szCs w:val="24"/>
        </w:rPr>
        <w:t>ditentukan</w:t>
      </w:r>
      <w:proofErr w:type="spellEnd"/>
      <w:r w:rsidRPr="00D65DF2">
        <w:rPr>
          <w:sz w:val="24"/>
          <w:szCs w:val="24"/>
        </w:rPr>
        <w:t xml:space="preserve"> </w:t>
      </w:r>
      <w:proofErr w:type="spellStart"/>
      <w:r w:rsidRPr="00D65DF2">
        <w:rPr>
          <w:sz w:val="24"/>
          <w:szCs w:val="24"/>
        </w:rPr>
        <w:t>atas</w:t>
      </w:r>
      <w:proofErr w:type="spellEnd"/>
      <w:r w:rsidRPr="00D65DF2">
        <w:rPr>
          <w:sz w:val="24"/>
          <w:szCs w:val="24"/>
        </w:rPr>
        <w:t xml:space="preserve"> </w:t>
      </w:r>
      <w:proofErr w:type="spellStart"/>
      <w:r w:rsidRPr="00D65DF2">
        <w:rPr>
          <w:sz w:val="24"/>
          <w:szCs w:val="24"/>
        </w:rPr>
        <w:t>tindak</w:t>
      </w:r>
      <w:proofErr w:type="spellEnd"/>
      <w:r w:rsidRPr="00D65DF2">
        <w:rPr>
          <w:sz w:val="24"/>
          <w:szCs w:val="24"/>
        </w:rPr>
        <w:t xml:space="preserve"> </w:t>
      </w:r>
      <w:proofErr w:type="spellStart"/>
      <w:r w:rsidRPr="00D65DF2">
        <w:rPr>
          <w:sz w:val="24"/>
          <w:szCs w:val="24"/>
        </w:rPr>
        <w:t>pidana</w:t>
      </w:r>
      <w:proofErr w:type="spellEnd"/>
      <w:r w:rsidRPr="00D65DF2">
        <w:rPr>
          <w:sz w:val="24"/>
          <w:szCs w:val="24"/>
        </w:rPr>
        <w:t xml:space="preserve"> </w:t>
      </w:r>
      <w:proofErr w:type="spellStart"/>
      <w:r w:rsidRPr="00D65DF2">
        <w:rPr>
          <w:sz w:val="24"/>
          <w:szCs w:val="24"/>
        </w:rPr>
        <w:t>korupsi</w:t>
      </w:r>
      <w:proofErr w:type="spellEnd"/>
      <w:r w:rsidRPr="00D65DF2">
        <w:rPr>
          <w:sz w:val="24"/>
          <w:szCs w:val="24"/>
        </w:rPr>
        <w:t xml:space="preserve">. </w:t>
      </w:r>
      <w:proofErr w:type="spellStart"/>
      <w:r w:rsidRPr="00D65DF2">
        <w:rPr>
          <w:sz w:val="24"/>
          <w:szCs w:val="24"/>
        </w:rPr>
        <w:t>Perubahan</w:t>
      </w:r>
      <w:proofErr w:type="spellEnd"/>
      <w:r w:rsidRPr="00D65DF2">
        <w:rPr>
          <w:sz w:val="24"/>
          <w:szCs w:val="24"/>
        </w:rPr>
        <w:t xml:space="preserve"> </w:t>
      </w:r>
      <w:proofErr w:type="spellStart"/>
      <w:r w:rsidRPr="00D65DF2">
        <w:rPr>
          <w:sz w:val="24"/>
          <w:szCs w:val="24"/>
        </w:rPr>
        <w:t>kebijakan</w:t>
      </w:r>
      <w:proofErr w:type="spellEnd"/>
      <w:r w:rsidRPr="00D65DF2">
        <w:rPr>
          <w:sz w:val="24"/>
          <w:szCs w:val="24"/>
        </w:rPr>
        <w:t xml:space="preserve"> </w:t>
      </w:r>
      <w:proofErr w:type="spellStart"/>
      <w:r w:rsidRPr="00D65DF2">
        <w:rPr>
          <w:sz w:val="24"/>
          <w:szCs w:val="24"/>
        </w:rPr>
        <w:t>hukum</w:t>
      </w:r>
      <w:proofErr w:type="spellEnd"/>
      <w:r w:rsidRPr="00D65DF2">
        <w:rPr>
          <w:sz w:val="24"/>
          <w:szCs w:val="24"/>
        </w:rPr>
        <w:t xml:space="preserve"> </w:t>
      </w:r>
      <w:proofErr w:type="spellStart"/>
      <w:r w:rsidRPr="00D65DF2">
        <w:rPr>
          <w:sz w:val="24"/>
          <w:szCs w:val="24"/>
        </w:rPr>
        <w:t>pidana</w:t>
      </w:r>
      <w:proofErr w:type="spellEnd"/>
      <w:r w:rsidRPr="00D65DF2">
        <w:rPr>
          <w:sz w:val="24"/>
          <w:szCs w:val="24"/>
        </w:rPr>
        <w:t xml:space="preserve"> </w:t>
      </w:r>
      <w:proofErr w:type="spellStart"/>
      <w:r w:rsidRPr="00D65DF2">
        <w:rPr>
          <w:sz w:val="24"/>
          <w:szCs w:val="24"/>
        </w:rPr>
        <w:t>dalam</w:t>
      </w:r>
      <w:proofErr w:type="spellEnd"/>
      <w:r w:rsidRPr="00D65DF2">
        <w:rPr>
          <w:sz w:val="24"/>
          <w:szCs w:val="24"/>
        </w:rPr>
        <w:t xml:space="preserve"> </w:t>
      </w:r>
      <w:proofErr w:type="spellStart"/>
      <w:r w:rsidRPr="00D65DF2">
        <w:rPr>
          <w:sz w:val="24"/>
          <w:szCs w:val="24"/>
        </w:rPr>
        <w:t>penanggulangan</w:t>
      </w:r>
      <w:proofErr w:type="spellEnd"/>
      <w:r w:rsidRPr="00D65DF2">
        <w:rPr>
          <w:sz w:val="24"/>
          <w:szCs w:val="24"/>
        </w:rPr>
        <w:t xml:space="preserve"> </w:t>
      </w:r>
      <w:proofErr w:type="spellStart"/>
      <w:r w:rsidRPr="00D65DF2">
        <w:rPr>
          <w:sz w:val="24"/>
          <w:szCs w:val="24"/>
        </w:rPr>
        <w:t>tindak</w:t>
      </w:r>
      <w:proofErr w:type="spellEnd"/>
      <w:r w:rsidRPr="00D65DF2">
        <w:rPr>
          <w:sz w:val="24"/>
          <w:szCs w:val="24"/>
        </w:rPr>
        <w:t xml:space="preserve"> </w:t>
      </w:r>
      <w:proofErr w:type="spellStart"/>
      <w:r w:rsidRPr="00D65DF2">
        <w:rPr>
          <w:sz w:val="24"/>
          <w:szCs w:val="24"/>
        </w:rPr>
        <w:t>pidana</w:t>
      </w:r>
      <w:proofErr w:type="spellEnd"/>
      <w:r w:rsidRPr="00D65DF2">
        <w:rPr>
          <w:sz w:val="24"/>
          <w:szCs w:val="24"/>
        </w:rPr>
        <w:t xml:space="preserve"> </w:t>
      </w:r>
      <w:proofErr w:type="spellStart"/>
      <w:r w:rsidRPr="00D65DF2">
        <w:rPr>
          <w:sz w:val="24"/>
          <w:szCs w:val="24"/>
        </w:rPr>
        <w:t>korupsi</w:t>
      </w:r>
      <w:proofErr w:type="spellEnd"/>
      <w:r w:rsidRPr="00D65DF2">
        <w:rPr>
          <w:sz w:val="24"/>
          <w:szCs w:val="24"/>
        </w:rPr>
        <w:t xml:space="preserve">, </w:t>
      </w:r>
      <w:proofErr w:type="spellStart"/>
      <w:r w:rsidRPr="00D65DF2">
        <w:rPr>
          <w:sz w:val="24"/>
          <w:szCs w:val="24"/>
        </w:rPr>
        <w:t>peraturan</w:t>
      </w:r>
      <w:proofErr w:type="spellEnd"/>
      <w:r w:rsidRPr="00D65DF2">
        <w:rPr>
          <w:sz w:val="24"/>
          <w:szCs w:val="24"/>
        </w:rPr>
        <w:t xml:space="preserve"> </w:t>
      </w:r>
      <w:proofErr w:type="spellStart"/>
      <w:r w:rsidRPr="00D65DF2">
        <w:rPr>
          <w:sz w:val="24"/>
          <w:szCs w:val="24"/>
        </w:rPr>
        <w:t>tindak</w:t>
      </w:r>
      <w:proofErr w:type="spellEnd"/>
      <w:r w:rsidRPr="00D65DF2">
        <w:rPr>
          <w:sz w:val="24"/>
          <w:szCs w:val="24"/>
        </w:rPr>
        <w:t xml:space="preserve"> </w:t>
      </w:r>
      <w:proofErr w:type="spellStart"/>
      <w:r w:rsidRPr="00D65DF2">
        <w:rPr>
          <w:sz w:val="24"/>
          <w:szCs w:val="24"/>
        </w:rPr>
        <w:t>pidana</w:t>
      </w:r>
      <w:proofErr w:type="spellEnd"/>
      <w:r w:rsidRPr="00D65DF2">
        <w:rPr>
          <w:sz w:val="24"/>
          <w:szCs w:val="24"/>
        </w:rPr>
        <w:t xml:space="preserve"> </w:t>
      </w:r>
      <w:proofErr w:type="spellStart"/>
      <w:r w:rsidRPr="00D65DF2">
        <w:rPr>
          <w:sz w:val="24"/>
          <w:szCs w:val="24"/>
        </w:rPr>
        <w:t>dalam</w:t>
      </w:r>
      <w:proofErr w:type="spellEnd"/>
      <w:r w:rsidRPr="00D65DF2">
        <w:rPr>
          <w:sz w:val="24"/>
          <w:szCs w:val="24"/>
        </w:rPr>
        <w:t xml:space="preserve"> KUHP </w:t>
      </w:r>
      <w:proofErr w:type="spellStart"/>
      <w:r w:rsidRPr="00D65DF2">
        <w:rPr>
          <w:sz w:val="24"/>
          <w:szCs w:val="24"/>
        </w:rPr>
        <w:t>baru</w:t>
      </w:r>
      <w:proofErr w:type="spellEnd"/>
      <w:r w:rsidRPr="00D65DF2">
        <w:rPr>
          <w:sz w:val="24"/>
          <w:szCs w:val="24"/>
        </w:rPr>
        <w:t xml:space="preserve"> </w:t>
      </w:r>
      <w:proofErr w:type="spellStart"/>
      <w:r w:rsidRPr="00D65DF2">
        <w:rPr>
          <w:sz w:val="24"/>
          <w:szCs w:val="24"/>
        </w:rPr>
        <w:t>dinilai</w:t>
      </w:r>
      <w:proofErr w:type="spellEnd"/>
      <w:r w:rsidRPr="00D65DF2">
        <w:rPr>
          <w:sz w:val="24"/>
          <w:szCs w:val="24"/>
        </w:rPr>
        <w:t xml:space="preserve"> </w:t>
      </w:r>
      <w:proofErr w:type="spellStart"/>
      <w:r w:rsidRPr="00D65DF2">
        <w:rPr>
          <w:sz w:val="24"/>
          <w:szCs w:val="24"/>
        </w:rPr>
        <w:t>kurang</w:t>
      </w:r>
      <w:proofErr w:type="spellEnd"/>
      <w:r w:rsidRPr="00D65DF2">
        <w:rPr>
          <w:sz w:val="24"/>
          <w:szCs w:val="24"/>
        </w:rPr>
        <w:t xml:space="preserve"> </w:t>
      </w:r>
      <w:proofErr w:type="spellStart"/>
      <w:r w:rsidRPr="00D65DF2">
        <w:rPr>
          <w:sz w:val="24"/>
          <w:szCs w:val="24"/>
        </w:rPr>
        <w:t>efektif</w:t>
      </w:r>
      <w:proofErr w:type="spellEnd"/>
      <w:r w:rsidRPr="00D65DF2">
        <w:rPr>
          <w:sz w:val="24"/>
          <w:szCs w:val="24"/>
        </w:rPr>
        <w:t xml:space="preserve"> </w:t>
      </w:r>
      <w:proofErr w:type="spellStart"/>
      <w:r w:rsidRPr="00D65DF2">
        <w:rPr>
          <w:sz w:val="24"/>
          <w:szCs w:val="24"/>
        </w:rPr>
        <w:t>karena</w:t>
      </w:r>
      <w:proofErr w:type="spellEnd"/>
      <w:r w:rsidRPr="00D65DF2">
        <w:rPr>
          <w:sz w:val="24"/>
          <w:szCs w:val="24"/>
        </w:rPr>
        <w:t xml:space="preserve"> </w:t>
      </w:r>
      <w:proofErr w:type="spellStart"/>
      <w:r w:rsidRPr="00D65DF2">
        <w:rPr>
          <w:sz w:val="24"/>
          <w:szCs w:val="24"/>
        </w:rPr>
        <w:t>menganggap</w:t>
      </w:r>
      <w:proofErr w:type="spellEnd"/>
      <w:r w:rsidRPr="00D65DF2">
        <w:rPr>
          <w:sz w:val="24"/>
          <w:szCs w:val="24"/>
        </w:rPr>
        <w:t xml:space="preserve"> </w:t>
      </w:r>
      <w:proofErr w:type="spellStart"/>
      <w:r w:rsidRPr="00D65DF2">
        <w:rPr>
          <w:sz w:val="24"/>
          <w:szCs w:val="24"/>
        </w:rPr>
        <w:t>bahwa</w:t>
      </w:r>
      <w:proofErr w:type="spellEnd"/>
      <w:r w:rsidRPr="00D65DF2">
        <w:rPr>
          <w:sz w:val="24"/>
          <w:szCs w:val="24"/>
        </w:rPr>
        <w:t xml:space="preserve"> </w:t>
      </w:r>
      <w:proofErr w:type="spellStart"/>
      <w:r w:rsidRPr="00D65DF2">
        <w:rPr>
          <w:sz w:val="24"/>
          <w:szCs w:val="24"/>
        </w:rPr>
        <w:t>korupsi</w:t>
      </w:r>
      <w:proofErr w:type="spellEnd"/>
      <w:r w:rsidRPr="00D65DF2">
        <w:rPr>
          <w:sz w:val="24"/>
          <w:szCs w:val="24"/>
        </w:rPr>
        <w:t xml:space="preserve"> </w:t>
      </w:r>
      <w:proofErr w:type="spellStart"/>
      <w:r w:rsidRPr="00D65DF2">
        <w:rPr>
          <w:sz w:val="24"/>
          <w:szCs w:val="24"/>
        </w:rPr>
        <w:t>sebagai</w:t>
      </w:r>
      <w:proofErr w:type="spellEnd"/>
      <w:r w:rsidRPr="00D65DF2">
        <w:rPr>
          <w:sz w:val="24"/>
          <w:szCs w:val="24"/>
        </w:rPr>
        <w:t xml:space="preserve"> </w:t>
      </w:r>
      <w:proofErr w:type="spellStart"/>
      <w:r w:rsidRPr="00D65DF2">
        <w:rPr>
          <w:sz w:val="24"/>
          <w:szCs w:val="24"/>
        </w:rPr>
        <w:t>tindak</w:t>
      </w:r>
      <w:proofErr w:type="spellEnd"/>
      <w:r w:rsidRPr="00D65DF2">
        <w:rPr>
          <w:sz w:val="24"/>
          <w:szCs w:val="24"/>
        </w:rPr>
        <w:t xml:space="preserve"> </w:t>
      </w:r>
      <w:proofErr w:type="spellStart"/>
      <w:r w:rsidRPr="00D65DF2">
        <w:rPr>
          <w:sz w:val="24"/>
          <w:szCs w:val="24"/>
        </w:rPr>
        <w:t>kejahatan</w:t>
      </w:r>
      <w:proofErr w:type="spellEnd"/>
      <w:r w:rsidRPr="00D65DF2">
        <w:rPr>
          <w:sz w:val="24"/>
          <w:szCs w:val="24"/>
        </w:rPr>
        <w:t xml:space="preserve"> </w:t>
      </w:r>
      <w:proofErr w:type="spellStart"/>
      <w:r w:rsidRPr="00D65DF2">
        <w:rPr>
          <w:sz w:val="24"/>
          <w:szCs w:val="24"/>
        </w:rPr>
        <w:t>ringan</w:t>
      </w:r>
      <w:proofErr w:type="spellEnd"/>
      <w:r w:rsidRPr="00D65DF2">
        <w:rPr>
          <w:sz w:val="24"/>
          <w:szCs w:val="24"/>
        </w:rPr>
        <w:t xml:space="preserve">. Hal </w:t>
      </w:r>
      <w:proofErr w:type="spellStart"/>
      <w:r w:rsidRPr="00D65DF2">
        <w:rPr>
          <w:sz w:val="24"/>
          <w:szCs w:val="24"/>
        </w:rPr>
        <w:t>ini</w:t>
      </w:r>
      <w:proofErr w:type="spellEnd"/>
      <w:r w:rsidRPr="00D65DF2">
        <w:rPr>
          <w:sz w:val="24"/>
          <w:szCs w:val="24"/>
        </w:rPr>
        <w:t xml:space="preserve"> </w:t>
      </w:r>
      <w:proofErr w:type="spellStart"/>
      <w:r w:rsidRPr="00D65DF2">
        <w:rPr>
          <w:sz w:val="24"/>
          <w:szCs w:val="24"/>
        </w:rPr>
        <w:t>membuat</w:t>
      </w:r>
      <w:proofErr w:type="spellEnd"/>
      <w:r w:rsidRPr="00D65DF2">
        <w:rPr>
          <w:sz w:val="24"/>
          <w:szCs w:val="24"/>
        </w:rPr>
        <w:t xml:space="preserve"> para </w:t>
      </w:r>
      <w:proofErr w:type="spellStart"/>
      <w:r w:rsidRPr="00D65DF2">
        <w:rPr>
          <w:sz w:val="24"/>
          <w:szCs w:val="24"/>
        </w:rPr>
        <w:t>koruptor</w:t>
      </w:r>
      <w:proofErr w:type="spellEnd"/>
      <w:r w:rsidRPr="00D65DF2">
        <w:rPr>
          <w:sz w:val="24"/>
          <w:szCs w:val="24"/>
        </w:rPr>
        <w:t xml:space="preserve"> </w:t>
      </w:r>
      <w:proofErr w:type="spellStart"/>
      <w:r w:rsidRPr="00D65DF2">
        <w:rPr>
          <w:sz w:val="24"/>
          <w:szCs w:val="24"/>
        </w:rPr>
        <w:t>leluasa</w:t>
      </w:r>
      <w:proofErr w:type="spellEnd"/>
      <w:r w:rsidRPr="00D65DF2">
        <w:rPr>
          <w:sz w:val="24"/>
          <w:szCs w:val="24"/>
        </w:rPr>
        <w:t xml:space="preserve"> </w:t>
      </w:r>
      <w:proofErr w:type="spellStart"/>
      <w:r w:rsidRPr="00D65DF2">
        <w:rPr>
          <w:sz w:val="24"/>
          <w:szCs w:val="24"/>
        </w:rPr>
        <w:t>dalam</w:t>
      </w:r>
      <w:proofErr w:type="spellEnd"/>
      <w:r w:rsidRPr="00D65DF2">
        <w:rPr>
          <w:sz w:val="24"/>
          <w:szCs w:val="24"/>
        </w:rPr>
        <w:t xml:space="preserve"> </w:t>
      </w:r>
      <w:proofErr w:type="spellStart"/>
      <w:r w:rsidRPr="00D65DF2">
        <w:rPr>
          <w:sz w:val="24"/>
          <w:szCs w:val="24"/>
        </w:rPr>
        <w:t>melakukan</w:t>
      </w:r>
      <w:proofErr w:type="spellEnd"/>
      <w:r w:rsidRPr="00D65DF2">
        <w:rPr>
          <w:sz w:val="24"/>
          <w:szCs w:val="24"/>
        </w:rPr>
        <w:t xml:space="preserve"> </w:t>
      </w:r>
      <w:proofErr w:type="spellStart"/>
      <w:r w:rsidRPr="00D65DF2">
        <w:rPr>
          <w:sz w:val="24"/>
          <w:szCs w:val="24"/>
        </w:rPr>
        <w:lastRenderedPageBreak/>
        <w:t>tindak</w:t>
      </w:r>
      <w:proofErr w:type="spellEnd"/>
      <w:r w:rsidRPr="00D65DF2">
        <w:rPr>
          <w:sz w:val="24"/>
          <w:szCs w:val="24"/>
        </w:rPr>
        <w:t xml:space="preserve"> </w:t>
      </w:r>
      <w:proofErr w:type="spellStart"/>
      <w:r w:rsidRPr="00D65DF2">
        <w:rPr>
          <w:sz w:val="24"/>
          <w:szCs w:val="24"/>
        </w:rPr>
        <w:t>pidana</w:t>
      </w:r>
      <w:proofErr w:type="spellEnd"/>
      <w:r w:rsidRPr="00D65DF2">
        <w:rPr>
          <w:sz w:val="24"/>
          <w:szCs w:val="24"/>
        </w:rPr>
        <w:t xml:space="preserve"> </w:t>
      </w:r>
      <w:proofErr w:type="spellStart"/>
      <w:r w:rsidRPr="00D65DF2">
        <w:rPr>
          <w:sz w:val="24"/>
          <w:szCs w:val="24"/>
        </w:rPr>
        <w:t>korupsi</w:t>
      </w:r>
      <w:proofErr w:type="spellEnd"/>
      <w:r w:rsidRPr="00D65DF2">
        <w:rPr>
          <w:sz w:val="24"/>
          <w:szCs w:val="24"/>
        </w:rPr>
        <w:t xml:space="preserve">. </w:t>
      </w:r>
      <w:proofErr w:type="spellStart"/>
      <w:r w:rsidRPr="00D65DF2">
        <w:rPr>
          <w:sz w:val="24"/>
          <w:szCs w:val="24"/>
        </w:rPr>
        <w:t>Terkait</w:t>
      </w:r>
      <w:proofErr w:type="spellEnd"/>
      <w:r w:rsidRPr="00D65DF2">
        <w:rPr>
          <w:sz w:val="24"/>
          <w:szCs w:val="24"/>
        </w:rPr>
        <w:t xml:space="preserve"> </w:t>
      </w:r>
      <w:proofErr w:type="spellStart"/>
      <w:r w:rsidRPr="00D65DF2">
        <w:rPr>
          <w:sz w:val="24"/>
          <w:szCs w:val="24"/>
        </w:rPr>
        <w:t>kebijakan</w:t>
      </w:r>
      <w:proofErr w:type="spellEnd"/>
      <w:r w:rsidRPr="00D65DF2">
        <w:rPr>
          <w:sz w:val="24"/>
          <w:szCs w:val="24"/>
        </w:rPr>
        <w:t xml:space="preserve"> </w:t>
      </w:r>
      <w:proofErr w:type="spellStart"/>
      <w:r w:rsidRPr="00D65DF2">
        <w:rPr>
          <w:sz w:val="24"/>
          <w:szCs w:val="24"/>
        </w:rPr>
        <w:t>hukum</w:t>
      </w:r>
      <w:proofErr w:type="spellEnd"/>
      <w:r w:rsidRPr="00D65DF2">
        <w:rPr>
          <w:sz w:val="24"/>
          <w:szCs w:val="24"/>
        </w:rPr>
        <w:t xml:space="preserve"> </w:t>
      </w:r>
      <w:proofErr w:type="spellStart"/>
      <w:r w:rsidRPr="00D65DF2">
        <w:rPr>
          <w:sz w:val="24"/>
          <w:szCs w:val="24"/>
        </w:rPr>
        <w:t>pidana</w:t>
      </w:r>
      <w:proofErr w:type="spellEnd"/>
      <w:r w:rsidRPr="00D65DF2">
        <w:rPr>
          <w:sz w:val="24"/>
          <w:szCs w:val="24"/>
        </w:rPr>
        <w:t xml:space="preserve"> </w:t>
      </w:r>
      <w:proofErr w:type="spellStart"/>
      <w:r w:rsidRPr="00D65DF2">
        <w:rPr>
          <w:sz w:val="24"/>
          <w:szCs w:val="24"/>
        </w:rPr>
        <w:t>dalam</w:t>
      </w:r>
      <w:proofErr w:type="spellEnd"/>
      <w:r w:rsidRPr="00D65DF2">
        <w:rPr>
          <w:sz w:val="24"/>
          <w:szCs w:val="24"/>
        </w:rPr>
        <w:t xml:space="preserve"> </w:t>
      </w:r>
      <w:proofErr w:type="spellStart"/>
      <w:r w:rsidRPr="00D65DF2">
        <w:rPr>
          <w:sz w:val="24"/>
          <w:szCs w:val="24"/>
        </w:rPr>
        <w:t>memasukkan</w:t>
      </w:r>
      <w:proofErr w:type="spellEnd"/>
      <w:r w:rsidRPr="00D65DF2">
        <w:rPr>
          <w:sz w:val="24"/>
          <w:szCs w:val="24"/>
        </w:rPr>
        <w:t xml:space="preserve"> </w:t>
      </w:r>
      <w:proofErr w:type="spellStart"/>
      <w:r w:rsidRPr="00D65DF2">
        <w:rPr>
          <w:sz w:val="24"/>
          <w:szCs w:val="24"/>
        </w:rPr>
        <w:t>rumusan</w:t>
      </w:r>
      <w:proofErr w:type="spellEnd"/>
      <w:r w:rsidRPr="00D65DF2">
        <w:rPr>
          <w:sz w:val="24"/>
          <w:szCs w:val="24"/>
        </w:rPr>
        <w:t xml:space="preserve"> </w:t>
      </w:r>
      <w:proofErr w:type="spellStart"/>
      <w:r w:rsidRPr="00D65DF2">
        <w:rPr>
          <w:sz w:val="24"/>
          <w:szCs w:val="24"/>
        </w:rPr>
        <w:t>tindak</w:t>
      </w:r>
      <w:proofErr w:type="spellEnd"/>
      <w:r w:rsidRPr="00D65DF2">
        <w:rPr>
          <w:sz w:val="24"/>
          <w:szCs w:val="24"/>
        </w:rPr>
        <w:t xml:space="preserve"> </w:t>
      </w:r>
      <w:proofErr w:type="spellStart"/>
      <w:r w:rsidRPr="00D65DF2">
        <w:rPr>
          <w:sz w:val="24"/>
          <w:szCs w:val="24"/>
        </w:rPr>
        <w:t>pidanakorupsi</w:t>
      </w:r>
      <w:proofErr w:type="spellEnd"/>
      <w:r w:rsidRPr="00D65DF2">
        <w:rPr>
          <w:sz w:val="24"/>
          <w:szCs w:val="24"/>
        </w:rPr>
        <w:t xml:space="preserve"> </w:t>
      </w:r>
      <w:proofErr w:type="spellStart"/>
      <w:r w:rsidRPr="00D65DF2">
        <w:rPr>
          <w:sz w:val="24"/>
          <w:szCs w:val="24"/>
        </w:rPr>
        <w:t>ke</w:t>
      </w:r>
      <w:proofErr w:type="spellEnd"/>
      <w:r w:rsidRPr="00D65DF2">
        <w:rPr>
          <w:sz w:val="24"/>
          <w:szCs w:val="24"/>
        </w:rPr>
        <w:t xml:space="preserve"> </w:t>
      </w:r>
      <w:proofErr w:type="spellStart"/>
      <w:r w:rsidRPr="00D65DF2">
        <w:rPr>
          <w:sz w:val="24"/>
          <w:szCs w:val="24"/>
        </w:rPr>
        <w:t>dalam</w:t>
      </w:r>
      <w:proofErr w:type="spellEnd"/>
      <w:r w:rsidRPr="00D65DF2">
        <w:rPr>
          <w:sz w:val="24"/>
          <w:szCs w:val="24"/>
        </w:rPr>
        <w:t xml:space="preserve"> RUU KUHP </w:t>
      </w:r>
      <w:proofErr w:type="spellStart"/>
      <w:r w:rsidRPr="00D65DF2">
        <w:rPr>
          <w:sz w:val="24"/>
          <w:szCs w:val="24"/>
        </w:rPr>
        <w:t>terdapat</w:t>
      </w:r>
      <w:proofErr w:type="spellEnd"/>
      <w:r w:rsidRPr="00D65DF2">
        <w:rPr>
          <w:sz w:val="24"/>
          <w:szCs w:val="24"/>
        </w:rPr>
        <w:t xml:space="preserve"> 3 </w:t>
      </w:r>
      <w:proofErr w:type="spellStart"/>
      <w:r w:rsidRPr="00D65DF2">
        <w:rPr>
          <w:sz w:val="24"/>
          <w:szCs w:val="24"/>
        </w:rPr>
        <w:t>hal</w:t>
      </w:r>
      <w:proofErr w:type="spellEnd"/>
      <w:r w:rsidRPr="00D65DF2">
        <w:rPr>
          <w:sz w:val="24"/>
          <w:szCs w:val="24"/>
        </w:rPr>
        <w:t xml:space="preserve"> </w:t>
      </w:r>
      <w:proofErr w:type="spellStart"/>
      <w:r w:rsidRPr="00D65DF2">
        <w:rPr>
          <w:sz w:val="24"/>
          <w:szCs w:val="24"/>
        </w:rPr>
        <w:t>penting</w:t>
      </w:r>
      <w:proofErr w:type="spellEnd"/>
      <w:r w:rsidRPr="00D65DF2">
        <w:rPr>
          <w:sz w:val="24"/>
          <w:szCs w:val="24"/>
        </w:rPr>
        <w:t xml:space="preserve"> yang </w:t>
      </w:r>
      <w:proofErr w:type="spellStart"/>
      <w:r w:rsidRPr="00D65DF2">
        <w:rPr>
          <w:sz w:val="24"/>
          <w:szCs w:val="24"/>
        </w:rPr>
        <w:t>perlu</w:t>
      </w:r>
      <w:proofErr w:type="spellEnd"/>
      <w:r w:rsidRPr="00D65DF2">
        <w:rPr>
          <w:sz w:val="24"/>
          <w:szCs w:val="24"/>
        </w:rPr>
        <w:t xml:space="preserve"> </w:t>
      </w:r>
      <w:proofErr w:type="spellStart"/>
      <w:r w:rsidRPr="00D65DF2">
        <w:rPr>
          <w:sz w:val="24"/>
          <w:szCs w:val="24"/>
        </w:rPr>
        <w:t>diperhatikanyaitu</w:t>
      </w:r>
      <w:proofErr w:type="spellEnd"/>
      <w:r w:rsidRPr="00D65DF2">
        <w:rPr>
          <w:sz w:val="24"/>
          <w:szCs w:val="24"/>
        </w:rPr>
        <w:t xml:space="preserve"> </w:t>
      </w:r>
      <w:proofErr w:type="spellStart"/>
      <w:r w:rsidRPr="00D65DF2">
        <w:rPr>
          <w:sz w:val="24"/>
          <w:szCs w:val="24"/>
        </w:rPr>
        <w:t>pertama</w:t>
      </w:r>
      <w:proofErr w:type="spellEnd"/>
      <w:r w:rsidRPr="00D65DF2">
        <w:rPr>
          <w:sz w:val="24"/>
          <w:szCs w:val="24"/>
        </w:rPr>
        <w:t xml:space="preserve">, </w:t>
      </w:r>
      <w:proofErr w:type="spellStart"/>
      <w:r w:rsidRPr="00D65DF2">
        <w:rPr>
          <w:sz w:val="24"/>
          <w:szCs w:val="24"/>
        </w:rPr>
        <w:t>terkait</w:t>
      </w:r>
      <w:proofErr w:type="spellEnd"/>
      <w:r w:rsidRPr="00D65DF2">
        <w:rPr>
          <w:sz w:val="24"/>
          <w:szCs w:val="24"/>
        </w:rPr>
        <w:t xml:space="preserve"> </w:t>
      </w:r>
      <w:proofErr w:type="spellStart"/>
      <w:r w:rsidRPr="00D65DF2">
        <w:rPr>
          <w:sz w:val="24"/>
          <w:szCs w:val="24"/>
        </w:rPr>
        <w:t>kebijakan</w:t>
      </w:r>
      <w:proofErr w:type="spellEnd"/>
      <w:r w:rsidRPr="00D65DF2">
        <w:rPr>
          <w:sz w:val="24"/>
          <w:szCs w:val="24"/>
        </w:rPr>
        <w:t xml:space="preserve"> </w:t>
      </w:r>
      <w:proofErr w:type="spellStart"/>
      <w:r w:rsidRPr="00D65DF2">
        <w:rPr>
          <w:sz w:val="24"/>
          <w:szCs w:val="24"/>
        </w:rPr>
        <w:t>perumusan</w:t>
      </w:r>
      <w:proofErr w:type="spellEnd"/>
      <w:r w:rsidRPr="00D65DF2">
        <w:rPr>
          <w:sz w:val="24"/>
          <w:szCs w:val="24"/>
        </w:rPr>
        <w:t xml:space="preserve"> </w:t>
      </w:r>
      <w:proofErr w:type="spellStart"/>
      <w:r w:rsidRPr="00D65DF2">
        <w:rPr>
          <w:sz w:val="24"/>
          <w:szCs w:val="24"/>
        </w:rPr>
        <w:t>tindak</w:t>
      </w:r>
      <w:proofErr w:type="spellEnd"/>
      <w:r w:rsidRPr="00D65DF2">
        <w:rPr>
          <w:sz w:val="24"/>
          <w:szCs w:val="24"/>
        </w:rPr>
        <w:t xml:space="preserve"> </w:t>
      </w:r>
      <w:proofErr w:type="spellStart"/>
      <w:r w:rsidRPr="00D65DF2">
        <w:rPr>
          <w:sz w:val="24"/>
          <w:szCs w:val="24"/>
        </w:rPr>
        <w:t>pidana</w:t>
      </w:r>
      <w:proofErr w:type="spellEnd"/>
      <w:r w:rsidRPr="00D65DF2">
        <w:rPr>
          <w:sz w:val="24"/>
          <w:szCs w:val="24"/>
        </w:rPr>
        <w:t xml:space="preserve"> </w:t>
      </w:r>
      <w:proofErr w:type="spellStart"/>
      <w:r w:rsidRPr="00D65DF2">
        <w:rPr>
          <w:sz w:val="24"/>
          <w:szCs w:val="24"/>
        </w:rPr>
        <w:t>korupsi</w:t>
      </w:r>
      <w:proofErr w:type="spellEnd"/>
      <w:r w:rsidRPr="00D65DF2">
        <w:rPr>
          <w:sz w:val="24"/>
          <w:szCs w:val="24"/>
        </w:rPr>
        <w:t xml:space="preserve"> </w:t>
      </w:r>
      <w:proofErr w:type="spellStart"/>
      <w:r w:rsidRPr="00D65DF2">
        <w:rPr>
          <w:sz w:val="24"/>
          <w:szCs w:val="24"/>
        </w:rPr>
        <w:t>dalam</w:t>
      </w:r>
      <w:proofErr w:type="spellEnd"/>
      <w:r w:rsidRPr="00D65DF2">
        <w:rPr>
          <w:sz w:val="24"/>
          <w:szCs w:val="24"/>
        </w:rPr>
        <w:t xml:space="preserve"> RUU KUHP yang mana </w:t>
      </w:r>
      <w:proofErr w:type="spellStart"/>
      <w:r w:rsidRPr="00D65DF2">
        <w:rPr>
          <w:sz w:val="24"/>
          <w:szCs w:val="24"/>
        </w:rPr>
        <w:t>kebijakan</w:t>
      </w:r>
      <w:proofErr w:type="spellEnd"/>
      <w:r w:rsidRPr="00D65DF2">
        <w:rPr>
          <w:sz w:val="24"/>
          <w:szCs w:val="24"/>
        </w:rPr>
        <w:t xml:space="preserve"> </w:t>
      </w:r>
      <w:proofErr w:type="spellStart"/>
      <w:r w:rsidRPr="00D65DF2">
        <w:rPr>
          <w:sz w:val="24"/>
          <w:szCs w:val="24"/>
        </w:rPr>
        <w:t>tersebut</w:t>
      </w:r>
      <w:proofErr w:type="spellEnd"/>
      <w:r w:rsidRPr="00D65DF2">
        <w:rPr>
          <w:sz w:val="24"/>
          <w:szCs w:val="24"/>
        </w:rPr>
        <w:t xml:space="preserve"> </w:t>
      </w:r>
      <w:proofErr w:type="spellStart"/>
      <w:r w:rsidRPr="00D65DF2">
        <w:rPr>
          <w:sz w:val="24"/>
          <w:szCs w:val="24"/>
        </w:rPr>
        <w:t>memasukkan</w:t>
      </w:r>
      <w:proofErr w:type="spellEnd"/>
      <w:r w:rsidRPr="00D65DF2">
        <w:rPr>
          <w:sz w:val="24"/>
          <w:szCs w:val="24"/>
        </w:rPr>
        <w:t xml:space="preserve"> </w:t>
      </w:r>
      <w:proofErr w:type="spellStart"/>
      <w:r w:rsidRPr="00D65DF2">
        <w:rPr>
          <w:sz w:val="24"/>
          <w:szCs w:val="24"/>
        </w:rPr>
        <w:t>tindak</w:t>
      </w:r>
      <w:proofErr w:type="spellEnd"/>
      <w:r w:rsidRPr="00D65DF2">
        <w:rPr>
          <w:sz w:val="24"/>
          <w:szCs w:val="24"/>
        </w:rPr>
        <w:t xml:space="preserve"> </w:t>
      </w:r>
      <w:proofErr w:type="spellStart"/>
      <w:r w:rsidRPr="00D65DF2">
        <w:rPr>
          <w:sz w:val="24"/>
          <w:szCs w:val="24"/>
        </w:rPr>
        <w:t>pidana</w:t>
      </w:r>
      <w:proofErr w:type="spellEnd"/>
      <w:r w:rsidRPr="00D65DF2">
        <w:rPr>
          <w:sz w:val="24"/>
          <w:szCs w:val="24"/>
        </w:rPr>
        <w:t xml:space="preserve"> di </w:t>
      </w:r>
      <w:proofErr w:type="spellStart"/>
      <w:r w:rsidRPr="00D65DF2">
        <w:rPr>
          <w:sz w:val="24"/>
          <w:szCs w:val="24"/>
        </w:rPr>
        <w:t>luar</w:t>
      </w:r>
      <w:proofErr w:type="spellEnd"/>
      <w:r w:rsidRPr="00D65DF2">
        <w:rPr>
          <w:sz w:val="24"/>
          <w:szCs w:val="24"/>
        </w:rPr>
        <w:t xml:space="preserve"> KUHP salah </w:t>
      </w:r>
      <w:proofErr w:type="spellStart"/>
      <w:r w:rsidRPr="00D65DF2">
        <w:rPr>
          <w:sz w:val="24"/>
          <w:szCs w:val="24"/>
        </w:rPr>
        <w:t>satunya</w:t>
      </w:r>
      <w:proofErr w:type="spellEnd"/>
      <w:r w:rsidRPr="00D65DF2">
        <w:rPr>
          <w:sz w:val="24"/>
          <w:szCs w:val="24"/>
        </w:rPr>
        <w:t xml:space="preserve"> </w:t>
      </w:r>
      <w:proofErr w:type="spellStart"/>
      <w:r w:rsidRPr="00D65DF2">
        <w:rPr>
          <w:sz w:val="24"/>
          <w:szCs w:val="24"/>
        </w:rPr>
        <w:t>tindak</w:t>
      </w:r>
      <w:proofErr w:type="spellEnd"/>
      <w:r w:rsidRPr="00D65DF2">
        <w:rPr>
          <w:sz w:val="24"/>
          <w:szCs w:val="24"/>
        </w:rPr>
        <w:t xml:space="preserve"> </w:t>
      </w:r>
      <w:proofErr w:type="spellStart"/>
      <w:r w:rsidRPr="00D65DF2">
        <w:rPr>
          <w:sz w:val="24"/>
          <w:szCs w:val="24"/>
        </w:rPr>
        <w:t>pidana</w:t>
      </w:r>
      <w:proofErr w:type="spellEnd"/>
      <w:r w:rsidRPr="00D65DF2">
        <w:rPr>
          <w:sz w:val="24"/>
          <w:szCs w:val="24"/>
        </w:rPr>
        <w:t xml:space="preserve"> </w:t>
      </w:r>
      <w:proofErr w:type="spellStart"/>
      <w:r w:rsidRPr="00D65DF2">
        <w:rPr>
          <w:sz w:val="24"/>
          <w:szCs w:val="24"/>
        </w:rPr>
        <w:t>korupsi</w:t>
      </w:r>
      <w:proofErr w:type="spellEnd"/>
      <w:r w:rsidRPr="00D65DF2">
        <w:rPr>
          <w:sz w:val="24"/>
          <w:szCs w:val="24"/>
        </w:rPr>
        <w:t xml:space="preserve"> </w:t>
      </w:r>
      <w:proofErr w:type="spellStart"/>
      <w:r w:rsidRPr="00D65DF2">
        <w:rPr>
          <w:sz w:val="24"/>
          <w:szCs w:val="24"/>
        </w:rPr>
        <w:t>sebagai</w:t>
      </w:r>
      <w:proofErr w:type="spellEnd"/>
      <w:r w:rsidRPr="00D65DF2">
        <w:rPr>
          <w:sz w:val="24"/>
          <w:szCs w:val="24"/>
        </w:rPr>
        <w:t xml:space="preserve"> </w:t>
      </w:r>
      <w:proofErr w:type="spellStart"/>
      <w:r w:rsidRPr="00D65DF2">
        <w:rPr>
          <w:sz w:val="24"/>
          <w:szCs w:val="24"/>
        </w:rPr>
        <w:t>langkah</w:t>
      </w:r>
      <w:proofErr w:type="spellEnd"/>
      <w:r w:rsidRPr="00D65DF2">
        <w:rPr>
          <w:sz w:val="24"/>
          <w:szCs w:val="24"/>
        </w:rPr>
        <w:t xml:space="preserve"> Upaya </w:t>
      </w:r>
      <w:proofErr w:type="spellStart"/>
      <w:r w:rsidRPr="00D65DF2">
        <w:rPr>
          <w:sz w:val="24"/>
          <w:szCs w:val="24"/>
        </w:rPr>
        <w:t>unifikasi</w:t>
      </w:r>
      <w:proofErr w:type="spellEnd"/>
      <w:r w:rsidRPr="00D65DF2">
        <w:rPr>
          <w:sz w:val="24"/>
          <w:szCs w:val="24"/>
        </w:rPr>
        <w:t xml:space="preserve"> dan </w:t>
      </w:r>
      <w:proofErr w:type="spellStart"/>
      <w:r w:rsidRPr="00D65DF2">
        <w:rPr>
          <w:sz w:val="24"/>
          <w:szCs w:val="24"/>
        </w:rPr>
        <w:t>konsolidasi</w:t>
      </w:r>
      <w:proofErr w:type="spellEnd"/>
      <w:r w:rsidRPr="00D65DF2">
        <w:rPr>
          <w:sz w:val="24"/>
          <w:szCs w:val="24"/>
        </w:rPr>
        <w:t xml:space="preserve"> </w:t>
      </w:r>
      <w:proofErr w:type="spellStart"/>
      <w:r w:rsidRPr="00D65DF2">
        <w:rPr>
          <w:sz w:val="24"/>
          <w:szCs w:val="24"/>
        </w:rPr>
        <w:t>kedalam</w:t>
      </w:r>
      <w:proofErr w:type="spellEnd"/>
      <w:r w:rsidRPr="00D65DF2">
        <w:rPr>
          <w:sz w:val="24"/>
          <w:szCs w:val="24"/>
        </w:rPr>
        <w:t xml:space="preserve"> </w:t>
      </w:r>
      <w:proofErr w:type="spellStart"/>
      <w:r w:rsidRPr="00D65DF2">
        <w:rPr>
          <w:sz w:val="24"/>
          <w:szCs w:val="24"/>
        </w:rPr>
        <w:t>satu</w:t>
      </w:r>
      <w:proofErr w:type="spellEnd"/>
      <w:r w:rsidRPr="00D65DF2">
        <w:rPr>
          <w:sz w:val="24"/>
          <w:szCs w:val="24"/>
        </w:rPr>
        <w:t xml:space="preserve"> </w:t>
      </w:r>
      <w:proofErr w:type="spellStart"/>
      <w:r w:rsidRPr="00D65DF2">
        <w:rPr>
          <w:sz w:val="24"/>
          <w:szCs w:val="24"/>
        </w:rPr>
        <w:t>buku</w:t>
      </w:r>
      <w:proofErr w:type="spellEnd"/>
      <w:r w:rsidRPr="00D65DF2">
        <w:rPr>
          <w:sz w:val="24"/>
          <w:szCs w:val="24"/>
        </w:rPr>
        <w:t xml:space="preserve">. </w:t>
      </w:r>
      <w:proofErr w:type="spellStart"/>
      <w:r w:rsidRPr="00D65DF2">
        <w:rPr>
          <w:sz w:val="24"/>
          <w:szCs w:val="24"/>
        </w:rPr>
        <w:t>Perumusan</w:t>
      </w:r>
      <w:proofErr w:type="spellEnd"/>
      <w:r w:rsidRPr="00D65DF2">
        <w:rPr>
          <w:sz w:val="24"/>
          <w:szCs w:val="24"/>
        </w:rPr>
        <w:t xml:space="preserve"> </w:t>
      </w:r>
      <w:proofErr w:type="spellStart"/>
      <w:r w:rsidRPr="00D65DF2">
        <w:rPr>
          <w:sz w:val="24"/>
          <w:szCs w:val="24"/>
        </w:rPr>
        <w:t>Tindak</w:t>
      </w:r>
      <w:proofErr w:type="spellEnd"/>
      <w:r w:rsidRPr="00D65DF2">
        <w:rPr>
          <w:sz w:val="24"/>
          <w:szCs w:val="24"/>
        </w:rPr>
        <w:t xml:space="preserve"> </w:t>
      </w:r>
      <w:proofErr w:type="spellStart"/>
      <w:r w:rsidRPr="00D65DF2">
        <w:rPr>
          <w:sz w:val="24"/>
          <w:szCs w:val="24"/>
        </w:rPr>
        <w:t>Pidana</w:t>
      </w:r>
      <w:proofErr w:type="spellEnd"/>
      <w:r w:rsidRPr="00D65DF2">
        <w:rPr>
          <w:sz w:val="24"/>
          <w:szCs w:val="24"/>
        </w:rPr>
        <w:t xml:space="preserve"> </w:t>
      </w:r>
      <w:proofErr w:type="spellStart"/>
      <w:r w:rsidRPr="00D65DF2">
        <w:rPr>
          <w:sz w:val="24"/>
          <w:szCs w:val="24"/>
        </w:rPr>
        <w:t>Korupsi</w:t>
      </w:r>
      <w:proofErr w:type="spellEnd"/>
      <w:r w:rsidRPr="00D65DF2">
        <w:rPr>
          <w:sz w:val="24"/>
          <w:szCs w:val="24"/>
        </w:rPr>
        <w:t xml:space="preserve"> yang </w:t>
      </w:r>
      <w:proofErr w:type="spellStart"/>
      <w:r w:rsidRPr="00D65DF2">
        <w:rPr>
          <w:sz w:val="24"/>
          <w:szCs w:val="24"/>
        </w:rPr>
        <w:t>penempatannya</w:t>
      </w:r>
      <w:proofErr w:type="spellEnd"/>
      <w:r w:rsidRPr="00D65DF2">
        <w:rPr>
          <w:sz w:val="24"/>
          <w:szCs w:val="24"/>
        </w:rPr>
        <w:t xml:space="preserve"> </w:t>
      </w:r>
      <w:proofErr w:type="spellStart"/>
      <w:r w:rsidRPr="00D65DF2">
        <w:rPr>
          <w:sz w:val="24"/>
          <w:szCs w:val="24"/>
        </w:rPr>
        <w:t>dalamRUUKUHPjika</w:t>
      </w:r>
      <w:proofErr w:type="spellEnd"/>
      <w:r w:rsidRPr="00D65DF2">
        <w:rPr>
          <w:sz w:val="24"/>
          <w:szCs w:val="24"/>
        </w:rPr>
        <w:t xml:space="preserve"> </w:t>
      </w:r>
      <w:proofErr w:type="spellStart"/>
      <w:r w:rsidRPr="00D65DF2">
        <w:rPr>
          <w:sz w:val="24"/>
          <w:szCs w:val="24"/>
        </w:rPr>
        <w:t>diberlakukan</w:t>
      </w:r>
      <w:proofErr w:type="spellEnd"/>
      <w:r w:rsidRPr="00D65DF2">
        <w:rPr>
          <w:sz w:val="24"/>
          <w:szCs w:val="24"/>
        </w:rPr>
        <w:t xml:space="preserve"> </w:t>
      </w:r>
      <w:proofErr w:type="spellStart"/>
      <w:r w:rsidRPr="00D65DF2">
        <w:rPr>
          <w:sz w:val="24"/>
          <w:szCs w:val="24"/>
        </w:rPr>
        <w:t>akan</w:t>
      </w:r>
      <w:proofErr w:type="spellEnd"/>
      <w:r w:rsidRPr="00D65DF2">
        <w:rPr>
          <w:sz w:val="24"/>
          <w:szCs w:val="24"/>
        </w:rPr>
        <w:t xml:space="preserve"> </w:t>
      </w:r>
      <w:proofErr w:type="spellStart"/>
      <w:r w:rsidRPr="00D65DF2">
        <w:rPr>
          <w:sz w:val="24"/>
          <w:szCs w:val="24"/>
        </w:rPr>
        <w:t>berpotensi</w:t>
      </w:r>
      <w:proofErr w:type="spellEnd"/>
      <w:r w:rsidRPr="00D65DF2">
        <w:rPr>
          <w:sz w:val="24"/>
          <w:szCs w:val="24"/>
        </w:rPr>
        <w:t xml:space="preserve"> </w:t>
      </w:r>
      <w:proofErr w:type="spellStart"/>
      <w:r w:rsidRPr="00D65DF2">
        <w:rPr>
          <w:sz w:val="24"/>
          <w:szCs w:val="24"/>
        </w:rPr>
        <w:t>menimbulkan</w:t>
      </w:r>
      <w:proofErr w:type="spellEnd"/>
      <w:r w:rsidRPr="00D65DF2">
        <w:rPr>
          <w:sz w:val="24"/>
          <w:szCs w:val="24"/>
        </w:rPr>
        <w:t xml:space="preserve"> </w:t>
      </w:r>
      <w:proofErr w:type="spellStart"/>
      <w:r w:rsidRPr="00D65DF2">
        <w:rPr>
          <w:sz w:val="24"/>
          <w:szCs w:val="24"/>
        </w:rPr>
        <w:t>permasalahan</w:t>
      </w:r>
      <w:proofErr w:type="spellEnd"/>
      <w:r w:rsidRPr="00D65DF2">
        <w:rPr>
          <w:sz w:val="24"/>
          <w:szCs w:val="24"/>
        </w:rPr>
        <w:t xml:space="preserve"> (problem) </w:t>
      </w:r>
      <w:proofErr w:type="spellStart"/>
      <w:r w:rsidRPr="00D65DF2">
        <w:rPr>
          <w:sz w:val="24"/>
          <w:szCs w:val="24"/>
        </w:rPr>
        <w:t>dimasa</w:t>
      </w:r>
      <w:proofErr w:type="spellEnd"/>
      <w:r w:rsidRPr="00D65DF2">
        <w:rPr>
          <w:sz w:val="24"/>
          <w:szCs w:val="24"/>
        </w:rPr>
        <w:t xml:space="preserve"> yang </w:t>
      </w:r>
      <w:proofErr w:type="spellStart"/>
      <w:r w:rsidRPr="00D65DF2">
        <w:rPr>
          <w:sz w:val="24"/>
          <w:szCs w:val="24"/>
        </w:rPr>
        <w:t>akan</w:t>
      </w:r>
      <w:proofErr w:type="spellEnd"/>
      <w:r w:rsidRPr="00D65DF2">
        <w:rPr>
          <w:sz w:val="24"/>
          <w:szCs w:val="24"/>
        </w:rPr>
        <w:t xml:space="preserve"> </w:t>
      </w:r>
      <w:proofErr w:type="spellStart"/>
      <w:r w:rsidRPr="00D65DF2">
        <w:rPr>
          <w:sz w:val="24"/>
          <w:szCs w:val="24"/>
        </w:rPr>
        <w:t>datang</w:t>
      </w:r>
      <w:proofErr w:type="spellEnd"/>
      <w:r w:rsidRPr="00D65DF2">
        <w:rPr>
          <w:sz w:val="24"/>
          <w:szCs w:val="24"/>
        </w:rPr>
        <w:t xml:space="preserve">. Problem </w:t>
      </w:r>
      <w:proofErr w:type="spellStart"/>
      <w:r w:rsidRPr="00D65DF2">
        <w:rPr>
          <w:sz w:val="24"/>
          <w:szCs w:val="24"/>
        </w:rPr>
        <w:t>tersebut</w:t>
      </w:r>
      <w:proofErr w:type="spellEnd"/>
      <w:r w:rsidRPr="00D65DF2">
        <w:rPr>
          <w:sz w:val="24"/>
          <w:szCs w:val="24"/>
        </w:rPr>
        <w:t xml:space="preserve"> </w:t>
      </w:r>
      <w:proofErr w:type="spellStart"/>
      <w:r w:rsidRPr="00D65DF2">
        <w:rPr>
          <w:sz w:val="24"/>
          <w:szCs w:val="24"/>
        </w:rPr>
        <w:t>dapat</w:t>
      </w:r>
      <w:proofErr w:type="spellEnd"/>
      <w:r w:rsidRPr="00D65DF2">
        <w:rPr>
          <w:sz w:val="24"/>
          <w:szCs w:val="24"/>
        </w:rPr>
        <w:t xml:space="preserve"> </w:t>
      </w:r>
      <w:proofErr w:type="spellStart"/>
      <w:r w:rsidRPr="00D65DF2">
        <w:rPr>
          <w:sz w:val="24"/>
          <w:szCs w:val="24"/>
        </w:rPr>
        <w:t>memberikan</w:t>
      </w:r>
      <w:proofErr w:type="spellEnd"/>
      <w:r w:rsidRPr="00D65DF2">
        <w:rPr>
          <w:sz w:val="24"/>
          <w:szCs w:val="24"/>
        </w:rPr>
        <w:t xml:space="preserve"> </w:t>
      </w:r>
      <w:proofErr w:type="spellStart"/>
      <w:r w:rsidRPr="00D65DF2">
        <w:rPr>
          <w:sz w:val="24"/>
          <w:szCs w:val="24"/>
        </w:rPr>
        <w:t>implikasi</w:t>
      </w:r>
      <w:proofErr w:type="spellEnd"/>
      <w:r w:rsidRPr="00D65DF2">
        <w:rPr>
          <w:sz w:val="24"/>
          <w:szCs w:val="24"/>
        </w:rPr>
        <w:t xml:space="preserve"> </w:t>
      </w:r>
      <w:proofErr w:type="spellStart"/>
      <w:r w:rsidRPr="00D65DF2">
        <w:rPr>
          <w:sz w:val="24"/>
          <w:szCs w:val="24"/>
        </w:rPr>
        <w:t>terhadap</w:t>
      </w:r>
      <w:proofErr w:type="spellEnd"/>
      <w:r w:rsidRPr="00D65DF2">
        <w:rPr>
          <w:sz w:val="24"/>
          <w:szCs w:val="24"/>
        </w:rPr>
        <w:t xml:space="preserve"> </w:t>
      </w:r>
      <w:proofErr w:type="spellStart"/>
      <w:r w:rsidRPr="00D65DF2">
        <w:rPr>
          <w:sz w:val="24"/>
          <w:szCs w:val="24"/>
        </w:rPr>
        <w:t>eksistensi</w:t>
      </w:r>
      <w:proofErr w:type="spellEnd"/>
      <w:r w:rsidRPr="00D65DF2">
        <w:rPr>
          <w:sz w:val="24"/>
          <w:szCs w:val="24"/>
        </w:rPr>
        <w:t xml:space="preserve"> UU No. 31 </w:t>
      </w:r>
      <w:proofErr w:type="spellStart"/>
      <w:r w:rsidRPr="00D65DF2">
        <w:rPr>
          <w:sz w:val="24"/>
          <w:szCs w:val="24"/>
        </w:rPr>
        <w:t>Tahun</w:t>
      </w:r>
      <w:proofErr w:type="spellEnd"/>
      <w:r w:rsidRPr="00D65DF2">
        <w:rPr>
          <w:sz w:val="24"/>
          <w:szCs w:val="24"/>
        </w:rPr>
        <w:t xml:space="preserve"> 1999 jo UU No. 20 Tahun2001tentang </w:t>
      </w:r>
      <w:proofErr w:type="spellStart"/>
      <w:r w:rsidRPr="00D65DF2">
        <w:rPr>
          <w:sz w:val="24"/>
          <w:szCs w:val="24"/>
        </w:rPr>
        <w:t>Pemberantasan</w:t>
      </w:r>
      <w:proofErr w:type="spellEnd"/>
      <w:r w:rsidRPr="00D65DF2">
        <w:rPr>
          <w:sz w:val="24"/>
          <w:szCs w:val="24"/>
        </w:rPr>
        <w:t xml:space="preserve"> </w:t>
      </w:r>
      <w:proofErr w:type="spellStart"/>
      <w:r w:rsidRPr="00D65DF2">
        <w:rPr>
          <w:sz w:val="24"/>
          <w:szCs w:val="24"/>
        </w:rPr>
        <w:t>Tindak</w:t>
      </w:r>
      <w:proofErr w:type="spellEnd"/>
      <w:r w:rsidRPr="00D65DF2">
        <w:rPr>
          <w:sz w:val="24"/>
          <w:szCs w:val="24"/>
        </w:rPr>
        <w:t xml:space="preserve"> </w:t>
      </w:r>
      <w:proofErr w:type="spellStart"/>
      <w:r w:rsidRPr="00D65DF2">
        <w:rPr>
          <w:sz w:val="24"/>
          <w:szCs w:val="24"/>
        </w:rPr>
        <w:t>Pidana</w:t>
      </w:r>
      <w:proofErr w:type="spellEnd"/>
      <w:r w:rsidRPr="00D65DF2">
        <w:rPr>
          <w:sz w:val="24"/>
          <w:szCs w:val="24"/>
        </w:rPr>
        <w:t xml:space="preserve"> </w:t>
      </w:r>
      <w:proofErr w:type="spellStart"/>
      <w:r w:rsidRPr="00D65DF2">
        <w:rPr>
          <w:sz w:val="24"/>
          <w:szCs w:val="24"/>
        </w:rPr>
        <w:t>Korupsi</w:t>
      </w:r>
      <w:proofErr w:type="spellEnd"/>
      <w:r w:rsidRPr="00D65DF2">
        <w:rPr>
          <w:sz w:val="24"/>
          <w:szCs w:val="24"/>
        </w:rPr>
        <w:t xml:space="preserve"> yang </w:t>
      </w:r>
      <w:proofErr w:type="spellStart"/>
      <w:r w:rsidRPr="00D65DF2">
        <w:rPr>
          <w:sz w:val="24"/>
          <w:szCs w:val="24"/>
        </w:rPr>
        <w:t>terancambisa</w:t>
      </w:r>
      <w:proofErr w:type="spellEnd"/>
      <w:r w:rsidRPr="00D65DF2">
        <w:rPr>
          <w:sz w:val="24"/>
          <w:szCs w:val="24"/>
        </w:rPr>
        <w:t xml:space="preserve"> </w:t>
      </w:r>
      <w:proofErr w:type="spellStart"/>
      <w:r w:rsidRPr="00D65DF2">
        <w:rPr>
          <w:sz w:val="24"/>
          <w:szCs w:val="24"/>
        </w:rPr>
        <w:t>dihapuskarena</w:t>
      </w:r>
      <w:proofErr w:type="spellEnd"/>
      <w:r w:rsidRPr="00D65DF2">
        <w:rPr>
          <w:sz w:val="24"/>
          <w:szCs w:val="24"/>
        </w:rPr>
        <w:t xml:space="preserve"> </w:t>
      </w:r>
      <w:proofErr w:type="spellStart"/>
      <w:r w:rsidRPr="00D65DF2">
        <w:rPr>
          <w:sz w:val="24"/>
          <w:szCs w:val="24"/>
        </w:rPr>
        <w:t>mengambil</w:t>
      </w:r>
      <w:proofErr w:type="spellEnd"/>
      <w:r w:rsidRPr="00D65DF2">
        <w:rPr>
          <w:sz w:val="24"/>
          <w:szCs w:val="24"/>
        </w:rPr>
        <w:t xml:space="preserve"> </w:t>
      </w:r>
      <w:proofErr w:type="spellStart"/>
      <w:r w:rsidRPr="00D65DF2">
        <w:rPr>
          <w:sz w:val="24"/>
          <w:szCs w:val="24"/>
        </w:rPr>
        <w:t>seluruh</w:t>
      </w:r>
      <w:proofErr w:type="spellEnd"/>
      <w:r w:rsidRPr="00D65DF2">
        <w:rPr>
          <w:sz w:val="24"/>
          <w:szCs w:val="24"/>
        </w:rPr>
        <w:t xml:space="preserve"> </w:t>
      </w:r>
      <w:proofErr w:type="spellStart"/>
      <w:r w:rsidRPr="00D65DF2">
        <w:rPr>
          <w:sz w:val="24"/>
          <w:szCs w:val="24"/>
        </w:rPr>
        <w:t>ketentuan</w:t>
      </w:r>
      <w:proofErr w:type="spellEnd"/>
      <w:r w:rsidRPr="00D65DF2">
        <w:rPr>
          <w:sz w:val="24"/>
          <w:szCs w:val="24"/>
        </w:rPr>
        <w:t xml:space="preserve"> </w:t>
      </w:r>
      <w:proofErr w:type="spellStart"/>
      <w:r w:rsidRPr="00D65DF2">
        <w:rPr>
          <w:sz w:val="24"/>
          <w:szCs w:val="24"/>
        </w:rPr>
        <w:t>tindak</w:t>
      </w:r>
      <w:proofErr w:type="spellEnd"/>
      <w:r w:rsidRPr="00D65DF2">
        <w:rPr>
          <w:sz w:val="24"/>
          <w:szCs w:val="24"/>
        </w:rPr>
        <w:t xml:space="preserve"> </w:t>
      </w:r>
      <w:proofErr w:type="spellStart"/>
      <w:r w:rsidRPr="00D65DF2">
        <w:rPr>
          <w:sz w:val="24"/>
          <w:szCs w:val="24"/>
        </w:rPr>
        <w:t>pidana</w:t>
      </w:r>
      <w:proofErr w:type="spellEnd"/>
      <w:r w:rsidRPr="00D65DF2">
        <w:rPr>
          <w:sz w:val="24"/>
          <w:szCs w:val="24"/>
        </w:rPr>
        <w:t xml:space="preserve"> </w:t>
      </w:r>
      <w:proofErr w:type="spellStart"/>
      <w:r w:rsidRPr="00D65DF2">
        <w:rPr>
          <w:sz w:val="24"/>
          <w:szCs w:val="24"/>
        </w:rPr>
        <w:t>korupsi</w:t>
      </w:r>
      <w:proofErr w:type="spellEnd"/>
      <w:r w:rsidRPr="00D65DF2">
        <w:rPr>
          <w:sz w:val="24"/>
          <w:szCs w:val="24"/>
        </w:rPr>
        <w:t xml:space="preserve"> </w:t>
      </w:r>
      <w:proofErr w:type="spellStart"/>
      <w:r w:rsidRPr="00D65DF2">
        <w:rPr>
          <w:sz w:val="24"/>
          <w:szCs w:val="24"/>
        </w:rPr>
        <w:t>dari</w:t>
      </w:r>
      <w:proofErr w:type="spellEnd"/>
      <w:r w:rsidRPr="00D65DF2">
        <w:rPr>
          <w:sz w:val="24"/>
          <w:szCs w:val="24"/>
        </w:rPr>
        <w:t xml:space="preserve"> </w:t>
      </w:r>
      <w:proofErr w:type="spellStart"/>
      <w:r w:rsidRPr="00D65DF2">
        <w:rPr>
          <w:sz w:val="24"/>
          <w:szCs w:val="24"/>
        </w:rPr>
        <w:t>undang-undang</w:t>
      </w:r>
      <w:proofErr w:type="spellEnd"/>
      <w:r w:rsidRPr="00D65DF2">
        <w:rPr>
          <w:sz w:val="24"/>
          <w:szCs w:val="24"/>
        </w:rPr>
        <w:t xml:space="preserve"> </w:t>
      </w:r>
      <w:proofErr w:type="spellStart"/>
      <w:r w:rsidRPr="00D65DF2">
        <w:rPr>
          <w:sz w:val="24"/>
          <w:szCs w:val="24"/>
        </w:rPr>
        <w:t>tersebut</w:t>
      </w:r>
      <w:proofErr w:type="spellEnd"/>
    </w:p>
    <w:p w14:paraId="1A304AC5" w14:textId="77777777" w:rsidR="0056589B" w:rsidRPr="00D65DF2" w:rsidRDefault="0056589B" w:rsidP="0056589B">
      <w:pPr>
        <w:pStyle w:val="Heading1"/>
        <w:spacing w:before="240"/>
        <w:ind w:left="0"/>
        <w:rPr>
          <w:b w:val="0"/>
          <w:bCs w:val="0"/>
        </w:rPr>
      </w:pPr>
      <w:bookmarkStart w:id="7" w:name="_Toc139055054"/>
      <w:r w:rsidRPr="00D65DF2">
        <w:t>REFERENSI</w:t>
      </w:r>
      <w:bookmarkEnd w:id="7"/>
      <w:r w:rsidRPr="00D65DF2">
        <w:t xml:space="preserve"> </w:t>
      </w:r>
    </w:p>
    <w:sdt>
      <w:sdtPr>
        <w:rPr>
          <w:b/>
          <w:bCs/>
          <w:sz w:val="24"/>
          <w:szCs w:val="24"/>
        </w:rPr>
        <w:tag w:val="MENDELEY_BIBLIOGRAPHY"/>
        <w:id w:val="-1794519648"/>
        <w:placeholder>
          <w:docPart w:val="9517AD0853D548368AA53E1C148AEDF3"/>
        </w:placeholder>
      </w:sdtPr>
      <w:sdtContent>
        <w:p w14:paraId="49B11A5E" w14:textId="77777777" w:rsidR="0056589B" w:rsidRDefault="0056589B" w:rsidP="0056589B">
          <w:pPr>
            <w:ind w:left="284" w:hanging="480"/>
            <w:jc w:val="both"/>
            <w:rPr>
              <w:sz w:val="24"/>
              <w:szCs w:val="24"/>
            </w:rPr>
          </w:pPr>
          <w:proofErr w:type="spellStart"/>
          <w:r>
            <w:t>Herlina</w:t>
          </w:r>
          <w:proofErr w:type="spellEnd"/>
          <w:r>
            <w:t xml:space="preserve">, S. (n.d.). Kajian Hukum </w:t>
          </w:r>
          <w:proofErr w:type="spellStart"/>
          <w:r>
            <w:t>Ketentuan</w:t>
          </w:r>
          <w:proofErr w:type="spellEnd"/>
          <w:r>
            <w:t xml:space="preserve"> </w:t>
          </w:r>
          <w:proofErr w:type="spellStart"/>
          <w:r>
            <w:t>Pasal</w:t>
          </w:r>
          <w:proofErr w:type="spellEnd"/>
          <w:r>
            <w:t xml:space="preserve"> 5 </w:t>
          </w:r>
          <w:proofErr w:type="spellStart"/>
          <w:r>
            <w:t>Undang-Undang</w:t>
          </w:r>
          <w:proofErr w:type="spellEnd"/>
          <w:r>
            <w:t xml:space="preserve"> </w:t>
          </w:r>
          <w:proofErr w:type="spellStart"/>
          <w:r>
            <w:t>Nomor</w:t>
          </w:r>
          <w:proofErr w:type="spellEnd"/>
          <w:r>
            <w:t xml:space="preserve"> 20 </w:t>
          </w:r>
          <w:proofErr w:type="spellStart"/>
          <w:r>
            <w:t>Tahun</w:t>
          </w:r>
          <w:proofErr w:type="spellEnd"/>
          <w:r>
            <w:t xml:space="preserve"> </w:t>
          </w:r>
          <w:proofErr w:type="gramStart"/>
          <w:r>
            <w:t xml:space="preserve">2001  </w:t>
          </w:r>
          <w:proofErr w:type="spellStart"/>
          <w:r>
            <w:t>Tentang</w:t>
          </w:r>
          <w:proofErr w:type="spellEnd"/>
          <w:proofErr w:type="gramEnd"/>
          <w:r>
            <w:t xml:space="preserve"> </w:t>
          </w:r>
          <w:proofErr w:type="spellStart"/>
          <w:r>
            <w:t>Pemberantasan</w:t>
          </w:r>
          <w:proofErr w:type="spellEnd"/>
          <w:r>
            <w:t xml:space="preserve"> </w:t>
          </w:r>
          <w:proofErr w:type="spellStart"/>
          <w:r>
            <w:t>Tindak</w:t>
          </w:r>
          <w:proofErr w:type="spellEnd"/>
          <w:r>
            <w:t xml:space="preserve"> </w:t>
          </w:r>
          <w:proofErr w:type="spellStart"/>
          <w:r>
            <w:t>Pidana</w:t>
          </w:r>
          <w:proofErr w:type="spellEnd"/>
          <w:r>
            <w:t xml:space="preserve"> </w:t>
          </w:r>
          <w:proofErr w:type="spellStart"/>
          <w:r>
            <w:t>Korupsi</w:t>
          </w:r>
          <w:proofErr w:type="spellEnd"/>
          <w:r>
            <w:t xml:space="preserve"> Jo </w:t>
          </w:r>
          <w:proofErr w:type="spellStart"/>
          <w:r>
            <w:t>Pasal</w:t>
          </w:r>
          <w:proofErr w:type="spellEnd"/>
          <w:r>
            <w:t xml:space="preserve"> 64 Ayat (1)  KUHP </w:t>
          </w:r>
          <w:proofErr w:type="spellStart"/>
          <w:r>
            <w:t>Terhadap</w:t>
          </w:r>
          <w:proofErr w:type="spellEnd"/>
          <w:r>
            <w:t xml:space="preserve"> </w:t>
          </w:r>
          <w:proofErr w:type="spellStart"/>
          <w:r>
            <w:t>Tindak</w:t>
          </w:r>
          <w:proofErr w:type="spellEnd"/>
          <w:r>
            <w:t xml:space="preserve"> </w:t>
          </w:r>
          <w:proofErr w:type="spellStart"/>
          <w:r>
            <w:t>Pidana</w:t>
          </w:r>
          <w:proofErr w:type="spellEnd"/>
          <w:r>
            <w:t xml:space="preserve"> </w:t>
          </w:r>
          <w:proofErr w:type="spellStart"/>
          <w:r>
            <w:t>Korupsi</w:t>
          </w:r>
          <w:proofErr w:type="spellEnd"/>
          <w:r>
            <w:t xml:space="preserve">. </w:t>
          </w:r>
          <w:proofErr w:type="spellStart"/>
          <w:r>
            <w:rPr>
              <w:i/>
              <w:iCs/>
            </w:rPr>
            <w:t>Jurnal</w:t>
          </w:r>
          <w:proofErr w:type="spellEnd"/>
          <w:r>
            <w:rPr>
              <w:i/>
              <w:iCs/>
            </w:rPr>
            <w:t xml:space="preserve"> </w:t>
          </w:r>
          <w:proofErr w:type="spellStart"/>
          <w:r>
            <w:rPr>
              <w:i/>
              <w:iCs/>
            </w:rPr>
            <w:t>Pencerah</w:t>
          </w:r>
          <w:proofErr w:type="spellEnd"/>
          <w:r>
            <w:rPr>
              <w:i/>
              <w:iCs/>
            </w:rPr>
            <w:t xml:space="preserve"> </w:t>
          </w:r>
          <w:proofErr w:type="spellStart"/>
          <w:r>
            <w:rPr>
              <w:i/>
              <w:iCs/>
            </w:rPr>
            <w:t>Bangsa</w:t>
          </w:r>
          <w:proofErr w:type="spellEnd"/>
          <w:r>
            <w:t xml:space="preserve">, </w:t>
          </w:r>
          <w:r>
            <w:rPr>
              <w:i/>
              <w:iCs/>
            </w:rPr>
            <w:t>3</w:t>
          </w:r>
          <w:r>
            <w:t>.</w:t>
          </w:r>
        </w:p>
        <w:p w14:paraId="2A4D67D5" w14:textId="77777777" w:rsidR="0056589B" w:rsidRDefault="0056589B" w:rsidP="0056589B">
          <w:pPr>
            <w:ind w:left="284" w:hanging="480"/>
            <w:jc w:val="both"/>
          </w:pPr>
          <w:r>
            <w:t xml:space="preserve">IDONESIA CORUPTION WATCH. (2022, December 15). </w:t>
          </w:r>
          <w:proofErr w:type="spellStart"/>
          <w:r>
            <w:rPr>
              <w:i/>
              <w:iCs/>
            </w:rPr>
            <w:t>Pasal</w:t>
          </w:r>
          <w:proofErr w:type="spellEnd"/>
          <w:r>
            <w:rPr>
              <w:i/>
              <w:iCs/>
            </w:rPr>
            <w:t xml:space="preserve"> </w:t>
          </w:r>
          <w:proofErr w:type="spellStart"/>
          <w:r>
            <w:rPr>
              <w:i/>
              <w:iCs/>
            </w:rPr>
            <w:t>Korupsi</w:t>
          </w:r>
          <w:proofErr w:type="spellEnd"/>
          <w:r>
            <w:rPr>
              <w:i/>
              <w:iCs/>
            </w:rPr>
            <w:t xml:space="preserve"> </w:t>
          </w:r>
          <w:proofErr w:type="spellStart"/>
          <w:r>
            <w:rPr>
              <w:i/>
              <w:iCs/>
            </w:rPr>
            <w:t>dalam</w:t>
          </w:r>
          <w:proofErr w:type="spellEnd"/>
          <w:r>
            <w:rPr>
              <w:i/>
              <w:iCs/>
            </w:rPr>
            <w:t xml:space="preserve"> KUHP: </w:t>
          </w:r>
          <w:proofErr w:type="spellStart"/>
          <w:r>
            <w:rPr>
              <w:i/>
              <w:iCs/>
            </w:rPr>
            <w:t>Menjauhkan</w:t>
          </w:r>
          <w:proofErr w:type="spellEnd"/>
          <w:r>
            <w:rPr>
              <w:i/>
              <w:iCs/>
            </w:rPr>
            <w:t xml:space="preserve"> </w:t>
          </w:r>
          <w:proofErr w:type="spellStart"/>
          <w:r>
            <w:rPr>
              <w:i/>
              <w:iCs/>
            </w:rPr>
            <w:t>Efek</w:t>
          </w:r>
          <w:proofErr w:type="spellEnd"/>
          <w:r>
            <w:rPr>
              <w:i/>
              <w:iCs/>
            </w:rPr>
            <w:t xml:space="preserve"> Jera dan </w:t>
          </w:r>
          <w:proofErr w:type="spellStart"/>
          <w:r>
            <w:rPr>
              <w:i/>
              <w:iCs/>
            </w:rPr>
            <w:t>Menguntungkan</w:t>
          </w:r>
          <w:proofErr w:type="spellEnd"/>
          <w:r>
            <w:rPr>
              <w:i/>
              <w:iCs/>
            </w:rPr>
            <w:t xml:space="preserve"> </w:t>
          </w:r>
          <w:proofErr w:type="spellStart"/>
          <w:r>
            <w:rPr>
              <w:i/>
              <w:iCs/>
            </w:rPr>
            <w:t>Koruptor</w:t>
          </w:r>
          <w:proofErr w:type="spellEnd"/>
          <w:r>
            <w:t>. Thursday.</w:t>
          </w:r>
        </w:p>
        <w:p w14:paraId="76952E7E" w14:textId="77777777" w:rsidR="0056589B" w:rsidRDefault="0056589B" w:rsidP="0056589B">
          <w:pPr>
            <w:ind w:left="284" w:hanging="480"/>
            <w:jc w:val="both"/>
          </w:pPr>
          <w:proofErr w:type="spellStart"/>
          <w:r>
            <w:t>Muhtaha</w:t>
          </w:r>
          <w:proofErr w:type="spellEnd"/>
          <w:r>
            <w:t xml:space="preserve">,” ’Amelia, H., &amp; ’E, B. N. (2021). TINJAUAN HUKUM TERHADAP PENANGGULNGAN TINDAK PIDANA KORUPSI </w:t>
          </w:r>
          <w:proofErr w:type="gramStart"/>
          <w:r>
            <w:t>DI  INDONESIA</w:t>
          </w:r>
          <w:proofErr w:type="gramEnd"/>
          <w:r>
            <w:t xml:space="preserve">. </w:t>
          </w:r>
          <w:proofErr w:type="spellStart"/>
          <w:r>
            <w:rPr>
              <w:i/>
              <w:iCs/>
            </w:rPr>
            <w:t>Jurnal</w:t>
          </w:r>
          <w:proofErr w:type="spellEnd"/>
          <w:r>
            <w:rPr>
              <w:i/>
              <w:iCs/>
            </w:rPr>
            <w:t xml:space="preserve"> </w:t>
          </w:r>
          <w:proofErr w:type="spellStart"/>
          <w:r>
            <w:rPr>
              <w:i/>
              <w:iCs/>
            </w:rPr>
            <w:t>Pemuliaan</w:t>
          </w:r>
          <w:proofErr w:type="spellEnd"/>
          <w:r>
            <w:rPr>
              <w:i/>
              <w:iCs/>
            </w:rPr>
            <w:t xml:space="preserve"> Hukum</w:t>
          </w:r>
          <w:r>
            <w:t xml:space="preserve">, </w:t>
          </w:r>
          <w:r>
            <w:rPr>
              <w:i/>
              <w:iCs/>
            </w:rPr>
            <w:t>4</w:t>
          </w:r>
          <w:r>
            <w:t>(1).</w:t>
          </w:r>
        </w:p>
        <w:p w14:paraId="542588FD" w14:textId="77777777" w:rsidR="0056589B" w:rsidRDefault="0056589B" w:rsidP="0056589B">
          <w:pPr>
            <w:ind w:left="284" w:hanging="480"/>
            <w:jc w:val="both"/>
          </w:pPr>
          <w:proofErr w:type="spellStart"/>
          <w:r>
            <w:t>Nadhera</w:t>
          </w:r>
          <w:proofErr w:type="spellEnd"/>
          <w:r>
            <w:t xml:space="preserve">, P. N. (2023, June 30). </w:t>
          </w:r>
          <w:r>
            <w:rPr>
              <w:i/>
              <w:iCs/>
            </w:rPr>
            <w:t xml:space="preserve">KUHP </w:t>
          </w:r>
          <w:proofErr w:type="spellStart"/>
          <w:r>
            <w:rPr>
              <w:i/>
              <w:iCs/>
            </w:rPr>
            <w:t>Baru</w:t>
          </w:r>
          <w:proofErr w:type="spellEnd"/>
          <w:r>
            <w:rPr>
              <w:i/>
              <w:iCs/>
            </w:rPr>
            <w:t xml:space="preserve"> </w:t>
          </w:r>
          <w:proofErr w:type="spellStart"/>
          <w:r>
            <w:rPr>
              <w:i/>
              <w:iCs/>
            </w:rPr>
            <w:t>Posisikan</w:t>
          </w:r>
          <w:proofErr w:type="spellEnd"/>
          <w:r>
            <w:rPr>
              <w:i/>
              <w:iCs/>
            </w:rPr>
            <w:t xml:space="preserve"> Delik </w:t>
          </w:r>
          <w:proofErr w:type="spellStart"/>
          <w:r>
            <w:rPr>
              <w:i/>
              <w:iCs/>
            </w:rPr>
            <w:t>Korupsi</w:t>
          </w:r>
          <w:proofErr w:type="spellEnd"/>
          <w:r>
            <w:rPr>
              <w:i/>
              <w:iCs/>
            </w:rPr>
            <w:t xml:space="preserve"> </w:t>
          </w:r>
          <w:proofErr w:type="spellStart"/>
          <w:r>
            <w:rPr>
              <w:i/>
              <w:iCs/>
            </w:rPr>
            <w:t>Bukan</w:t>
          </w:r>
          <w:proofErr w:type="spellEnd"/>
          <w:r>
            <w:rPr>
              <w:i/>
              <w:iCs/>
            </w:rPr>
            <w:t xml:space="preserve"> Lagi Extraordinary Crime, </w:t>
          </w:r>
          <w:proofErr w:type="spellStart"/>
          <w:r>
            <w:rPr>
              <w:i/>
              <w:iCs/>
            </w:rPr>
            <w:t>Bagaimana</w:t>
          </w:r>
          <w:proofErr w:type="spellEnd"/>
          <w:r>
            <w:rPr>
              <w:i/>
              <w:iCs/>
            </w:rPr>
            <w:t xml:space="preserve"> Nasib </w:t>
          </w:r>
          <w:proofErr w:type="spellStart"/>
          <w:r>
            <w:rPr>
              <w:i/>
              <w:iCs/>
            </w:rPr>
            <w:t>Pemberantasan</w:t>
          </w:r>
          <w:proofErr w:type="spellEnd"/>
          <w:r>
            <w:rPr>
              <w:i/>
              <w:iCs/>
            </w:rPr>
            <w:t xml:space="preserve"> </w:t>
          </w:r>
          <w:proofErr w:type="spellStart"/>
          <w:r>
            <w:rPr>
              <w:i/>
              <w:iCs/>
            </w:rPr>
            <w:t>Korupsi</w:t>
          </w:r>
          <w:proofErr w:type="spellEnd"/>
          <w:r>
            <w:rPr>
              <w:i/>
              <w:iCs/>
            </w:rPr>
            <w:t>?</w:t>
          </w:r>
          <w:r>
            <w:t xml:space="preserve"> Badan </w:t>
          </w:r>
          <w:proofErr w:type="spellStart"/>
          <w:r>
            <w:t>Pembinaan</w:t>
          </w:r>
          <w:proofErr w:type="spellEnd"/>
          <w:r>
            <w:t xml:space="preserve"> Hukum Nasional </w:t>
          </w:r>
          <w:proofErr w:type="spellStart"/>
          <w:r>
            <w:t>Kementrian</w:t>
          </w:r>
          <w:proofErr w:type="spellEnd"/>
          <w:r>
            <w:t xml:space="preserve"> Hukum Dan Ham RI.</w:t>
          </w:r>
        </w:p>
        <w:p w14:paraId="3F053D6F" w14:textId="77777777" w:rsidR="0056589B" w:rsidRDefault="0056589B" w:rsidP="0056589B">
          <w:pPr>
            <w:ind w:left="284" w:hanging="480"/>
            <w:jc w:val="both"/>
          </w:pPr>
          <w:proofErr w:type="spellStart"/>
          <w:r>
            <w:t>Remaja</w:t>
          </w:r>
          <w:proofErr w:type="spellEnd"/>
          <w:r>
            <w:t xml:space="preserve">, G. N. I. (2019). </w:t>
          </w:r>
          <w:proofErr w:type="spellStart"/>
          <w:r w:rsidRPr="00632D0C">
            <w:rPr>
              <w:i/>
              <w:iCs/>
            </w:rPr>
            <w:t>Rancangan</w:t>
          </w:r>
          <w:proofErr w:type="spellEnd"/>
          <w:r w:rsidRPr="00632D0C">
            <w:rPr>
              <w:i/>
              <w:iCs/>
            </w:rPr>
            <w:t xml:space="preserve"> </w:t>
          </w:r>
          <w:proofErr w:type="spellStart"/>
          <w:r w:rsidRPr="00632D0C">
            <w:rPr>
              <w:i/>
              <w:iCs/>
            </w:rPr>
            <w:t>Kuhp</w:t>
          </w:r>
          <w:proofErr w:type="spellEnd"/>
          <w:r w:rsidRPr="00632D0C">
            <w:rPr>
              <w:i/>
              <w:iCs/>
            </w:rPr>
            <w:t xml:space="preserve"> Nasional </w:t>
          </w:r>
          <w:proofErr w:type="spellStart"/>
          <w:r w:rsidRPr="00632D0C">
            <w:rPr>
              <w:i/>
              <w:iCs/>
            </w:rPr>
            <w:t>Sebagai</w:t>
          </w:r>
          <w:proofErr w:type="spellEnd"/>
          <w:r w:rsidRPr="00632D0C">
            <w:rPr>
              <w:i/>
              <w:iCs/>
            </w:rPr>
            <w:t xml:space="preserve"> </w:t>
          </w:r>
          <w:proofErr w:type="spellStart"/>
          <w:proofErr w:type="gramStart"/>
          <w:r w:rsidRPr="00632D0C">
            <w:rPr>
              <w:i/>
              <w:iCs/>
            </w:rPr>
            <w:t>Rancangan</w:t>
          </w:r>
          <w:proofErr w:type="spellEnd"/>
          <w:r w:rsidRPr="00632D0C">
            <w:rPr>
              <w:i/>
              <w:iCs/>
            </w:rPr>
            <w:t xml:space="preserve">  </w:t>
          </w:r>
          <w:proofErr w:type="spellStart"/>
          <w:r w:rsidRPr="00632D0C">
            <w:rPr>
              <w:i/>
              <w:iCs/>
            </w:rPr>
            <w:t>Pembaharuan</w:t>
          </w:r>
          <w:proofErr w:type="spellEnd"/>
          <w:proofErr w:type="gramEnd"/>
          <w:r w:rsidRPr="00632D0C">
            <w:rPr>
              <w:i/>
              <w:iCs/>
            </w:rPr>
            <w:t xml:space="preserve"> Hukum </w:t>
          </w:r>
          <w:proofErr w:type="spellStart"/>
          <w:r w:rsidRPr="00632D0C">
            <w:rPr>
              <w:i/>
              <w:iCs/>
            </w:rPr>
            <w:t>Pidana</w:t>
          </w:r>
          <w:proofErr w:type="spellEnd"/>
          <w:r w:rsidRPr="00632D0C">
            <w:rPr>
              <w:i/>
              <w:iCs/>
            </w:rPr>
            <w:t xml:space="preserve"> Yang </w:t>
          </w:r>
          <w:proofErr w:type="spellStart"/>
          <w:r w:rsidRPr="00632D0C">
            <w:rPr>
              <w:i/>
              <w:iCs/>
            </w:rPr>
            <w:t>Perlu</w:t>
          </w:r>
          <w:proofErr w:type="spellEnd"/>
          <w:r w:rsidRPr="00632D0C">
            <w:rPr>
              <w:i/>
              <w:iCs/>
            </w:rPr>
            <w:t xml:space="preserve"> </w:t>
          </w:r>
          <w:proofErr w:type="spellStart"/>
          <w:r w:rsidRPr="00632D0C">
            <w:rPr>
              <w:i/>
              <w:iCs/>
            </w:rPr>
            <w:t>Dikritisi</w:t>
          </w:r>
          <w:proofErr w:type="spellEnd"/>
          <w:r>
            <w:t xml:space="preserve">. </w:t>
          </w:r>
          <w:proofErr w:type="spellStart"/>
          <w:r>
            <w:rPr>
              <w:i/>
              <w:iCs/>
            </w:rPr>
            <w:t>Jurnal</w:t>
          </w:r>
          <w:proofErr w:type="spellEnd"/>
          <w:r>
            <w:rPr>
              <w:i/>
              <w:iCs/>
            </w:rPr>
            <w:t xml:space="preserve"> Hukum</w:t>
          </w:r>
          <w:r>
            <w:t xml:space="preserve">, </w:t>
          </w:r>
          <w:r>
            <w:rPr>
              <w:i/>
              <w:iCs/>
            </w:rPr>
            <w:t>vol 7</w:t>
          </w:r>
          <w:r>
            <w:t>.</w:t>
          </w:r>
        </w:p>
        <w:p w14:paraId="471297E7" w14:textId="77777777" w:rsidR="0056589B" w:rsidRDefault="0056589B" w:rsidP="0056589B">
          <w:pPr>
            <w:ind w:left="284" w:hanging="480"/>
            <w:jc w:val="both"/>
            <w:rPr>
              <w:b/>
              <w:bCs/>
              <w:sz w:val="24"/>
              <w:szCs w:val="24"/>
            </w:rPr>
            <w:sectPr w:rsidR="0056589B" w:rsidSect="00FD11C6">
              <w:footerReference w:type="default" r:id="rId17"/>
              <w:pgSz w:w="11906" w:h="16838" w:code="9"/>
              <w:pgMar w:top="1701" w:right="1701" w:bottom="1701" w:left="2268" w:header="708" w:footer="708" w:gutter="0"/>
              <w:pgNumType w:start="21"/>
              <w:cols w:num="2" w:space="708"/>
              <w:docGrid w:linePitch="360"/>
            </w:sectPr>
          </w:pPr>
          <w:r>
            <w:t xml:space="preserve">Uswah. (2022, December 6). </w:t>
          </w:r>
          <w:proofErr w:type="spellStart"/>
          <w:r>
            <w:rPr>
              <w:i/>
              <w:iCs/>
            </w:rPr>
            <w:t>Polemik</w:t>
          </w:r>
          <w:proofErr w:type="spellEnd"/>
          <w:r>
            <w:rPr>
              <w:i/>
              <w:iCs/>
            </w:rPr>
            <w:t xml:space="preserve"> </w:t>
          </w:r>
          <w:proofErr w:type="spellStart"/>
          <w:r>
            <w:rPr>
              <w:i/>
              <w:iCs/>
            </w:rPr>
            <w:t>Tindak</w:t>
          </w:r>
          <w:proofErr w:type="spellEnd"/>
          <w:r>
            <w:rPr>
              <w:i/>
              <w:iCs/>
            </w:rPr>
            <w:t xml:space="preserve"> </w:t>
          </w:r>
          <w:proofErr w:type="spellStart"/>
          <w:r>
            <w:rPr>
              <w:i/>
              <w:iCs/>
            </w:rPr>
            <w:t>Pidana</w:t>
          </w:r>
          <w:proofErr w:type="spellEnd"/>
          <w:r>
            <w:rPr>
              <w:i/>
              <w:iCs/>
            </w:rPr>
            <w:t xml:space="preserve"> </w:t>
          </w:r>
          <w:proofErr w:type="spellStart"/>
          <w:r>
            <w:rPr>
              <w:i/>
              <w:iCs/>
            </w:rPr>
            <w:t>Korupsi</w:t>
          </w:r>
          <w:proofErr w:type="spellEnd"/>
          <w:r>
            <w:rPr>
              <w:i/>
              <w:iCs/>
            </w:rPr>
            <w:t xml:space="preserve"> Masuk RUU </w:t>
          </w:r>
          <w:proofErr w:type="gramStart"/>
          <w:r>
            <w:rPr>
              <w:i/>
              <w:iCs/>
            </w:rPr>
            <w:t>KUHP,</w:t>
          </w:r>
          <w:r>
            <w:t>.</w:t>
          </w:r>
          <w:proofErr w:type="gramEnd"/>
          <w:r>
            <w:t xml:space="preserve"> </w:t>
          </w:r>
          <w:proofErr w:type="spellStart"/>
          <w:r>
            <w:t>UMSuraba</w:t>
          </w:r>
          <w:proofErr w:type="spellEnd"/>
        </w:p>
      </w:sdtContent>
    </w:sdt>
    <w:p w14:paraId="2F5A44D2" w14:textId="77777777" w:rsidR="0056589B" w:rsidRPr="00D65DF2" w:rsidRDefault="0056589B" w:rsidP="0056589B">
      <w:pPr>
        <w:ind w:hanging="480"/>
      </w:pPr>
    </w:p>
    <w:p w14:paraId="350F0634" w14:textId="77777777" w:rsidR="0056589B" w:rsidRDefault="0056589B" w:rsidP="0056589B">
      <w:pPr>
        <w:spacing w:line="360" w:lineRule="auto"/>
        <w:jc w:val="center"/>
        <w:rPr>
          <w:sz w:val="24"/>
          <w:szCs w:val="24"/>
        </w:rPr>
      </w:pPr>
    </w:p>
    <w:p w14:paraId="1C6DD189" w14:textId="77777777" w:rsidR="0056589B" w:rsidRDefault="0056589B" w:rsidP="0056589B">
      <w:pPr>
        <w:spacing w:line="360" w:lineRule="auto"/>
        <w:jc w:val="center"/>
        <w:rPr>
          <w:sz w:val="24"/>
          <w:szCs w:val="24"/>
        </w:rPr>
      </w:pPr>
    </w:p>
    <w:p w14:paraId="3C0C23AD" w14:textId="77777777" w:rsidR="0056589B" w:rsidRPr="00336FA3" w:rsidRDefault="0056589B" w:rsidP="0056589B">
      <w:pPr>
        <w:spacing w:line="360" w:lineRule="auto"/>
        <w:rPr>
          <w:b/>
          <w:bCs/>
          <w:sz w:val="24"/>
          <w:szCs w:val="24"/>
        </w:rPr>
      </w:pPr>
    </w:p>
    <w:p w14:paraId="38C17273" w14:textId="77777777" w:rsidR="002C0159" w:rsidRDefault="002C0159" w:rsidP="0056589B">
      <w:pPr>
        <w:pStyle w:val="Heading1"/>
        <w:spacing w:before="90"/>
        <w:rPr>
          <w:sz w:val="17"/>
        </w:rPr>
      </w:pPr>
    </w:p>
    <w:sectPr w:rsidR="002C0159" w:rsidSect="0056589B">
      <w:type w:val="continuous"/>
      <w:pgSz w:w="11906" w:h="16838" w:code="9"/>
      <w:pgMar w:top="1701" w:right="1701" w:bottom="1701" w:left="226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53E78B" w14:textId="77777777" w:rsidR="003D5B1E" w:rsidRDefault="003D5B1E">
      <w:r>
        <w:separator/>
      </w:r>
    </w:p>
  </w:endnote>
  <w:endnote w:type="continuationSeparator" w:id="0">
    <w:p w14:paraId="63FC42E0" w14:textId="77777777" w:rsidR="003D5B1E" w:rsidRDefault="003D5B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831D0" w14:textId="77777777" w:rsidR="002C0159" w:rsidRDefault="00046832">
    <w:pPr>
      <w:pStyle w:val="BodyText"/>
      <w:spacing w:line="14" w:lineRule="auto"/>
      <w:rPr>
        <w:sz w:val="20"/>
      </w:rPr>
    </w:pPr>
    <w:r>
      <w:rPr>
        <w:noProof/>
      </w:rPr>
      <mc:AlternateContent>
        <mc:Choice Requires="wps">
          <w:drawing>
            <wp:anchor distT="0" distB="0" distL="114300" distR="114300" simplePos="0" relativeHeight="487434752" behindDoc="1" locked="0" layoutInCell="1" allowOverlap="1" wp14:anchorId="0FAE8484" wp14:editId="351E62B1">
              <wp:simplePos x="0" y="0"/>
              <wp:positionH relativeFrom="page">
                <wp:posOffset>1402080</wp:posOffset>
              </wp:positionH>
              <wp:positionV relativeFrom="page">
                <wp:posOffset>10060940</wp:posOffset>
              </wp:positionV>
              <wp:extent cx="228600" cy="19431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9D7878" w14:textId="77777777" w:rsidR="002C0159" w:rsidRDefault="00612736">
                          <w:pPr>
                            <w:pStyle w:val="BodyText"/>
                            <w:spacing w:before="10"/>
                            <w:ind w:left="60"/>
                          </w:pPr>
                          <w:r>
                            <w:fldChar w:fldCharType="begin"/>
                          </w:r>
                          <w:r>
                            <w:instrText xml:space="preserve"> PAGE </w:instrText>
                          </w:r>
                          <w:r>
                            <w:fldChar w:fldCharType="separate"/>
                          </w:r>
                          <w:r w:rsidR="00FD11C6">
                            <w:rPr>
                              <w:noProof/>
                            </w:rPr>
                            <w:t>20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AE8484" id="_x0000_t202" coordsize="21600,21600" o:spt="202" path="m,l,21600r21600,l21600,xe">
              <v:stroke joinstyle="miter"/>
              <v:path gradientshapeok="t" o:connecttype="rect"/>
            </v:shapetype>
            <v:shape id="Text Box 1" o:spid="_x0000_s1030" type="#_x0000_t202" style="position:absolute;margin-left:110.4pt;margin-top:792.2pt;width:18pt;height:15.3pt;z-index:-15881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" filled="f" stroked="f">
              <v:textbox inset="0,0,0,0">
                <w:txbxContent>
                  <w:p w14:paraId="269D7878" w14:textId="77777777" w:rsidR="002C0159" w:rsidRDefault="00612736">
                    <w:pPr>
                      <w:pStyle w:val="BodyText"/>
                      <w:spacing w:before="10"/>
                      <w:ind w:left="60"/>
                    </w:pPr>
                    <w:r>
                      <w:fldChar w:fldCharType="begin"/>
                    </w:r>
                    <w:r>
                      <w:instrText xml:space="preserve"> PAGE </w:instrText>
                    </w:r>
                    <w:r>
                      <w:fldChar w:fldCharType="separate"/>
                    </w:r>
                    <w:r w:rsidR="00FD11C6">
                      <w:rPr>
                        <w:noProof/>
                      </w:rPr>
                      <w:t>20</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8583A" w14:textId="77777777" w:rsidR="002C0159" w:rsidRDefault="00046832">
    <w:pPr>
      <w:pStyle w:val="BodyText"/>
      <w:spacing w:line="14" w:lineRule="auto"/>
      <w:rPr>
        <w:sz w:val="20"/>
      </w:rPr>
    </w:pPr>
    <w:r>
      <w:rPr>
        <w:noProof/>
      </w:rPr>
      <mc:AlternateContent>
        <mc:Choice Requires="wps">
          <w:drawing>
            <wp:anchor distT="0" distB="0" distL="114300" distR="114300" simplePos="0" relativeHeight="487434240" behindDoc="1" locked="0" layoutInCell="1" allowOverlap="1" wp14:anchorId="69BCF69E" wp14:editId="114DEED5">
              <wp:simplePos x="0" y="0"/>
              <wp:positionH relativeFrom="page">
                <wp:posOffset>6290945</wp:posOffset>
              </wp:positionH>
              <wp:positionV relativeFrom="page">
                <wp:posOffset>9891395</wp:posOffset>
              </wp:positionV>
              <wp:extent cx="228600" cy="19431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FC3A94" w14:textId="77777777" w:rsidR="002C0159" w:rsidRDefault="00612736">
                          <w:pPr>
                            <w:pStyle w:val="BodyText"/>
                            <w:spacing w:before="10"/>
                            <w:ind w:left="60"/>
                          </w:pPr>
                          <w:r>
                            <w:fldChar w:fldCharType="begin"/>
                          </w:r>
                          <w:r>
                            <w:instrText xml:space="preserve"> PAGE </w:instrText>
                          </w:r>
                          <w:r>
                            <w:fldChar w:fldCharType="separate"/>
                          </w:r>
                          <w:r w:rsidR="00E207DE">
                            <w:rPr>
                              <w:noProof/>
                            </w:rPr>
                            <w:t>20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BCF69E" id="_x0000_t202" coordsize="21600,21600" o:spt="202" path="m,l,21600r21600,l21600,xe">
              <v:stroke joinstyle="miter"/>
              <v:path gradientshapeok="t" o:connecttype="rect"/>
            </v:shapetype>
            <v:shape id="Text Box 2" o:spid="_x0000_s1031" type="#_x0000_t202" style="position:absolute;margin-left:495.35pt;margin-top:778.85pt;width:18pt;height:15.3pt;z-index:-15882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" filled="f" stroked="f">
              <v:textbox inset="0,0,0,0">
                <w:txbxContent>
                  <w:p w14:paraId="22FC3A94" w14:textId="77777777" w:rsidR="002C0159" w:rsidRDefault="00612736">
                    <w:pPr>
                      <w:pStyle w:val="BodyText"/>
                      <w:spacing w:before="10"/>
                      <w:ind w:left="60"/>
                    </w:pPr>
                    <w:r>
                      <w:fldChar w:fldCharType="begin"/>
                    </w:r>
                    <w:r>
                      <w:instrText xml:space="preserve"> PAGE </w:instrText>
                    </w:r>
                    <w:r>
                      <w:fldChar w:fldCharType="separate"/>
                    </w:r>
                    <w:r w:rsidR="00E207DE">
                      <w:rPr>
                        <w:noProof/>
                      </w:rPr>
                      <w:t>20</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9400952"/>
      <w:docPartObj>
        <w:docPartGallery w:val="Page Numbers (Bottom of Page)"/>
        <w:docPartUnique/>
      </w:docPartObj>
    </w:sdtPr>
    <w:sdtEndPr>
      <w:rPr>
        <w:noProof/>
      </w:rPr>
    </w:sdtEndPr>
    <w:sdtContent>
      <w:p w14:paraId="788478D8" w14:textId="77777777" w:rsidR="00FD11C6" w:rsidRDefault="00FD11C6">
        <w:pPr>
          <w:pStyle w:val="Footer"/>
          <w:jc w:val="right"/>
        </w:pPr>
        <w:r>
          <w:fldChar w:fldCharType="begin"/>
        </w:r>
        <w:r>
          <w:instrText xml:space="preserve"> PAGE   \* MERGEFORMAT </w:instrText>
        </w:r>
        <w:r>
          <w:fldChar w:fldCharType="separate"/>
        </w:r>
        <w:r w:rsidR="00E207DE">
          <w:rPr>
            <w:noProof/>
          </w:rPr>
          <w:t>27</w:t>
        </w:r>
        <w:r>
          <w:rPr>
            <w:noProof/>
          </w:rPr>
          <w:fldChar w:fldCharType="end"/>
        </w:r>
      </w:p>
    </w:sdtContent>
  </w:sdt>
  <w:p w14:paraId="0D1CEA03" w14:textId="77777777" w:rsidR="00DC23A6" w:rsidRDefault="00000000" w:rsidP="00DC23A6">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C7C2BB" w14:textId="77777777" w:rsidR="003D5B1E" w:rsidRDefault="003D5B1E">
      <w:r>
        <w:separator/>
      </w:r>
    </w:p>
  </w:footnote>
  <w:footnote w:type="continuationSeparator" w:id="0">
    <w:p w14:paraId="4040945B" w14:textId="77777777" w:rsidR="003D5B1E" w:rsidRDefault="003D5B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074A9" w14:textId="77777777" w:rsidR="002C0159" w:rsidRDefault="00046832">
    <w:pPr>
      <w:pStyle w:val="BodyText"/>
      <w:spacing w:line="14" w:lineRule="auto"/>
      <w:rPr>
        <w:sz w:val="20"/>
      </w:rPr>
    </w:pPr>
    <w:r>
      <w:rPr>
        <w:noProof/>
      </w:rPr>
      <mc:AlternateContent>
        <mc:Choice Requires="wps">
          <w:drawing>
            <wp:anchor distT="0" distB="0" distL="114300" distR="114300" simplePos="0" relativeHeight="487433216" behindDoc="1" locked="0" layoutInCell="1" allowOverlap="1" wp14:anchorId="47644E79" wp14:editId="6E23582A">
              <wp:simplePos x="0" y="0"/>
              <wp:positionH relativeFrom="page">
                <wp:posOffset>1427480</wp:posOffset>
              </wp:positionH>
              <wp:positionV relativeFrom="page">
                <wp:posOffset>441960</wp:posOffset>
              </wp:positionV>
              <wp:extent cx="2740660" cy="152400"/>
              <wp:effectExtent l="0" t="0" r="0" b="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066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D01646" w14:textId="77777777" w:rsidR="002C0159" w:rsidRDefault="00612736">
                          <w:pPr>
                            <w:spacing w:before="12"/>
                            <w:ind w:left="20"/>
                            <w:rPr>
                              <w:i/>
                              <w:sz w:val="18"/>
                            </w:rPr>
                          </w:pPr>
                          <w:r>
                            <w:rPr>
                              <w:i/>
                              <w:sz w:val="18"/>
                            </w:rPr>
                            <w:t>Suara</w:t>
                          </w:r>
                          <w:r>
                            <w:rPr>
                              <w:i/>
                              <w:spacing w:val="-1"/>
                              <w:sz w:val="18"/>
                            </w:rPr>
                            <w:t xml:space="preserve"> </w:t>
                          </w:r>
                          <w:proofErr w:type="spellStart"/>
                          <w:r>
                            <w:rPr>
                              <w:i/>
                              <w:sz w:val="18"/>
                            </w:rPr>
                            <w:t>Keadilan</w:t>
                          </w:r>
                          <w:proofErr w:type="spellEnd"/>
                          <w:r>
                            <w:rPr>
                              <w:i/>
                              <w:sz w:val="18"/>
                            </w:rPr>
                            <w:t>,</w:t>
                          </w:r>
                          <w:r>
                            <w:rPr>
                              <w:i/>
                              <w:spacing w:val="-3"/>
                              <w:sz w:val="18"/>
                            </w:rPr>
                            <w:t xml:space="preserve"> </w:t>
                          </w:r>
                          <w:r>
                            <w:rPr>
                              <w:i/>
                              <w:sz w:val="18"/>
                            </w:rPr>
                            <w:t>Vol.</w:t>
                          </w:r>
                          <w:r>
                            <w:rPr>
                              <w:i/>
                              <w:spacing w:val="-1"/>
                              <w:sz w:val="18"/>
                            </w:rPr>
                            <w:t xml:space="preserve"> </w:t>
                          </w:r>
                          <w:r>
                            <w:rPr>
                              <w:i/>
                              <w:sz w:val="18"/>
                            </w:rPr>
                            <w:t>2</w:t>
                          </w:r>
                          <w:r w:rsidR="00C04EA2">
                            <w:rPr>
                              <w:i/>
                              <w:sz w:val="18"/>
                            </w:rPr>
                            <w:t>4</w:t>
                          </w:r>
                          <w:r>
                            <w:rPr>
                              <w:i/>
                              <w:sz w:val="18"/>
                            </w:rPr>
                            <w:t xml:space="preserve"> No.</w:t>
                          </w:r>
                          <w:r>
                            <w:rPr>
                              <w:i/>
                              <w:spacing w:val="-3"/>
                              <w:sz w:val="18"/>
                            </w:rPr>
                            <w:t xml:space="preserve"> </w:t>
                          </w:r>
                          <w:r>
                            <w:rPr>
                              <w:i/>
                              <w:sz w:val="18"/>
                            </w:rPr>
                            <w:t>1,</w:t>
                          </w:r>
                          <w:r>
                            <w:rPr>
                              <w:i/>
                              <w:spacing w:val="-1"/>
                              <w:sz w:val="18"/>
                            </w:rPr>
                            <w:t xml:space="preserve"> </w:t>
                          </w:r>
                          <w:r>
                            <w:rPr>
                              <w:i/>
                              <w:sz w:val="18"/>
                            </w:rPr>
                            <w:t>April</w:t>
                          </w:r>
                          <w:r>
                            <w:rPr>
                              <w:i/>
                              <w:spacing w:val="-1"/>
                              <w:sz w:val="18"/>
                            </w:rPr>
                            <w:t xml:space="preserve"> </w:t>
                          </w:r>
                          <w:r>
                            <w:rPr>
                              <w:i/>
                              <w:sz w:val="18"/>
                            </w:rPr>
                            <w:t>202</w:t>
                          </w:r>
                          <w:r w:rsidR="00C04EA2">
                            <w:rPr>
                              <w:i/>
                              <w:sz w:val="18"/>
                            </w:rPr>
                            <w:t>3</w:t>
                          </w:r>
                          <w:r>
                            <w:rPr>
                              <w:i/>
                              <w:sz w:val="18"/>
                            </w:rPr>
                            <w:t>,</w:t>
                          </w:r>
                          <w:r>
                            <w:rPr>
                              <w:i/>
                              <w:spacing w:val="-1"/>
                              <w:sz w:val="18"/>
                            </w:rPr>
                            <w:t xml:space="preserve"> </w:t>
                          </w:r>
                          <w:r>
                            <w:rPr>
                              <w:i/>
                              <w:sz w:val="18"/>
                            </w:rPr>
                            <w:t>Halaman</w:t>
                          </w:r>
                          <w:r>
                            <w:rPr>
                              <w:i/>
                              <w:spacing w:val="2"/>
                              <w:sz w:val="18"/>
                            </w:rPr>
                            <w:t xml:space="preserve"> </w:t>
                          </w:r>
                          <w:r w:rsidR="00C04EA2">
                            <w:rPr>
                              <w:i/>
                              <w:spacing w:val="2"/>
                              <w:sz w:val="18"/>
                            </w:rPr>
                            <w:t>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644E79" id="_x0000_t202" coordsize="21600,21600" o:spt="202" path="m,l,21600r21600,l21600,xe">
              <v:stroke joinstyle="miter"/>
              <v:path gradientshapeok="t" o:connecttype="rect"/>
            </v:shapetype>
            <v:shape id="Text Box 4" o:spid="_x0000_s1026" type="#_x0000_t202" style="position:absolute;margin-left:112.4pt;margin-top:34.8pt;width:215.8pt;height:12pt;z-index:-15883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" filled="f" stroked="f">
              <v:textbox inset="0,0,0,0">
                <w:txbxContent>
                  <w:p w14:paraId="75D01646" w14:textId="77777777" w:rsidR="002C0159" w:rsidRDefault="00612736">
                    <w:pPr>
                      <w:spacing w:before="12"/>
                      <w:ind w:left="20"/>
                      <w:rPr>
                        <w:i/>
                        <w:sz w:val="18"/>
                      </w:rPr>
                    </w:pPr>
                    <w:r>
                      <w:rPr>
                        <w:i/>
                        <w:sz w:val="18"/>
                      </w:rPr>
                      <w:t>Suara</w:t>
                    </w:r>
                    <w:r>
                      <w:rPr>
                        <w:i/>
                        <w:spacing w:val="-1"/>
                        <w:sz w:val="18"/>
                      </w:rPr>
                      <w:t xml:space="preserve"> </w:t>
                    </w:r>
                    <w:proofErr w:type="spellStart"/>
                    <w:r>
                      <w:rPr>
                        <w:i/>
                        <w:sz w:val="18"/>
                      </w:rPr>
                      <w:t>Keadilan</w:t>
                    </w:r>
                    <w:proofErr w:type="spellEnd"/>
                    <w:r>
                      <w:rPr>
                        <w:i/>
                        <w:sz w:val="18"/>
                      </w:rPr>
                      <w:t>,</w:t>
                    </w:r>
                    <w:r>
                      <w:rPr>
                        <w:i/>
                        <w:spacing w:val="-3"/>
                        <w:sz w:val="18"/>
                      </w:rPr>
                      <w:t xml:space="preserve"> </w:t>
                    </w:r>
                    <w:r>
                      <w:rPr>
                        <w:i/>
                        <w:sz w:val="18"/>
                      </w:rPr>
                      <w:t>Vol.</w:t>
                    </w:r>
                    <w:r>
                      <w:rPr>
                        <w:i/>
                        <w:spacing w:val="-1"/>
                        <w:sz w:val="18"/>
                      </w:rPr>
                      <w:t xml:space="preserve"> </w:t>
                    </w:r>
                    <w:r>
                      <w:rPr>
                        <w:i/>
                        <w:sz w:val="18"/>
                      </w:rPr>
                      <w:t>2</w:t>
                    </w:r>
                    <w:r w:rsidR="00C04EA2">
                      <w:rPr>
                        <w:i/>
                        <w:sz w:val="18"/>
                      </w:rPr>
                      <w:t>4</w:t>
                    </w:r>
                    <w:r>
                      <w:rPr>
                        <w:i/>
                        <w:sz w:val="18"/>
                      </w:rPr>
                      <w:t xml:space="preserve"> No.</w:t>
                    </w:r>
                    <w:r>
                      <w:rPr>
                        <w:i/>
                        <w:spacing w:val="-3"/>
                        <w:sz w:val="18"/>
                      </w:rPr>
                      <w:t xml:space="preserve"> </w:t>
                    </w:r>
                    <w:r>
                      <w:rPr>
                        <w:i/>
                        <w:sz w:val="18"/>
                      </w:rPr>
                      <w:t>1,</w:t>
                    </w:r>
                    <w:r>
                      <w:rPr>
                        <w:i/>
                        <w:spacing w:val="-1"/>
                        <w:sz w:val="18"/>
                      </w:rPr>
                      <w:t xml:space="preserve"> </w:t>
                    </w:r>
                    <w:r>
                      <w:rPr>
                        <w:i/>
                        <w:sz w:val="18"/>
                      </w:rPr>
                      <w:t>April</w:t>
                    </w:r>
                    <w:r>
                      <w:rPr>
                        <w:i/>
                        <w:spacing w:val="-1"/>
                        <w:sz w:val="18"/>
                      </w:rPr>
                      <w:t xml:space="preserve"> </w:t>
                    </w:r>
                    <w:r>
                      <w:rPr>
                        <w:i/>
                        <w:sz w:val="18"/>
                      </w:rPr>
                      <w:t>202</w:t>
                    </w:r>
                    <w:r w:rsidR="00C04EA2">
                      <w:rPr>
                        <w:i/>
                        <w:sz w:val="18"/>
                      </w:rPr>
                      <w:t>3</w:t>
                    </w:r>
                    <w:r>
                      <w:rPr>
                        <w:i/>
                        <w:sz w:val="18"/>
                      </w:rPr>
                      <w:t>,</w:t>
                    </w:r>
                    <w:r>
                      <w:rPr>
                        <w:i/>
                        <w:spacing w:val="-1"/>
                        <w:sz w:val="18"/>
                      </w:rPr>
                      <w:t xml:space="preserve"> </w:t>
                    </w:r>
                    <w:r>
                      <w:rPr>
                        <w:i/>
                        <w:sz w:val="18"/>
                      </w:rPr>
                      <w:t>Halaman</w:t>
                    </w:r>
                    <w:r>
                      <w:rPr>
                        <w:i/>
                        <w:spacing w:val="2"/>
                        <w:sz w:val="18"/>
                      </w:rPr>
                      <w:t xml:space="preserve"> </w:t>
                    </w:r>
                    <w:r w:rsidR="00C04EA2">
                      <w:rPr>
                        <w:i/>
                        <w:spacing w:val="2"/>
                        <w:sz w:val="18"/>
                      </w:rPr>
                      <w:t>20-</w:t>
                    </w:r>
                  </w:p>
                </w:txbxContent>
              </v:textbox>
              <w10:wrap anchorx="page" anchory="page"/>
            </v:shape>
          </w:pict>
        </mc:Fallback>
      </mc:AlternateContent>
    </w:r>
    <w:r>
      <w:rPr>
        <w:noProof/>
      </w:rPr>
      <mc:AlternateContent>
        <mc:Choice Requires="wps">
          <w:drawing>
            <wp:anchor distT="0" distB="0" distL="114300" distR="114300" simplePos="0" relativeHeight="487433728" behindDoc="1" locked="0" layoutInCell="1" allowOverlap="1" wp14:anchorId="5CFA25C9" wp14:editId="03888AD5">
              <wp:simplePos x="0" y="0"/>
              <wp:positionH relativeFrom="page">
                <wp:posOffset>4575175</wp:posOffset>
              </wp:positionH>
              <wp:positionV relativeFrom="page">
                <wp:posOffset>441960</wp:posOffset>
              </wp:positionV>
              <wp:extent cx="1919605" cy="152400"/>
              <wp:effectExtent l="0" t="0" r="0" b="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960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3977D1" w14:textId="77777777" w:rsidR="002C0159" w:rsidRDefault="00612736">
                          <w:pPr>
                            <w:spacing w:before="12"/>
                            <w:ind w:left="20"/>
                            <w:rPr>
                              <w:i/>
                              <w:sz w:val="18"/>
                            </w:rPr>
                          </w:pPr>
                          <w:r>
                            <w:rPr>
                              <w:i/>
                              <w:sz w:val="18"/>
                            </w:rPr>
                            <w:t>p-</w:t>
                          </w:r>
                          <w:proofErr w:type="gramStart"/>
                          <w:r>
                            <w:rPr>
                              <w:i/>
                              <w:sz w:val="18"/>
                            </w:rPr>
                            <w:t>ISSN</w:t>
                          </w:r>
                          <w:r>
                            <w:rPr>
                              <w:i/>
                              <w:spacing w:val="-1"/>
                              <w:sz w:val="18"/>
                            </w:rPr>
                            <w:t xml:space="preserve"> </w:t>
                          </w:r>
                          <w:r>
                            <w:rPr>
                              <w:i/>
                              <w:sz w:val="18"/>
                            </w:rPr>
                            <w:t>:</w:t>
                          </w:r>
                          <w:proofErr w:type="gramEnd"/>
                          <w:r>
                            <w:rPr>
                              <w:i/>
                              <w:spacing w:val="-3"/>
                              <w:sz w:val="18"/>
                            </w:rPr>
                            <w:t xml:space="preserve"> </w:t>
                          </w:r>
                          <w:r>
                            <w:rPr>
                              <w:i/>
                              <w:sz w:val="18"/>
                            </w:rPr>
                            <w:t>1829-684X, e-ISSN</w:t>
                          </w:r>
                          <w:r>
                            <w:rPr>
                              <w:i/>
                              <w:spacing w:val="-1"/>
                              <w:sz w:val="18"/>
                            </w:rPr>
                            <w:t xml:space="preserve"> </w:t>
                          </w:r>
                          <w:r>
                            <w:rPr>
                              <w:i/>
                              <w:sz w:val="18"/>
                            </w:rPr>
                            <w:t>:</w:t>
                          </w:r>
                          <w:r>
                            <w:rPr>
                              <w:i/>
                              <w:spacing w:val="-3"/>
                              <w:sz w:val="18"/>
                            </w:rPr>
                            <w:t xml:space="preserve"> </w:t>
                          </w:r>
                          <w:r>
                            <w:rPr>
                              <w:i/>
                              <w:sz w:val="18"/>
                            </w:rPr>
                            <w:t>2621-9174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FA25C9" id="Text Box 3" o:spid="_x0000_s1027" type="#_x0000_t202" style="position:absolute;margin-left:360.25pt;margin-top:34.8pt;width:151.15pt;height:12pt;z-index:-15882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" filled="f" stroked="f">
              <v:textbox inset="0,0,0,0">
                <w:txbxContent>
                  <w:p w14:paraId="7B3977D1" w14:textId="77777777" w:rsidR="002C0159" w:rsidRDefault="00612736">
                    <w:pPr>
                      <w:spacing w:before="12"/>
                      <w:ind w:left="20"/>
                      <w:rPr>
                        <w:i/>
                        <w:sz w:val="18"/>
                      </w:rPr>
                    </w:pPr>
                    <w:r>
                      <w:rPr>
                        <w:i/>
                        <w:sz w:val="18"/>
                      </w:rPr>
                      <w:t>p-</w:t>
                    </w:r>
                    <w:proofErr w:type="gramStart"/>
                    <w:r>
                      <w:rPr>
                        <w:i/>
                        <w:sz w:val="18"/>
                      </w:rPr>
                      <w:t>ISSN</w:t>
                    </w:r>
                    <w:r>
                      <w:rPr>
                        <w:i/>
                        <w:spacing w:val="-1"/>
                        <w:sz w:val="18"/>
                      </w:rPr>
                      <w:t xml:space="preserve"> </w:t>
                    </w:r>
                    <w:r>
                      <w:rPr>
                        <w:i/>
                        <w:sz w:val="18"/>
                      </w:rPr>
                      <w:t>:</w:t>
                    </w:r>
                    <w:proofErr w:type="gramEnd"/>
                    <w:r>
                      <w:rPr>
                        <w:i/>
                        <w:spacing w:val="-3"/>
                        <w:sz w:val="18"/>
                      </w:rPr>
                      <w:t xml:space="preserve"> </w:t>
                    </w:r>
                    <w:r>
                      <w:rPr>
                        <w:i/>
                        <w:sz w:val="18"/>
                      </w:rPr>
                      <w:t>1829-684X, e-ISSN</w:t>
                    </w:r>
                    <w:r>
                      <w:rPr>
                        <w:i/>
                        <w:spacing w:val="-1"/>
                        <w:sz w:val="18"/>
                      </w:rPr>
                      <w:t xml:space="preserve"> </w:t>
                    </w:r>
                    <w:r>
                      <w:rPr>
                        <w:i/>
                        <w:sz w:val="18"/>
                      </w:rPr>
                      <w:t>:</w:t>
                    </w:r>
                    <w:r>
                      <w:rPr>
                        <w:i/>
                        <w:spacing w:val="-3"/>
                        <w:sz w:val="18"/>
                      </w:rPr>
                      <w:t xml:space="preserve"> </w:t>
                    </w:r>
                    <w:r>
                      <w:rPr>
                        <w:i/>
                        <w:sz w:val="18"/>
                      </w:rPr>
                      <w:t>2621-9174</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B10E6" w14:textId="77777777" w:rsidR="002C0159" w:rsidRDefault="00046832">
    <w:pPr>
      <w:pStyle w:val="BodyText"/>
      <w:spacing w:line="14" w:lineRule="auto"/>
      <w:rPr>
        <w:sz w:val="20"/>
      </w:rPr>
    </w:pPr>
    <w:r>
      <w:rPr>
        <w:noProof/>
      </w:rPr>
      <mc:AlternateContent>
        <mc:Choice Requires="wps">
          <w:drawing>
            <wp:anchor distT="0" distB="0" distL="114300" distR="114300" simplePos="0" relativeHeight="487432192" behindDoc="1" locked="0" layoutInCell="1" allowOverlap="1" wp14:anchorId="2842B5B1" wp14:editId="22411681">
              <wp:simplePos x="0" y="0"/>
              <wp:positionH relativeFrom="page">
                <wp:posOffset>1427480</wp:posOffset>
              </wp:positionH>
              <wp:positionV relativeFrom="page">
                <wp:posOffset>441960</wp:posOffset>
              </wp:positionV>
              <wp:extent cx="2740660" cy="152400"/>
              <wp:effectExtent l="0" t="0" r="0" b="0"/>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066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AFD865" w14:textId="77777777" w:rsidR="002C0159" w:rsidRDefault="00612736">
                          <w:pPr>
                            <w:spacing w:before="12"/>
                            <w:ind w:left="20"/>
                            <w:rPr>
                              <w:i/>
                              <w:sz w:val="18"/>
                            </w:rPr>
                          </w:pPr>
                          <w:r>
                            <w:rPr>
                              <w:i/>
                              <w:sz w:val="18"/>
                            </w:rPr>
                            <w:t>Suara</w:t>
                          </w:r>
                          <w:r>
                            <w:rPr>
                              <w:i/>
                              <w:spacing w:val="-1"/>
                              <w:sz w:val="18"/>
                            </w:rPr>
                            <w:t xml:space="preserve"> </w:t>
                          </w:r>
                          <w:proofErr w:type="spellStart"/>
                          <w:r>
                            <w:rPr>
                              <w:i/>
                              <w:sz w:val="18"/>
                            </w:rPr>
                            <w:t>Keadilan</w:t>
                          </w:r>
                          <w:proofErr w:type="spellEnd"/>
                          <w:r>
                            <w:rPr>
                              <w:i/>
                              <w:sz w:val="18"/>
                            </w:rPr>
                            <w:t>,</w:t>
                          </w:r>
                          <w:r>
                            <w:rPr>
                              <w:i/>
                              <w:spacing w:val="-3"/>
                              <w:sz w:val="18"/>
                            </w:rPr>
                            <w:t xml:space="preserve"> </w:t>
                          </w:r>
                          <w:r>
                            <w:rPr>
                              <w:i/>
                              <w:sz w:val="18"/>
                            </w:rPr>
                            <w:t>Vol.</w:t>
                          </w:r>
                          <w:r>
                            <w:rPr>
                              <w:i/>
                              <w:spacing w:val="-1"/>
                              <w:sz w:val="18"/>
                            </w:rPr>
                            <w:t xml:space="preserve"> </w:t>
                          </w:r>
                          <w:r>
                            <w:rPr>
                              <w:i/>
                              <w:sz w:val="18"/>
                            </w:rPr>
                            <w:t>2</w:t>
                          </w:r>
                          <w:r w:rsidR="00C04EA2">
                            <w:rPr>
                              <w:i/>
                              <w:sz w:val="18"/>
                            </w:rPr>
                            <w:t>4</w:t>
                          </w:r>
                          <w:r>
                            <w:rPr>
                              <w:i/>
                              <w:sz w:val="18"/>
                            </w:rPr>
                            <w:t xml:space="preserve"> No.</w:t>
                          </w:r>
                          <w:r>
                            <w:rPr>
                              <w:i/>
                              <w:spacing w:val="-3"/>
                              <w:sz w:val="18"/>
                            </w:rPr>
                            <w:t xml:space="preserve"> </w:t>
                          </w:r>
                          <w:r>
                            <w:rPr>
                              <w:i/>
                              <w:sz w:val="18"/>
                            </w:rPr>
                            <w:t>1,</w:t>
                          </w:r>
                          <w:r>
                            <w:rPr>
                              <w:i/>
                              <w:spacing w:val="-1"/>
                              <w:sz w:val="18"/>
                            </w:rPr>
                            <w:t xml:space="preserve"> </w:t>
                          </w:r>
                          <w:r>
                            <w:rPr>
                              <w:i/>
                              <w:sz w:val="18"/>
                            </w:rPr>
                            <w:t>April</w:t>
                          </w:r>
                          <w:r>
                            <w:rPr>
                              <w:i/>
                              <w:spacing w:val="-1"/>
                              <w:sz w:val="18"/>
                            </w:rPr>
                            <w:t xml:space="preserve"> </w:t>
                          </w:r>
                          <w:r>
                            <w:rPr>
                              <w:i/>
                              <w:sz w:val="18"/>
                            </w:rPr>
                            <w:t>202</w:t>
                          </w:r>
                          <w:r w:rsidR="00C04EA2">
                            <w:rPr>
                              <w:i/>
                              <w:sz w:val="18"/>
                            </w:rPr>
                            <w:t>3</w:t>
                          </w:r>
                          <w:r>
                            <w:rPr>
                              <w:i/>
                              <w:sz w:val="18"/>
                            </w:rPr>
                            <w:t>,</w:t>
                          </w:r>
                          <w:r>
                            <w:rPr>
                              <w:i/>
                              <w:spacing w:val="-1"/>
                              <w:sz w:val="18"/>
                            </w:rPr>
                            <w:t xml:space="preserve"> </w:t>
                          </w:r>
                          <w:r>
                            <w:rPr>
                              <w:i/>
                              <w:sz w:val="18"/>
                            </w:rPr>
                            <w:t>Halaman</w:t>
                          </w:r>
                          <w:r>
                            <w:rPr>
                              <w:i/>
                              <w:spacing w:val="2"/>
                              <w:sz w:val="18"/>
                            </w:rPr>
                            <w:t xml:space="preserve"> </w:t>
                          </w:r>
                          <w:r w:rsidR="00C04EA2">
                            <w:rPr>
                              <w:i/>
                              <w:sz w:val="18"/>
                            </w:rPr>
                            <w:t>20-</w:t>
                          </w:r>
                          <w:r w:rsidR="00E207DE">
                            <w:rPr>
                              <w:i/>
                              <w:sz w:val="18"/>
                            </w:rPr>
                            <w:t>27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42B5B1" id="_x0000_t202" coordsize="21600,21600" o:spt="202" path="m,l,21600r21600,l21600,xe">
              <v:stroke joinstyle="miter"/>
              <v:path gradientshapeok="t" o:connecttype="rect"/>
            </v:shapetype>
            <v:shape id="Text Box 6" o:spid="_x0000_s1028" type="#_x0000_t202" style="position:absolute;margin-left:112.4pt;margin-top:34.8pt;width:215.8pt;height:12pt;z-index:-15884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" filled="f" stroked="f">
              <v:textbox inset="0,0,0,0">
                <w:txbxContent>
                  <w:p w14:paraId="04AFD865" w14:textId="77777777" w:rsidR="002C0159" w:rsidRDefault="00612736">
                    <w:pPr>
                      <w:spacing w:before="12"/>
                      <w:ind w:left="20"/>
                      <w:rPr>
                        <w:i/>
                        <w:sz w:val="18"/>
                      </w:rPr>
                    </w:pPr>
                    <w:r>
                      <w:rPr>
                        <w:i/>
                        <w:sz w:val="18"/>
                      </w:rPr>
                      <w:t>Suara</w:t>
                    </w:r>
                    <w:r>
                      <w:rPr>
                        <w:i/>
                        <w:spacing w:val="-1"/>
                        <w:sz w:val="18"/>
                      </w:rPr>
                      <w:t xml:space="preserve"> </w:t>
                    </w:r>
                    <w:proofErr w:type="spellStart"/>
                    <w:r>
                      <w:rPr>
                        <w:i/>
                        <w:sz w:val="18"/>
                      </w:rPr>
                      <w:t>Keadilan</w:t>
                    </w:r>
                    <w:proofErr w:type="spellEnd"/>
                    <w:r>
                      <w:rPr>
                        <w:i/>
                        <w:sz w:val="18"/>
                      </w:rPr>
                      <w:t>,</w:t>
                    </w:r>
                    <w:r>
                      <w:rPr>
                        <w:i/>
                        <w:spacing w:val="-3"/>
                        <w:sz w:val="18"/>
                      </w:rPr>
                      <w:t xml:space="preserve"> </w:t>
                    </w:r>
                    <w:r>
                      <w:rPr>
                        <w:i/>
                        <w:sz w:val="18"/>
                      </w:rPr>
                      <w:t>Vol.</w:t>
                    </w:r>
                    <w:r>
                      <w:rPr>
                        <w:i/>
                        <w:spacing w:val="-1"/>
                        <w:sz w:val="18"/>
                      </w:rPr>
                      <w:t xml:space="preserve"> </w:t>
                    </w:r>
                    <w:r>
                      <w:rPr>
                        <w:i/>
                        <w:sz w:val="18"/>
                      </w:rPr>
                      <w:t>2</w:t>
                    </w:r>
                    <w:r w:rsidR="00C04EA2">
                      <w:rPr>
                        <w:i/>
                        <w:sz w:val="18"/>
                      </w:rPr>
                      <w:t>4</w:t>
                    </w:r>
                    <w:r>
                      <w:rPr>
                        <w:i/>
                        <w:sz w:val="18"/>
                      </w:rPr>
                      <w:t xml:space="preserve"> No.</w:t>
                    </w:r>
                    <w:r>
                      <w:rPr>
                        <w:i/>
                        <w:spacing w:val="-3"/>
                        <w:sz w:val="18"/>
                      </w:rPr>
                      <w:t xml:space="preserve"> </w:t>
                    </w:r>
                    <w:r>
                      <w:rPr>
                        <w:i/>
                        <w:sz w:val="18"/>
                      </w:rPr>
                      <w:t>1,</w:t>
                    </w:r>
                    <w:r>
                      <w:rPr>
                        <w:i/>
                        <w:spacing w:val="-1"/>
                        <w:sz w:val="18"/>
                      </w:rPr>
                      <w:t xml:space="preserve"> </w:t>
                    </w:r>
                    <w:r>
                      <w:rPr>
                        <w:i/>
                        <w:sz w:val="18"/>
                      </w:rPr>
                      <w:t>April</w:t>
                    </w:r>
                    <w:r>
                      <w:rPr>
                        <w:i/>
                        <w:spacing w:val="-1"/>
                        <w:sz w:val="18"/>
                      </w:rPr>
                      <w:t xml:space="preserve"> </w:t>
                    </w:r>
                    <w:r>
                      <w:rPr>
                        <w:i/>
                        <w:sz w:val="18"/>
                      </w:rPr>
                      <w:t>202</w:t>
                    </w:r>
                    <w:r w:rsidR="00C04EA2">
                      <w:rPr>
                        <w:i/>
                        <w:sz w:val="18"/>
                      </w:rPr>
                      <w:t>3</w:t>
                    </w:r>
                    <w:r>
                      <w:rPr>
                        <w:i/>
                        <w:sz w:val="18"/>
                      </w:rPr>
                      <w:t>,</w:t>
                    </w:r>
                    <w:r>
                      <w:rPr>
                        <w:i/>
                        <w:spacing w:val="-1"/>
                        <w:sz w:val="18"/>
                      </w:rPr>
                      <w:t xml:space="preserve"> </w:t>
                    </w:r>
                    <w:r>
                      <w:rPr>
                        <w:i/>
                        <w:sz w:val="18"/>
                      </w:rPr>
                      <w:t>Halaman</w:t>
                    </w:r>
                    <w:r>
                      <w:rPr>
                        <w:i/>
                        <w:spacing w:val="2"/>
                        <w:sz w:val="18"/>
                      </w:rPr>
                      <w:t xml:space="preserve"> </w:t>
                    </w:r>
                    <w:r w:rsidR="00C04EA2">
                      <w:rPr>
                        <w:i/>
                        <w:sz w:val="18"/>
                      </w:rPr>
                      <w:t>20-</w:t>
                    </w:r>
                    <w:r w:rsidR="00E207DE">
                      <w:rPr>
                        <w:i/>
                        <w:sz w:val="18"/>
                      </w:rPr>
                      <w:t>27</w:t>
                    </w:r>
                  </w:p>
                </w:txbxContent>
              </v:textbox>
              <w10:wrap anchorx="page" anchory="page"/>
            </v:shape>
          </w:pict>
        </mc:Fallback>
      </mc:AlternateContent>
    </w:r>
    <w:r>
      <w:rPr>
        <w:noProof/>
      </w:rPr>
      <mc:AlternateContent>
        <mc:Choice Requires="wps">
          <w:drawing>
            <wp:anchor distT="0" distB="0" distL="114300" distR="114300" simplePos="0" relativeHeight="487432704" behindDoc="1" locked="0" layoutInCell="1" allowOverlap="1" wp14:anchorId="3609061D" wp14:editId="133C69AB">
              <wp:simplePos x="0" y="0"/>
              <wp:positionH relativeFrom="page">
                <wp:posOffset>4575175</wp:posOffset>
              </wp:positionH>
              <wp:positionV relativeFrom="page">
                <wp:posOffset>441960</wp:posOffset>
              </wp:positionV>
              <wp:extent cx="1919605" cy="152400"/>
              <wp:effectExtent l="0" t="0" r="0" b="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960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091BF0" w14:textId="77777777" w:rsidR="002C0159" w:rsidRDefault="00612736">
                          <w:pPr>
                            <w:spacing w:before="12"/>
                            <w:ind w:left="20"/>
                            <w:rPr>
                              <w:i/>
                              <w:sz w:val="18"/>
                            </w:rPr>
                          </w:pPr>
                          <w:r>
                            <w:rPr>
                              <w:i/>
                              <w:sz w:val="18"/>
                            </w:rPr>
                            <w:t>p-</w:t>
                          </w:r>
                          <w:proofErr w:type="gramStart"/>
                          <w:r>
                            <w:rPr>
                              <w:i/>
                              <w:sz w:val="18"/>
                            </w:rPr>
                            <w:t>ISSN</w:t>
                          </w:r>
                          <w:r>
                            <w:rPr>
                              <w:i/>
                              <w:spacing w:val="-1"/>
                              <w:sz w:val="18"/>
                            </w:rPr>
                            <w:t xml:space="preserve"> </w:t>
                          </w:r>
                          <w:r>
                            <w:rPr>
                              <w:i/>
                              <w:sz w:val="18"/>
                            </w:rPr>
                            <w:t>:</w:t>
                          </w:r>
                          <w:proofErr w:type="gramEnd"/>
                          <w:r>
                            <w:rPr>
                              <w:i/>
                              <w:spacing w:val="-3"/>
                              <w:sz w:val="18"/>
                            </w:rPr>
                            <w:t xml:space="preserve"> </w:t>
                          </w:r>
                          <w:r>
                            <w:rPr>
                              <w:i/>
                              <w:sz w:val="18"/>
                            </w:rPr>
                            <w:t>1829-684X, e-ISSN</w:t>
                          </w:r>
                          <w:r>
                            <w:rPr>
                              <w:i/>
                              <w:spacing w:val="-1"/>
                              <w:sz w:val="18"/>
                            </w:rPr>
                            <w:t xml:space="preserve"> </w:t>
                          </w:r>
                          <w:r>
                            <w:rPr>
                              <w:i/>
                              <w:sz w:val="18"/>
                            </w:rPr>
                            <w:t>:</w:t>
                          </w:r>
                          <w:r>
                            <w:rPr>
                              <w:i/>
                              <w:spacing w:val="-3"/>
                              <w:sz w:val="18"/>
                            </w:rPr>
                            <w:t xml:space="preserve"> </w:t>
                          </w:r>
                          <w:r>
                            <w:rPr>
                              <w:i/>
                              <w:sz w:val="18"/>
                            </w:rPr>
                            <w:t>2621-9174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09061D" id="Text Box 5" o:spid="_x0000_s1029" type="#_x0000_t202" style="position:absolute;margin-left:360.25pt;margin-top:34.8pt;width:151.15pt;height:12pt;z-index:-15883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" filled="f" stroked="f">
              <v:textbox inset="0,0,0,0">
                <w:txbxContent>
                  <w:p w14:paraId="41091BF0" w14:textId="77777777" w:rsidR="002C0159" w:rsidRDefault="00612736">
                    <w:pPr>
                      <w:spacing w:before="12"/>
                      <w:ind w:left="20"/>
                      <w:rPr>
                        <w:i/>
                        <w:sz w:val="18"/>
                      </w:rPr>
                    </w:pPr>
                    <w:r>
                      <w:rPr>
                        <w:i/>
                        <w:sz w:val="18"/>
                      </w:rPr>
                      <w:t>p-</w:t>
                    </w:r>
                    <w:proofErr w:type="gramStart"/>
                    <w:r>
                      <w:rPr>
                        <w:i/>
                        <w:sz w:val="18"/>
                      </w:rPr>
                      <w:t>ISSN</w:t>
                    </w:r>
                    <w:r>
                      <w:rPr>
                        <w:i/>
                        <w:spacing w:val="-1"/>
                        <w:sz w:val="18"/>
                      </w:rPr>
                      <w:t xml:space="preserve"> </w:t>
                    </w:r>
                    <w:r>
                      <w:rPr>
                        <w:i/>
                        <w:sz w:val="18"/>
                      </w:rPr>
                      <w:t>:</w:t>
                    </w:r>
                    <w:proofErr w:type="gramEnd"/>
                    <w:r>
                      <w:rPr>
                        <w:i/>
                        <w:spacing w:val="-3"/>
                        <w:sz w:val="18"/>
                      </w:rPr>
                      <w:t xml:space="preserve"> </w:t>
                    </w:r>
                    <w:r>
                      <w:rPr>
                        <w:i/>
                        <w:sz w:val="18"/>
                      </w:rPr>
                      <w:t>1829-684X, e-ISSN</w:t>
                    </w:r>
                    <w:r>
                      <w:rPr>
                        <w:i/>
                        <w:spacing w:val="-1"/>
                        <w:sz w:val="18"/>
                      </w:rPr>
                      <w:t xml:space="preserve"> </w:t>
                    </w:r>
                    <w:r>
                      <w:rPr>
                        <w:i/>
                        <w:sz w:val="18"/>
                      </w:rPr>
                      <w:t>:</w:t>
                    </w:r>
                    <w:r>
                      <w:rPr>
                        <w:i/>
                        <w:spacing w:val="-3"/>
                        <w:sz w:val="18"/>
                      </w:rPr>
                      <w:t xml:space="preserve"> </w:t>
                    </w:r>
                    <w:r>
                      <w:rPr>
                        <w:i/>
                        <w:sz w:val="18"/>
                      </w:rPr>
                      <w:t>2621-9174</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644B13"/>
    <w:multiLevelType w:val="hybridMultilevel"/>
    <w:tmpl w:val="CA1ACCFE"/>
    <w:lvl w:ilvl="0" w:tplc="DA1A9C08">
      <w:start w:val="1"/>
      <w:numFmt w:val="lowerLetter"/>
      <w:lvlText w:val="%1."/>
      <w:lvlJc w:val="left"/>
      <w:pPr>
        <w:ind w:left="811" w:hanging="284"/>
      </w:pPr>
      <w:rPr>
        <w:rFonts w:ascii="Times New Roman" w:eastAsia="Times New Roman" w:hAnsi="Times New Roman" w:cs="Times New Roman" w:hint="default"/>
        <w:spacing w:val="-1"/>
        <w:w w:val="100"/>
        <w:sz w:val="24"/>
        <w:szCs w:val="24"/>
        <w:lang w:val="en-US" w:eastAsia="en-US" w:bidi="ar-SA"/>
      </w:rPr>
    </w:lvl>
    <w:lvl w:ilvl="1" w:tplc="7C1CE31C">
      <w:numFmt w:val="bullet"/>
      <w:lvlText w:val="•"/>
      <w:lvlJc w:val="left"/>
      <w:pPr>
        <w:ind w:left="1171" w:hanging="284"/>
      </w:pPr>
      <w:rPr>
        <w:rFonts w:hint="default"/>
        <w:lang w:val="en-US" w:eastAsia="en-US" w:bidi="ar-SA"/>
      </w:rPr>
    </w:lvl>
    <w:lvl w:ilvl="2" w:tplc="3836CF42">
      <w:numFmt w:val="bullet"/>
      <w:lvlText w:val="•"/>
      <w:lvlJc w:val="left"/>
      <w:pPr>
        <w:ind w:left="1522" w:hanging="284"/>
      </w:pPr>
      <w:rPr>
        <w:rFonts w:hint="default"/>
        <w:lang w:val="en-US" w:eastAsia="en-US" w:bidi="ar-SA"/>
      </w:rPr>
    </w:lvl>
    <w:lvl w:ilvl="3" w:tplc="CF568AE8">
      <w:numFmt w:val="bullet"/>
      <w:lvlText w:val="•"/>
      <w:lvlJc w:val="left"/>
      <w:pPr>
        <w:ind w:left="1873" w:hanging="284"/>
      </w:pPr>
      <w:rPr>
        <w:rFonts w:hint="default"/>
        <w:lang w:val="en-US" w:eastAsia="en-US" w:bidi="ar-SA"/>
      </w:rPr>
    </w:lvl>
    <w:lvl w:ilvl="4" w:tplc="4762F3D2">
      <w:numFmt w:val="bullet"/>
      <w:lvlText w:val="•"/>
      <w:lvlJc w:val="left"/>
      <w:pPr>
        <w:ind w:left="2224" w:hanging="284"/>
      </w:pPr>
      <w:rPr>
        <w:rFonts w:hint="default"/>
        <w:lang w:val="en-US" w:eastAsia="en-US" w:bidi="ar-SA"/>
      </w:rPr>
    </w:lvl>
    <w:lvl w:ilvl="5" w:tplc="834A3BD2">
      <w:numFmt w:val="bullet"/>
      <w:lvlText w:val="•"/>
      <w:lvlJc w:val="left"/>
      <w:pPr>
        <w:ind w:left="2576" w:hanging="284"/>
      </w:pPr>
      <w:rPr>
        <w:rFonts w:hint="default"/>
        <w:lang w:val="en-US" w:eastAsia="en-US" w:bidi="ar-SA"/>
      </w:rPr>
    </w:lvl>
    <w:lvl w:ilvl="6" w:tplc="579EA012">
      <w:numFmt w:val="bullet"/>
      <w:lvlText w:val="•"/>
      <w:lvlJc w:val="left"/>
      <w:pPr>
        <w:ind w:left="2927" w:hanging="284"/>
      </w:pPr>
      <w:rPr>
        <w:rFonts w:hint="default"/>
        <w:lang w:val="en-US" w:eastAsia="en-US" w:bidi="ar-SA"/>
      </w:rPr>
    </w:lvl>
    <w:lvl w:ilvl="7" w:tplc="600E927E">
      <w:numFmt w:val="bullet"/>
      <w:lvlText w:val="•"/>
      <w:lvlJc w:val="left"/>
      <w:pPr>
        <w:ind w:left="3278" w:hanging="284"/>
      </w:pPr>
      <w:rPr>
        <w:rFonts w:hint="default"/>
        <w:lang w:val="en-US" w:eastAsia="en-US" w:bidi="ar-SA"/>
      </w:rPr>
    </w:lvl>
    <w:lvl w:ilvl="8" w:tplc="75ACABB6">
      <w:numFmt w:val="bullet"/>
      <w:lvlText w:val="•"/>
      <w:lvlJc w:val="left"/>
      <w:pPr>
        <w:ind w:left="3629" w:hanging="284"/>
      </w:pPr>
      <w:rPr>
        <w:rFonts w:hint="default"/>
        <w:lang w:val="en-US" w:eastAsia="en-US" w:bidi="ar-SA"/>
      </w:rPr>
    </w:lvl>
  </w:abstractNum>
  <w:abstractNum w:abstractNumId="1" w15:restartNumberingAfterBreak="0">
    <w:nsid w:val="2D566AC3"/>
    <w:multiLevelType w:val="hybridMultilevel"/>
    <w:tmpl w:val="F9D28C9C"/>
    <w:lvl w:ilvl="0" w:tplc="3809000F">
      <w:start w:val="1"/>
      <w:numFmt w:val="decimal"/>
      <w:lvlText w:val="%1."/>
      <w:lvlJc w:val="left"/>
      <w:pPr>
        <w:ind w:left="1474" w:hanging="360"/>
      </w:pPr>
    </w:lvl>
    <w:lvl w:ilvl="1" w:tplc="38090019">
      <w:start w:val="1"/>
      <w:numFmt w:val="lowerLetter"/>
      <w:lvlText w:val="%2."/>
      <w:lvlJc w:val="left"/>
      <w:pPr>
        <w:ind w:left="2194" w:hanging="360"/>
      </w:pPr>
    </w:lvl>
    <w:lvl w:ilvl="2" w:tplc="3809001B">
      <w:start w:val="1"/>
      <w:numFmt w:val="lowerRoman"/>
      <w:lvlText w:val="%3."/>
      <w:lvlJc w:val="right"/>
      <w:pPr>
        <w:ind w:left="2914" w:hanging="180"/>
      </w:pPr>
    </w:lvl>
    <w:lvl w:ilvl="3" w:tplc="3809000F">
      <w:start w:val="1"/>
      <w:numFmt w:val="decimal"/>
      <w:lvlText w:val="%4."/>
      <w:lvlJc w:val="left"/>
      <w:pPr>
        <w:ind w:left="3634" w:hanging="360"/>
      </w:pPr>
    </w:lvl>
    <w:lvl w:ilvl="4" w:tplc="38090019">
      <w:start w:val="1"/>
      <w:numFmt w:val="lowerLetter"/>
      <w:lvlText w:val="%5."/>
      <w:lvlJc w:val="left"/>
      <w:pPr>
        <w:ind w:left="4354" w:hanging="360"/>
      </w:pPr>
    </w:lvl>
    <w:lvl w:ilvl="5" w:tplc="3809001B">
      <w:start w:val="1"/>
      <w:numFmt w:val="lowerRoman"/>
      <w:lvlText w:val="%6."/>
      <w:lvlJc w:val="right"/>
      <w:pPr>
        <w:ind w:left="5074" w:hanging="180"/>
      </w:pPr>
    </w:lvl>
    <w:lvl w:ilvl="6" w:tplc="3809000F">
      <w:start w:val="1"/>
      <w:numFmt w:val="decimal"/>
      <w:lvlText w:val="%7."/>
      <w:lvlJc w:val="left"/>
      <w:pPr>
        <w:ind w:left="5794" w:hanging="360"/>
      </w:pPr>
    </w:lvl>
    <w:lvl w:ilvl="7" w:tplc="38090019">
      <w:start w:val="1"/>
      <w:numFmt w:val="lowerLetter"/>
      <w:lvlText w:val="%8."/>
      <w:lvlJc w:val="left"/>
      <w:pPr>
        <w:ind w:left="6514" w:hanging="360"/>
      </w:pPr>
    </w:lvl>
    <w:lvl w:ilvl="8" w:tplc="3809001B">
      <w:start w:val="1"/>
      <w:numFmt w:val="lowerRoman"/>
      <w:lvlText w:val="%9."/>
      <w:lvlJc w:val="right"/>
      <w:pPr>
        <w:ind w:left="7234" w:hanging="180"/>
      </w:pPr>
    </w:lvl>
  </w:abstractNum>
  <w:abstractNum w:abstractNumId="2" w15:restartNumberingAfterBreak="0">
    <w:nsid w:val="4BDB49DA"/>
    <w:multiLevelType w:val="hybridMultilevel"/>
    <w:tmpl w:val="E9A29BAE"/>
    <w:lvl w:ilvl="0" w:tplc="E1C02A3E">
      <w:start w:val="1"/>
      <w:numFmt w:val="decimal"/>
      <w:lvlText w:val="%1."/>
      <w:lvlJc w:val="left"/>
      <w:pPr>
        <w:ind w:left="809" w:hanging="284"/>
        <w:jc w:val="right"/>
      </w:pPr>
      <w:rPr>
        <w:rFonts w:ascii="Times New Roman" w:eastAsia="Times New Roman" w:hAnsi="Times New Roman" w:cs="Times New Roman" w:hint="default"/>
        <w:w w:val="100"/>
        <w:sz w:val="24"/>
        <w:szCs w:val="24"/>
        <w:lang w:val="en-US" w:eastAsia="en-US" w:bidi="ar-SA"/>
      </w:rPr>
    </w:lvl>
    <w:lvl w:ilvl="1" w:tplc="E59C1C88">
      <w:numFmt w:val="bullet"/>
      <w:lvlText w:val="•"/>
      <w:lvlJc w:val="left"/>
      <w:pPr>
        <w:ind w:left="1153" w:hanging="284"/>
      </w:pPr>
      <w:rPr>
        <w:rFonts w:hint="default"/>
        <w:lang w:val="en-US" w:eastAsia="en-US" w:bidi="ar-SA"/>
      </w:rPr>
    </w:lvl>
    <w:lvl w:ilvl="2" w:tplc="D2C8CAF6">
      <w:numFmt w:val="bullet"/>
      <w:lvlText w:val="•"/>
      <w:lvlJc w:val="left"/>
      <w:pPr>
        <w:ind w:left="1506" w:hanging="284"/>
      </w:pPr>
      <w:rPr>
        <w:rFonts w:hint="default"/>
        <w:lang w:val="en-US" w:eastAsia="en-US" w:bidi="ar-SA"/>
      </w:rPr>
    </w:lvl>
    <w:lvl w:ilvl="3" w:tplc="E424FB36">
      <w:numFmt w:val="bullet"/>
      <w:lvlText w:val="•"/>
      <w:lvlJc w:val="left"/>
      <w:pPr>
        <w:ind w:left="1859" w:hanging="284"/>
      </w:pPr>
      <w:rPr>
        <w:rFonts w:hint="default"/>
        <w:lang w:val="en-US" w:eastAsia="en-US" w:bidi="ar-SA"/>
      </w:rPr>
    </w:lvl>
    <w:lvl w:ilvl="4" w:tplc="03FAD3A6">
      <w:numFmt w:val="bullet"/>
      <w:lvlText w:val="•"/>
      <w:lvlJc w:val="left"/>
      <w:pPr>
        <w:ind w:left="2212" w:hanging="284"/>
      </w:pPr>
      <w:rPr>
        <w:rFonts w:hint="default"/>
        <w:lang w:val="en-US" w:eastAsia="en-US" w:bidi="ar-SA"/>
      </w:rPr>
    </w:lvl>
    <w:lvl w:ilvl="5" w:tplc="3856917A">
      <w:numFmt w:val="bullet"/>
      <w:lvlText w:val="•"/>
      <w:lvlJc w:val="left"/>
      <w:pPr>
        <w:ind w:left="2565" w:hanging="284"/>
      </w:pPr>
      <w:rPr>
        <w:rFonts w:hint="default"/>
        <w:lang w:val="en-US" w:eastAsia="en-US" w:bidi="ar-SA"/>
      </w:rPr>
    </w:lvl>
    <w:lvl w:ilvl="6" w:tplc="7D64F1BE">
      <w:numFmt w:val="bullet"/>
      <w:lvlText w:val="•"/>
      <w:lvlJc w:val="left"/>
      <w:pPr>
        <w:ind w:left="2918" w:hanging="284"/>
      </w:pPr>
      <w:rPr>
        <w:rFonts w:hint="default"/>
        <w:lang w:val="en-US" w:eastAsia="en-US" w:bidi="ar-SA"/>
      </w:rPr>
    </w:lvl>
    <w:lvl w:ilvl="7" w:tplc="8B025B5C">
      <w:numFmt w:val="bullet"/>
      <w:lvlText w:val="•"/>
      <w:lvlJc w:val="left"/>
      <w:pPr>
        <w:ind w:left="3271" w:hanging="284"/>
      </w:pPr>
      <w:rPr>
        <w:rFonts w:hint="default"/>
        <w:lang w:val="en-US" w:eastAsia="en-US" w:bidi="ar-SA"/>
      </w:rPr>
    </w:lvl>
    <w:lvl w:ilvl="8" w:tplc="32EAA20A">
      <w:numFmt w:val="bullet"/>
      <w:lvlText w:val="•"/>
      <w:lvlJc w:val="left"/>
      <w:pPr>
        <w:ind w:left="3624" w:hanging="284"/>
      </w:pPr>
      <w:rPr>
        <w:rFonts w:hint="default"/>
        <w:lang w:val="en-US" w:eastAsia="en-US" w:bidi="ar-SA"/>
      </w:rPr>
    </w:lvl>
  </w:abstractNum>
  <w:abstractNum w:abstractNumId="3" w15:restartNumberingAfterBreak="0">
    <w:nsid w:val="653E51AE"/>
    <w:multiLevelType w:val="hybridMultilevel"/>
    <w:tmpl w:val="90B87C92"/>
    <w:lvl w:ilvl="0" w:tplc="3809000F">
      <w:start w:val="1"/>
      <w:numFmt w:val="decimal"/>
      <w:lvlText w:val="%1."/>
      <w:lvlJc w:val="left"/>
      <w:pPr>
        <w:ind w:left="1768" w:hanging="360"/>
      </w:pPr>
    </w:lvl>
    <w:lvl w:ilvl="1" w:tplc="38090019">
      <w:start w:val="1"/>
      <w:numFmt w:val="lowerLetter"/>
      <w:lvlText w:val="%2."/>
      <w:lvlJc w:val="left"/>
      <w:pPr>
        <w:ind w:left="2488" w:hanging="360"/>
      </w:pPr>
    </w:lvl>
    <w:lvl w:ilvl="2" w:tplc="3809001B">
      <w:start w:val="1"/>
      <w:numFmt w:val="lowerRoman"/>
      <w:lvlText w:val="%3."/>
      <w:lvlJc w:val="right"/>
      <w:pPr>
        <w:ind w:left="3208" w:hanging="180"/>
      </w:pPr>
    </w:lvl>
    <w:lvl w:ilvl="3" w:tplc="3809000F">
      <w:start w:val="1"/>
      <w:numFmt w:val="decimal"/>
      <w:lvlText w:val="%4."/>
      <w:lvlJc w:val="left"/>
      <w:pPr>
        <w:ind w:left="3928" w:hanging="360"/>
      </w:pPr>
    </w:lvl>
    <w:lvl w:ilvl="4" w:tplc="38090019">
      <w:start w:val="1"/>
      <w:numFmt w:val="lowerLetter"/>
      <w:lvlText w:val="%5."/>
      <w:lvlJc w:val="left"/>
      <w:pPr>
        <w:ind w:left="4648" w:hanging="360"/>
      </w:pPr>
    </w:lvl>
    <w:lvl w:ilvl="5" w:tplc="3809001B">
      <w:start w:val="1"/>
      <w:numFmt w:val="lowerRoman"/>
      <w:lvlText w:val="%6."/>
      <w:lvlJc w:val="right"/>
      <w:pPr>
        <w:ind w:left="5368" w:hanging="180"/>
      </w:pPr>
    </w:lvl>
    <w:lvl w:ilvl="6" w:tplc="3809000F">
      <w:start w:val="1"/>
      <w:numFmt w:val="decimal"/>
      <w:lvlText w:val="%7."/>
      <w:lvlJc w:val="left"/>
      <w:pPr>
        <w:ind w:left="6088" w:hanging="360"/>
      </w:pPr>
    </w:lvl>
    <w:lvl w:ilvl="7" w:tplc="38090019">
      <w:start w:val="1"/>
      <w:numFmt w:val="lowerLetter"/>
      <w:lvlText w:val="%8."/>
      <w:lvlJc w:val="left"/>
      <w:pPr>
        <w:ind w:left="6808" w:hanging="360"/>
      </w:pPr>
    </w:lvl>
    <w:lvl w:ilvl="8" w:tplc="3809001B">
      <w:start w:val="1"/>
      <w:numFmt w:val="lowerRoman"/>
      <w:lvlText w:val="%9."/>
      <w:lvlJc w:val="right"/>
      <w:pPr>
        <w:ind w:left="7528" w:hanging="180"/>
      </w:pPr>
    </w:lvl>
  </w:abstractNum>
  <w:abstractNum w:abstractNumId="4" w15:restartNumberingAfterBreak="0">
    <w:nsid w:val="75EE71EB"/>
    <w:multiLevelType w:val="hybridMultilevel"/>
    <w:tmpl w:val="4CA0EBF6"/>
    <w:lvl w:ilvl="0" w:tplc="D5222E0E">
      <w:start w:val="1"/>
      <w:numFmt w:val="decimal"/>
      <w:lvlText w:val="%1."/>
      <w:lvlJc w:val="left"/>
      <w:pPr>
        <w:ind w:left="871" w:hanging="284"/>
      </w:pPr>
      <w:rPr>
        <w:rFonts w:ascii="Times New Roman" w:eastAsia="Times New Roman" w:hAnsi="Times New Roman" w:cs="Times New Roman" w:hint="default"/>
        <w:w w:val="100"/>
        <w:sz w:val="24"/>
        <w:szCs w:val="24"/>
        <w:lang w:val="en-US" w:eastAsia="en-US" w:bidi="ar-SA"/>
      </w:rPr>
    </w:lvl>
    <w:lvl w:ilvl="1" w:tplc="555AE4C2">
      <w:numFmt w:val="bullet"/>
      <w:lvlText w:val="•"/>
      <w:lvlJc w:val="left"/>
      <w:pPr>
        <w:ind w:left="1219" w:hanging="284"/>
      </w:pPr>
      <w:rPr>
        <w:rFonts w:hint="default"/>
        <w:lang w:val="en-US" w:eastAsia="en-US" w:bidi="ar-SA"/>
      </w:rPr>
    </w:lvl>
    <w:lvl w:ilvl="2" w:tplc="67A6DC46">
      <w:numFmt w:val="bullet"/>
      <w:lvlText w:val="•"/>
      <w:lvlJc w:val="left"/>
      <w:pPr>
        <w:ind w:left="1559" w:hanging="284"/>
      </w:pPr>
      <w:rPr>
        <w:rFonts w:hint="default"/>
        <w:lang w:val="en-US" w:eastAsia="en-US" w:bidi="ar-SA"/>
      </w:rPr>
    </w:lvl>
    <w:lvl w:ilvl="3" w:tplc="2DD0FCAE">
      <w:numFmt w:val="bullet"/>
      <w:lvlText w:val="•"/>
      <w:lvlJc w:val="left"/>
      <w:pPr>
        <w:ind w:left="1898" w:hanging="284"/>
      </w:pPr>
      <w:rPr>
        <w:rFonts w:hint="default"/>
        <w:lang w:val="en-US" w:eastAsia="en-US" w:bidi="ar-SA"/>
      </w:rPr>
    </w:lvl>
    <w:lvl w:ilvl="4" w:tplc="42C26832">
      <w:numFmt w:val="bullet"/>
      <w:lvlText w:val="•"/>
      <w:lvlJc w:val="left"/>
      <w:pPr>
        <w:ind w:left="2238" w:hanging="284"/>
      </w:pPr>
      <w:rPr>
        <w:rFonts w:hint="default"/>
        <w:lang w:val="en-US" w:eastAsia="en-US" w:bidi="ar-SA"/>
      </w:rPr>
    </w:lvl>
    <w:lvl w:ilvl="5" w:tplc="C32266C0">
      <w:numFmt w:val="bullet"/>
      <w:lvlText w:val="•"/>
      <w:lvlJc w:val="left"/>
      <w:pPr>
        <w:ind w:left="2577" w:hanging="284"/>
      </w:pPr>
      <w:rPr>
        <w:rFonts w:hint="default"/>
        <w:lang w:val="en-US" w:eastAsia="en-US" w:bidi="ar-SA"/>
      </w:rPr>
    </w:lvl>
    <w:lvl w:ilvl="6" w:tplc="4492FEC4">
      <w:numFmt w:val="bullet"/>
      <w:lvlText w:val="•"/>
      <w:lvlJc w:val="left"/>
      <w:pPr>
        <w:ind w:left="2917" w:hanging="284"/>
      </w:pPr>
      <w:rPr>
        <w:rFonts w:hint="default"/>
        <w:lang w:val="en-US" w:eastAsia="en-US" w:bidi="ar-SA"/>
      </w:rPr>
    </w:lvl>
    <w:lvl w:ilvl="7" w:tplc="6138354A">
      <w:numFmt w:val="bullet"/>
      <w:lvlText w:val="•"/>
      <w:lvlJc w:val="left"/>
      <w:pPr>
        <w:ind w:left="3257" w:hanging="284"/>
      </w:pPr>
      <w:rPr>
        <w:rFonts w:hint="default"/>
        <w:lang w:val="en-US" w:eastAsia="en-US" w:bidi="ar-SA"/>
      </w:rPr>
    </w:lvl>
    <w:lvl w:ilvl="8" w:tplc="CE8C540A">
      <w:numFmt w:val="bullet"/>
      <w:lvlText w:val="•"/>
      <w:lvlJc w:val="left"/>
      <w:pPr>
        <w:ind w:left="3596" w:hanging="284"/>
      </w:pPr>
      <w:rPr>
        <w:rFonts w:hint="default"/>
        <w:lang w:val="en-US" w:eastAsia="en-US" w:bidi="ar-SA"/>
      </w:rPr>
    </w:lvl>
  </w:abstractNum>
  <w:abstractNum w:abstractNumId="5" w15:restartNumberingAfterBreak="0">
    <w:nsid w:val="7AA842BB"/>
    <w:multiLevelType w:val="hybridMultilevel"/>
    <w:tmpl w:val="813AFADA"/>
    <w:lvl w:ilvl="0" w:tplc="42BEE42C">
      <w:start w:val="1"/>
      <w:numFmt w:val="decimal"/>
      <w:lvlText w:val="%1."/>
      <w:lvlJc w:val="left"/>
      <w:pPr>
        <w:ind w:left="871" w:hanging="284"/>
        <w:jc w:val="right"/>
      </w:pPr>
      <w:rPr>
        <w:rFonts w:ascii="Times New Roman" w:eastAsia="Times New Roman" w:hAnsi="Times New Roman" w:cs="Times New Roman" w:hint="default"/>
        <w:w w:val="100"/>
        <w:sz w:val="24"/>
        <w:szCs w:val="24"/>
        <w:lang w:val="en-US" w:eastAsia="en-US" w:bidi="ar-SA"/>
      </w:rPr>
    </w:lvl>
    <w:lvl w:ilvl="1" w:tplc="F1780BC0">
      <w:numFmt w:val="bullet"/>
      <w:lvlText w:val="•"/>
      <w:lvlJc w:val="left"/>
      <w:pPr>
        <w:ind w:left="1219" w:hanging="284"/>
      </w:pPr>
      <w:rPr>
        <w:rFonts w:hint="default"/>
        <w:lang w:val="en-US" w:eastAsia="en-US" w:bidi="ar-SA"/>
      </w:rPr>
    </w:lvl>
    <w:lvl w:ilvl="2" w:tplc="4120C830">
      <w:numFmt w:val="bullet"/>
      <w:lvlText w:val="•"/>
      <w:lvlJc w:val="left"/>
      <w:pPr>
        <w:ind w:left="1559" w:hanging="284"/>
      </w:pPr>
      <w:rPr>
        <w:rFonts w:hint="default"/>
        <w:lang w:val="en-US" w:eastAsia="en-US" w:bidi="ar-SA"/>
      </w:rPr>
    </w:lvl>
    <w:lvl w:ilvl="3" w:tplc="50ECC346">
      <w:numFmt w:val="bullet"/>
      <w:lvlText w:val="•"/>
      <w:lvlJc w:val="left"/>
      <w:pPr>
        <w:ind w:left="1898" w:hanging="284"/>
      </w:pPr>
      <w:rPr>
        <w:rFonts w:hint="default"/>
        <w:lang w:val="en-US" w:eastAsia="en-US" w:bidi="ar-SA"/>
      </w:rPr>
    </w:lvl>
    <w:lvl w:ilvl="4" w:tplc="EE50362A">
      <w:numFmt w:val="bullet"/>
      <w:lvlText w:val="•"/>
      <w:lvlJc w:val="left"/>
      <w:pPr>
        <w:ind w:left="2238" w:hanging="284"/>
      </w:pPr>
      <w:rPr>
        <w:rFonts w:hint="default"/>
        <w:lang w:val="en-US" w:eastAsia="en-US" w:bidi="ar-SA"/>
      </w:rPr>
    </w:lvl>
    <w:lvl w:ilvl="5" w:tplc="6E482BEC">
      <w:numFmt w:val="bullet"/>
      <w:lvlText w:val="•"/>
      <w:lvlJc w:val="left"/>
      <w:pPr>
        <w:ind w:left="2577" w:hanging="284"/>
      </w:pPr>
      <w:rPr>
        <w:rFonts w:hint="default"/>
        <w:lang w:val="en-US" w:eastAsia="en-US" w:bidi="ar-SA"/>
      </w:rPr>
    </w:lvl>
    <w:lvl w:ilvl="6" w:tplc="77F21A62">
      <w:numFmt w:val="bullet"/>
      <w:lvlText w:val="•"/>
      <w:lvlJc w:val="left"/>
      <w:pPr>
        <w:ind w:left="2917" w:hanging="284"/>
      </w:pPr>
      <w:rPr>
        <w:rFonts w:hint="default"/>
        <w:lang w:val="en-US" w:eastAsia="en-US" w:bidi="ar-SA"/>
      </w:rPr>
    </w:lvl>
    <w:lvl w:ilvl="7" w:tplc="78887928">
      <w:numFmt w:val="bullet"/>
      <w:lvlText w:val="•"/>
      <w:lvlJc w:val="left"/>
      <w:pPr>
        <w:ind w:left="3256" w:hanging="284"/>
      </w:pPr>
      <w:rPr>
        <w:rFonts w:hint="default"/>
        <w:lang w:val="en-US" w:eastAsia="en-US" w:bidi="ar-SA"/>
      </w:rPr>
    </w:lvl>
    <w:lvl w:ilvl="8" w:tplc="8F2E5A30">
      <w:numFmt w:val="bullet"/>
      <w:lvlText w:val="•"/>
      <w:lvlJc w:val="left"/>
      <w:pPr>
        <w:ind w:left="3596" w:hanging="284"/>
      </w:pPr>
      <w:rPr>
        <w:rFonts w:hint="default"/>
        <w:lang w:val="en-US" w:eastAsia="en-US" w:bidi="ar-SA"/>
      </w:rPr>
    </w:lvl>
  </w:abstractNum>
  <w:abstractNum w:abstractNumId="6" w15:restartNumberingAfterBreak="0">
    <w:nsid w:val="7AFD0A59"/>
    <w:multiLevelType w:val="hybridMultilevel"/>
    <w:tmpl w:val="69649C28"/>
    <w:lvl w:ilvl="0" w:tplc="55E8165E">
      <w:start w:val="1"/>
      <w:numFmt w:val="decimal"/>
      <w:lvlText w:val="%1."/>
      <w:lvlJc w:val="left"/>
      <w:pPr>
        <w:ind w:left="810" w:hanging="284"/>
        <w:jc w:val="right"/>
      </w:pPr>
      <w:rPr>
        <w:rFonts w:ascii="Times New Roman" w:eastAsia="Times New Roman" w:hAnsi="Times New Roman" w:cs="Times New Roman" w:hint="default"/>
        <w:w w:val="100"/>
        <w:sz w:val="24"/>
        <w:szCs w:val="24"/>
        <w:lang w:val="en-US" w:eastAsia="en-US" w:bidi="ar-SA"/>
      </w:rPr>
    </w:lvl>
    <w:lvl w:ilvl="1" w:tplc="8D02065A">
      <w:numFmt w:val="bullet"/>
      <w:lvlText w:val="•"/>
      <w:lvlJc w:val="left"/>
      <w:pPr>
        <w:ind w:left="1171" w:hanging="284"/>
      </w:pPr>
      <w:rPr>
        <w:rFonts w:hint="default"/>
        <w:lang w:val="en-US" w:eastAsia="en-US" w:bidi="ar-SA"/>
      </w:rPr>
    </w:lvl>
    <w:lvl w:ilvl="2" w:tplc="0B7CDDF4">
      <w:numFmt w:val="bullet"/>
      <w:lvlText w:val="•"/>
      <w:lvlJc w:val="left"/>
      <w:pPr>
        <w:ind w:left="1522" w:hanging="284"/>
      </w:pPr>
      <w:rPr>
        <w:rFonts w:hint="default"/>
        <w:lang w:val="en-US" w:eastAsia="en-US" w:bidi="ar-SA"/>
      </w:rPr>
    </w:lvl>
    <w:lvl w:ilvl="3" w:tplc="75B047D8">
      <w:numFmt w:val="bullet"/>
      <w:lvlText w:val="•"/>
      <w:lvlJc w:val="left"/>
      <w:pPr>
        <w:ind w:left="1873" w:hanging="284"/>
      </w:pPr>
      <w:rPr>
        <w:rFonts w:hint="default"/>
        <w:lang w:val="en-US" w:eastAsia="en-US" w:bidi="ar-SA"/>
      </w:rPr>
    </w:lvl>
    <w:lvl w:ilvl="4" w:tplc="ADAC3A52">
      <w:numFmt w:val="bullet"/>
      <w:lvlText w:val="•"/>
      <w:lvlJc w:val="left"/>
      <w:pPr>
        <w:ind w:left="2224" w:hanging="284"/>
      </w:pPr>
      <w:rPr>
        <w:rFonts w:hint="default"/>
        <w:lang w:val="en-US" w:eastAsia="en-US" w:bidi="ar-SA"/>
      </w:rPr>
    </w:lvl>
    <w:lvl w:ilvl="5" w:tplc="DA80095A">
      <w:numFmt w:val="bullet"/>
      <w:lvlText w:val="•"/>
      <w:lvlJc w:val="left"/>
      <w:pPr>
        <w:ind w:left="2575" w:hanging="284"/>
      </w:pPr>
      <w:rPr>
        <w:rFonts w:hint="default"/>
        <w:lang w:val="en-US" w:eastAsia="en-US" w:bidi="ar-SA"/>
      </w:rPr>
    </w:lvl>
    <w:lvl w:ilvl="6" w:tplc="31CA9FE2">
      <w:numFmt w:val="bullet"/>
      <w:lvlText w:val="•"/>
      <w:lvlJc w:val="left"/>
      <w:pPr>
        <w:ind w:left="2926" w:hanging="284"/>
      </w:pPr>
      <w:rPr>
        <w:rFonts w:hint="default"/>
        <w:lang w:val="en-US" w:eastAsia="en-US" w:bidi="ar-SA"/>
      </w:rPr>
    </w:lvl>
    <w:lvl w:ilvl="7" w:tplc="3D80D88C">
      <w:numFmt w:val="bullet"/>
      <w:lvlText w:val="•"/>
      <w:lvlJc w:val="left"/>
      <w:pPr>
        <w:ind w:left="3277" w:hanging="284"/>
      </w:pPr>
      <w:rPr>
        <w:rFonts w:hint="default"/>
        <w:lang w:val="en-US" w:eastAsia="en-US" w:bidi="ar-SA"/>
      </w:rPr>
    </w:lvl>
    <w:lvl w:ilvl="8" w:tplc="086A09A0">
      <w:numFmt w:val="bullet"/>
      <w:lvlText w:val="•"/>
      <w:lvlJc w:val="left"/>
      <w:pPr>
        <w:ind w:left="3628" w:hanging="284"/>
      </w:pPr>
      <w:rPr>
        <w:rFonts w:hint="default"/>
        <w:lang w:val="en-US" w:eastAsia="en-US" w:bidi="ar-SA"/>
      </w:rPr>
    </w:lvl>
  </w:abstractNum>
  <w:num w:numId="1" w16cid:durableId="2143159200">
    <w:abstractNumId w:val="6"/>
  </w:num>
  <w:num w:numId="2" w16cid:durableId="2049336630">
    <w:abstractNumId w:val="2"/>
  </w:num>
  <w:num w:numId="3" w16cid:durableId="1149639126">
    <w:abstractNumId w:val="4"/>
  </w:num>
  <w:num w:numId="4" w16cid:durableId="1681468921">
    <w:abstractNumId w:val="0"/>
  </w:num>
  <w:num w:numId="5" w16cid:durableId="1675764504">
    <w:abstractNumId w:val="5"/>
  </w:num>
  <w:num w:numId="6" w16cid:durableId="193131246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4676109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0159"/>
    <w:rsid w:val="00046832"/>
    <w:rsid w:val="002615F7"/>
    <w:rsid w:val="002C0159"/>
    <w:rsid w:val="003D5B1E"/>
    <w:rsid w:val="0056589B"/>
    <w:rsid w:val="00612736"/>
    <w:rsid w:val="00783709"/>
    <w:rsid w:val="00C04EA2"/>
    <w:rsid w:val="00E207DE"/>
    <w:rsid w:val="00E20CF5"/>
    <w:rsid w:val="00FD11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775405"/>
  <w15:docId w15:val="{2A33994A-8361-4023-A805-E1F8F5EED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588"/>
      <w:outlineLvl w:val="0"/>
    </w:pPr>
    <w:rPr>
      <w:b/>
      <w:bCs/>
      <w:sz w:val="24"/>
      <w:szCs w:val="24"/>
    </w:rPr>
  </w:style>
  <w:style w:type="paragraph" w:styleId="Heading2">
    <w:name w:val="heading 2"/>
    <w:basedOn w:val="Normal"/>
    <w:next w:val="Normal"/>
    <w:link w:val="Heading2Char"/>
    <w:uiPriority w:val="9"/>
    <w:unhideWhenUsed/>
    <w:qFormat/>
    <w:rsid w:val="0056589B"/>
    <w:pPr>
      <w:keepNext/>
      <w:keepLines/>
      <w:widowControl/>
      <w:autoSpaceDE/>
      <w:autoSpaceDN/>
      <w:spacing w:before="40" w:line="259" w:lineRule="auto"/>
      <w:outlineLvl w:val="1"/>
    </w:pPr>
    <w:rPr>
      <w:rFonts w:asciiTheme="majorHAnsi" w:eastAsiaTheme="majorEastAsia" w:hAnsiTheme="majorHAnsi" w:cstheme="majorBidi"/>
      <w:color w:val="365F91" w:themeColor="accent1" w:themeShade="BF"/>
      <w:sz w:val="26"/>
      <w:szCs w:val="26"/>
      <w:lang w:val="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
    <w:qFormat/>
    <w:pPr>
      <w:ind w:left="721" w:right="258"/>
      <w:jc w:val="center"/>
    </w:pPr>
    <w:rPr>
      <w:b/>
      <w:bCs/>
      <w:sz w:val="28"/>
      <w:szCs w:val="28"/>
    </w:rPr>
  </w:style>
  <w:style w:type="paragraph" w:styleId="ListParagraph">
    <w:name w:val="List Paragraph"/>
    <w:basedOn w:val="Normal"/>
    <w:uiPriority w:val="34"/>
    <w:qFormat/>
    <w:pPr>
      <w:spacing w:before="1"/>
      <w:ind w:left="871" w:hanging="284"/>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C04EA2"/>
    <w:pPr>
      <w:tabs>
        <w:tab w:val="center" w:pos="4680"/>
        <w:tab w:val="right" w:pos="9360"/>
      </w:tabs>
    </w:pPr>
  </w:style>
  <w:style w:type="character" w:customStyle="1" w:styleId="HeaderChar">
    <w:name w:val="Header Char"/>
    <w:basedOn w:val="DefaultParagraphFont"/>
    <w:link w:val="Header"/>
    <w:uiPriority w:val="99"/>
    <w:rsid w:val="00C04EA2"/>
    <w:rPr>
      <w:rFonts w:ascii="Times New Roman" w:eastAsia="Times New Roman" w:hAnsi="Times New Roman" w:cs="Times New Roman"/>
    </w:rPr>
  </w:style>
  <w:style w:type="paragraph" w:styleId="Footer">
    <w:name w:val="footer"/>
    <w:basedOn w:val="Normal"/>
    <w:link w:val="FooterChar"/>
    <w:uiPriority w:val="99"/>
    <w:unhideWhenUsed/>
    <w:rsid w:val="00C04EA2"/>
    <w:pPr>
      <w:tabs>
        <w:tab w:val="center" w:pos="4680"/>
        <w:tab w:val="right" w:pos="9360"/>
      </w:tabs>
    </w:pPr>
  </w:style>
  <w:style w:type="character" w:customStyle="1" w:styleId="FooterChar">
    <w:name w:val="Footer Char"/>
    <w:basedOn w:val="DefaultParagraphFont"/>
    <w:link w:val="Footer"/>
    <w:uiPriority w:val="99"/>
    <w:rsid w:val="00C04EA2"/>
    <w:rPr>
      <w:rFonts w:ascii="Times New Roman" w:eastAsia="Times New Roman" w:hAnsi="Times New Roman" w:cs="Times New Roman"/>
    </w:rPr>
  </w:style>
  <w:style w:type="character" w:styleId="Hyperlink">
    <w:name w:val="Hyperlink"/>
    <w:basedOn w:val="DefaultParagraphFont"/>
    <w:uiPriority w:val="99"/>
    <w:unhideWhenUsed/>
    <w:rsid w:val="00C04EA2"/>
    <w:rPr>
      <w:color w:val="0000FF" w:themeColor="hyperlink"/>
      <w:u w:val="single"/>
    </w:rPr>
  </w:style>
  <w:style w:type="character" w:customStyle="1" w:styleId="Heading2Char">
    <w:name w:val="Heading 2 Char"/>
    <w:basedOn w:val="DefaultParagraphFont"/>
    <w:link w:val="Heading2"/>
    <w:uiPriority w:val="9"/>
    <w:rsid w:val="0056589B"/>
    <w:rPr>
      <w:rFonts w:asciiTheme="majorHAnsi" w:eastAsiaTheme="majorEastAsia" w:hAnsiTheme="majorHAnsi" w:cstheme="majorBidi"/>
      <w:color w:val="365F91" w:themeColor="accent1" w:themeShade="BF"/>
      <w:sz w:val="26"/>
      <w:szCs w:val="26"/>
      <w:lang w:val="en-ID"/>
    </w:rPr>
  </w:style>
  <w:style w:type="paragraph" w:styleId="NormalWeb">
    <w:name w:val="Normal (Web)"/>
    <w:basedOn w:val="Normal"/>
    <w:uiPriority w:val="99"/>
    <w:unhideWhenUsed/>
    <w:rsid w:val="0056589B"/>
    <w:pPr>
      <w:widowControl/>
      <w:autoSpaceDE/>
      <w:autoSpaceDN/>
      <w:spacing w:before="100" w:beforeAutospacing="1" w:after="100" w:afterAutospacing="1"/>
    </w:pPr>
    <w:rPr>
      <w:sz w:val="24"/>
      <w:szCs w:val="24"/>
      <w:lang w:val="en-ID" w:eastAsia="en-ID"/>
    </w:rPr>
  </w:style>
  <w:style w:type="character" w:customStyle="1" w:styleId="selectable-text">
    <w:name w:val="selectable-text"/>
    <w:basedOn w:val="DefaultParagraphFont"/>
    <w:rsid w:val="0056589B"/>
  </w:style>
  <w:style w:type="character" w:styleId="Emphasis">
    <w:name w:val="Emphasis"/>
    <w:basedOn w:val="DefaultParagraphFont"/>
    <w:uiPriority w:val="20"/>
    <w:qFormat/>
    <w:rsid w:val="0056589B"/>
    <w:rPr>
      <w:i/>
      <w:iCs/>
    </w:rPr>
  </w:style>
  <w:style w:type="character" w:styleId="Strong">
    <w:name w:val="Strong"/>
    <w:basedOn w:val="DefaultParagraphFont"/>
    <w:uiPriority w:val="22"/>
    <w:qFormat/>
    <w:rsid w:val="0056589B"/>
    <w:rPr>
      <w:b/>
      <w:bCs/>
    </w:rPr>
  </w:style>
  <w:style w:type="character" w:styleId="UnresolvedMention">
    <w:name w:val="Unresolved Mention"/>
    <w:basedOn w:val="DefaultParagraphFont"/>
    <w:uiPriority w:val="99"/>
    <w:semiHidden/>
    <w:unhideWhenUsed/>
    <w:rsid w:val="007837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riska.jihan@gmail.com" TargetMode="Externa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imasnew595@gmail.com" TargetMode="External"/><Relationship Id="rId12" Type="http://schemas.openxmlformats.org/officeDocument/2006/relationships/hyperlink" Target="https://www.kompas.tv/tag/kuhp-baru" TargetMode="Externa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kompas.tv/tag/kuhp-baru"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kompas.tv/tag/koruptor" TargetMode="External"/><Relationship Id="rId19"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hyperlink" Target="mailto:milayusnikaa@gmail.com" TargetMode="Externa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517AD0853D548368AA53E1C148AEDF3"/>
        <w:category>
          <w:name w:val="General"/>
          <w:gallery w:val="placeholder"/>
        </w:category>
        <w:types>
          <w:type w:val="bbPlcHdr"/>
        </w:types>
        <w:behaviors>
          <w:behavior w:val="content"/>
        </w:behaviors>
        <w:guid w:val="{65F2BE2B-F023-4ABE-A48E-CA2C3F009307}"/>
      </w:docPartPr>
      <w:docPartBody>
        <w:p w:rsidR="00CD2149" w:rsidRDefault="00BF09AC" w:rsidP="00BF09AC">
          <w:pPr>
            <w:pStyle w:val="9517AD0853D548368AA53E1C148AEDF3"/>
          </w:pPr>
          <w:r w:rsidRPr="0018084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09AC"/>
    <w:rsid w:val="00122981"/>
    <w:rsid w:val="003A7BFF"/>
    <w:rsid w:val="00792B41"/>
    <w:rsid w:val="00BF09AC"/>
    <w:rsid w:val="00CD21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F09AC"/>
    <w:rPr>
      <w:color w:val="808080"/>
    </w:rPr>
  </w:style>
  <w:style w:type="paragraph" w:customStyle="1" w:styleId="9517AD0853D548368AA53E1C148AEDF3">
    <w:name w:val="9517AD0853D548368AA53E1C148AEDF3"/>
    <w:rsid w:val="00BF09A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1</Pages>
  <Words>3464</Words>
  <Characters>19750</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HP</cp:lastModifiedBy>
  <cp:revision>5</cp:revision>
  <dcterms:created xsi:type="dcterms:W3CDTF">2023-08-31T07:05:00Z</dcterms:created>
  <dcterms:modified xsi:type="dcterms:W3CDTF">2023-10-09T05:45:00Z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2022-05-27T00:00:00Z</vt:filetime>
  </property>
  <property fmtid="{D5CDD505-2E9C-101B-9397-08002B2CF9AE}" pid="3" name="Creator">
    <vt:lpwstr>Microsoft® Word 2019</vt:lpwstr>
  </property>
  <property fmtid="{D5CDD505-2E9C-101B-9397-08002B2CF9AE}" pid="4" name="LastSaved">
    <vt:filetime>2023-08-31T00:00:00Z</vt:filetime>
  </property>
</Properties>
</file>